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/>
        <w:drawing>
          <wp:inline distT="0" distB="0" distL="0" distR="0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Специалисты Роскадастра расскажут воронежцам о выписках из ЕГРН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13 апреля 2023 года филиал ППК «Роскадастр» по Воронежской области проведет горячую линию по предоставлению сведений из Единого государственного реестра недвижимости (ЕГРН). В течение двух часов, с 10:00 до 12:00, на вопросы граждан </w:t>
      </w:r>
      <w:r>
        <w:rPr>
          <w:rFonts w:cs="Times New Roman" w:ascii="Times New Roman" w:hAnsi="Times New Roman"/>
          <w:sz w:val="28"/>
          <w:szCs w:val="28"/>
        </w:rPr>
        <w:t>ответят специалисты организации.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узнать собственника объекта недвижимости? Какие бывают выписки из ЕГРН и как их можно получить? Сколько стоят  сведения? Какие выписки из ЕГРН можно получить бесплатно?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Свой вопрос по данной теме можно будет задать по телефону горячей линии: 8 (473) 327-18-99.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Контакты для СМИ: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Пресс-служба филиала ППК «Роскадастр» по Воронежской области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(473) 327-18-92 (доб. 2429 или 2326)</w:t>
      </w:r>
    </w:p>
    <w:p>
      <w:pPr>
        <w:pStyle w:val="Normal"/>
        <w:jc w:val="both"/>
        <w:rPr/>
      </w:pPr>
      <w:hyperlink r:id="rId3"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press</w:t>
        </w:r>
        <w:r>
          <w:rPr>
            <w:rStyle w:val="-"/>
            <w:rFonts w:cs="Times New Roman" w:ascii="Times New Roman" w:hAnsi="Times New Roman"/>
            <w:sz w:val="24"/>
            <w:szCs w:val="24"/>
          </w:rPr>
          <w:t>@36.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kadastr</w:t>
        </w:r>
        <w:r>
          <w:rPr>
            <w:rStyle w:val="-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https</w:t>
        </w:r>
        <w:r>
          <w:rPr>
            <w:rStyle w:val="-"/>
            <w:rFonts w:cs="Times New Roman" w:ascii="Times New Roman" w:hAnsi="Times New Roman"/>
            <w:sz w:val="24"/>
            <w:szCs w:val="24"/>
          </w:rPr>
          <w:t>://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kadastr</w:t>
        </w:r>
        <w:r>
          <w:rPr>
            <w:rStyle w:val="-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-"/>
            <w:rFonts w:cs="Times New Roman" w:ascii="Times New Roman" w:hAnsi="Times New Roman"/>
            <w:sz w:val="24"/>
            <w:szCs w:val="24"/>
            <w:lang w:val="en-US"/>
          </w:rPr>
          <w:t>ru</w:t>
        </w:r>
        <w:r>
          <w:rPr>
            <w:rStyle w:val="-"/>
            <w:rFonts w:cs="Times New Roman" w:ascii="Times New Roman" w:hAnsi="Times New Roman"/>
            <w:sz w:val="24"/>
            <w:szCs w:val="24"/>
          </w:rPr>
          <w:t>/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394077, г. Воронеж, ул. Генерала Лизюкова, д. 2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4aa1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eca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fb7ec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ec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ess@36.kadastr.ru" TargetMode="External"/><Relationship Id="rId4" Type="http://schemas.openxmlformats.org/officeDocument/2006/relationships/hyperlink" Target="https://kadastr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111</Words>
  <Characters>689</Characters>
  <CharactersWithSpaces>794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2023-03-31T07:39:00Z</dcterms:created>
  <dc:creator>Жуйкова Ирина Юрьевна</dc:creator>
  <dc:description/>
  <dc:language>ru-RU</dc:language>
  <cp:lastModifiedBy>Жуйкова Ирина Юрьевна</cp:lastModifiedBy>
  <cp:lastPrinted>2023-03-31T07:38:00Z</cp:lastPrinted>
  <dcterms:modified xsi:type="dcterms:W3CDTF">2023-03-31T09:23:00Z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