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0C3CD" w14:textId="6AB35C5A" w:rsidR="00A27B8B" w:rsidRPr="00FC2AF2" w:rsidRDefault="00A27B8B" w:rsidP="00A27B8B">
      <w:pPr>
        <w:shd w:val="clear" w:color="auto" w:fill="FFFFFF"/>
        <w:ind w:firstLine="709"/>
        <w:jc w:val="center"/>
        <w:rPr>
          <w:rFonts w:cs="Arial"/>
        </w:rPr>
      </w:pPr>
      <w:r w:rsidRPr="00FC2AF2">
        <w:rPr>
          <w:rFonts w:cs="Arial"/>
          <w:noProof/>
        </w:rPr>
        <w:drawing>
          <wp:inline distT="0" distB="0" distL="0" distR="0" wp14:anchorId="7F23131A" wp14:editId="1A23CE70">
            <wp:extent cx="666750" cy="1143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1143000"/>
                    </a:xfrm>
                    <a:prstGeom prst="rect">
                      <a:avLst/>
                    </a:prstGeom>
                    <a:noFill/>
                    <a:ln>
                      <a:noFill/>
                    </a:ln>
                  </pic:spPr>
                </pic:pic>
              </a:graphicData>
            </a:graphic>
          </wp:inline>
        </w:drawing>
      </w:r>
    </w:p>
    <w:p w14:paraId="55849D50" w14:textId="77777777" w:rsidR="00A27B8B" w:rsidRPr="00FC2AF2" w:rsidRDefault="00A27B8B" w:rsidP="00A27B8B">
      <w:pPr>
        <w:shd w:val="clear" w:color="auto" w:fill="FFFFFF"/>
        <w:ind w:firstLine="709"/>
        <w:jc w:val="center"/>
        <w:rPr>
          <w:rFonts w:cs="Arial"/>
        </w:rPr>
      </w:pPr>
    </w:p>
    <w:p w14:paraId="5B93DA0E" w14:textId="77777777" w:rsidR="00A27B8B" w:rsidRPr="00FC2AF2" w:rsidRDefault="00A27B8B" w:rsidP="00A27B8B">
      <w:pPr>
        <w:shd w:val="clear" w:color="auto" w:fill="FFFFFF"/>
        <w:ind w:firstLine="709"/>
        <w:jc w:val="center"/>
        <w:rPr>
          <w:rFonts w:cs="Arial"/>
        </w:rPr>
      </w:pPr>
      <w:r w:rsidRPr="00FC2AF2">
        <w:rPr>
          <w:rFonts w:cs="Arial"/>
        </w:rPr>
        <w:t>СОВЕТ НАРОДНЫХ ДЕПУТАТОВ</w:t>
      </w:r>
    </w:p>
    <w:p w14:paraId="52213CAD" w14:textId="77777777" w:rsidR="00A27B8B" w:rsidRPr="00FC2AF2" w:rsidRDefault="00A27B8B" w:rsidP="00A27B8B">
      <w:pPr>
        <w:shd w:val="clear" w:color="auto" w:fill="FFFFFF"/>
        <w:ind w:firstLine="709"/>
        <w:jc w:val="center"/>
        <w:rPr>
          <w:rFonts w:cs="Arial"/>
        </w:rPr>
      </w:pPr>
      <w:r w:rsidRPr="00FC2AF2">
        <w:rPr>
          <w:rFonts w:cs="Arial"/>
        </w:rPr>
        <w:t>ЛАТНЕНСКОГО СЕЛЬСКОГО ПОСЕЛЕНИЯ</w:t>
      </w:r>
    </w:p>
    <w:p w14:paraId="6021A0C6" w14:textId="77777777" w:rsidR="00A27B8B" w:rsidRPr="00FC2AF2" w:rsidRDefault="00A27B8B" w:rsidP="00A27B8B">
      <w:pPr>
        <w:shd w:val="clear" w:color="auto" w:fill="FFFFFF"/>
        <w:ind w:firstLine="709"/>
        <w:jc w:val="center"/>
        <w:rPr>
          <w:rFonts w:cs="Arial"/>
        </w:rPr>
      </w:pPr>
      <w:r w:rsidRPr="00FC2AF2">
        <w:rPr>
          <w:rFonts w:cs="Arial"/>
        </w:rPr>
        <w:t>СЕМИЛУКСКОГО МУНИЦИПАЛЬНОГО РАЙОНА</w:t>
      </w:r>
    </w:p>
    <w:p w14:paraId="0521A34D" w14:textId="77777777" w:rsidR="00A27B8B" w:rsidRPr="00FC2AF2" w:rsidRDefault="00A27B8B" w:rsidP="00A27B8B">
      <w:pPr>
        <w:shd w:val="clear" w:color="auto" w:fill="FFFFFF"/>
        <w:ind w:firstLine="709"/>
        <w:jc w:val="center"/>
        <w:rPr>
          <w:rFonts w:cs="Arial"/>
        </w:rPr>
      </w:pPr>
      <w:r w:rsidRPr="00FC2AF2">
        <w:rPr>
          <w:rFonts w:cs="Arial"/>
        </w:rPr>
        <w:t>ВОРОНЕЖСКОЙ ОБЛАСТИ</w:t>
      </w:r>
    </w:p>
    <w:p w14:paraId="76826C81" w14:textId="77777777" w:rsidR="00A27B8B" w:rsidRPr="00FC2AF2" w:rsidRDefault="00A27B8B" w:rsidP="00A27B8B">
      <w:pPr>
        <w:shd w:val="clear" w:color="auto" w:fill="FFFFFF"/>
        <w:ind w:firstLine="709"/>
        <w:jc w:val="center"/>
        <w:rPr>
          <w:rFonts w:cs="Arial"/>
        </w:rPr>
      </w:pPr>
    </w:p>
    <w:p w14:paraId="04897F29" w14:textId="77777777" w:rsidR="00A27B8B" w:rsidRPr="00FC2AF2" w:rsidRDefault="00A27B8B" w:rsidP="00A27B8B">
      <w:pPr>
        <w:shd w:val="clear" w:color="auto" w:fill="FFFFFF"/>
        <w:ind w:firstLine="709"/>
        <w:jc w:val="center"/>
        <w:rPr>
          <w:rFonts w:cs="Arial"/>
        </w:rPr>
      </w:pPr>
      <w:r w:rsidRPr="00FC2AF2">
        <w:rPr>
          <w:rFonts w:cs="Arial"/>
        </w:rPr>
        <w:t>РЕШЕНИЕ</w:t>
      </w:r>
    </w:p>
    <w:p w14:paraId="29E009C2" w14:textId="77777777" w:rsidR="00A27B8B" w:rsidRPr="004D701A" w:rsidRDefault="00A27B8B" w:rsidP="00A27B8B">
      <w:pPr>
        <w:shd w:val="clear" w:color="auto" w:fill="FFFFFF"/>
        <w:ind w:firstLine="709"/>
        <w:jc w:val="center"/>
        <w:rPr>
          <w:rFonts w:cs="Arial"/>
          <w:sz w:val="28"/>
          <w:szCs w:val="28"/>
        </w:rPr>
      </w:pPr>
    </w:p>
    <w:p w14:paraId="12E3245B" w14:textId="77777777" w:rsidR="00A27B8B" w:rsidRPr="004D701A" w:rsidRDefault="00A27B8B" w:rsidP="00A27B8B">
      <w:pPr>
        <w:shd w:val="clear" w:color="auto" w:fill="FFFFFF"/>
        <w:ind w:firstLine="709"/>
        <w:rPr>
          <w:rFonts w:cs="Arial"/>
          <w:sz w:val="28"/>
          <w:szCs w:val="28"/>
        </w:rPr>
      </w:pPr>
    </w:p>
    <w:p w14:paraId="2EF67879" w14:textId="4D8C4069" w:rsidR="00A27B8B" w:rsidRDefault="00A27B8B" w:rsidP="00A27B8B">
      <w:pPr>
        <w:shd w:val="clear" w:color="auto" w:fill="FFFFFF"/>
        <w:ind w:firstLine="0"/>
        <w:rPr>
          <w:rFonts w:cs="Arial"/>
        </w:rPr>
      </w:pPr>
      <w:r>
        <w:rPr>
          <w:rFonts w:cs="Arial"/>
        </w:rPr>
        <w:t>о</w:t>
      </w:r>
      <w:r w:rsidRPr="004D701A">
        <w:rPr>
          <w:rFonts w:cs="Arial"/>
        </w:rPr>
        <w:t xml:space="preserve">т </w:t>
      </w:r>
      <w:r>
        <w:rPr>
          <w:rFonts w:cs="Arial"/>
        </w:rPr>
        <w:t xml:space="preserve">25 декабря </w:t>
      </w:r>
      <w:r w:rsidRPr="004D701A">
        <w:rPr>
          <w:rFonts w:cs="Arial"/>
        </w:rPr>
        <w:t xml:space="preserve">2024 г.    № </w:t>
      </w:r>
      <w:r>
        <w:rPr>
          <w:rFonts w:cs="Arial"/>
        </w:rPr>
        <w:t>181</w:t>
      </w:r>
    </w:p>
    <w:p w14:paraId="40788363" w14:textId="77777777" w:rsidR="00A27B8B" w:rsidRPr="004D701A" w:rsidRDefault="00A27B8B" w:rsidP="00A27B8B">
      <w:pPr>
        <w:shd w:val="clear" w:color="auto" w:fill="FFFFFF"/>
        <w:ind w:firstLine="0"/>
        <w:rPr>
          <w:rFonts w:cs="Arial"/>
        </w:rPr>
      </w:pPr>
      <w:r>
        <w:rPr>
          <w:rFonts w:cs="Arial"/>
        </w:rPr>
        <w:t>с. Латное</w:t>
      </w:r>
    </w:p>
    <w:p w14:paraId="6C26E480" w14:textId="77777777" w:rsidR="00EF7068" w:rsidRDefault="00EF7068">
      <w:pPr>
        <w:shd w:val="clear" w:color="auto" w:fill="FFFFFF"/>
        <w:autoSpaceDE w:val="0"/>
        <w:autoSpaceDN w:val="0"/>
        <w:adjustRightInd w:val="0"/>
        <w:ind w:right="4962"/>
        <w:rPr>
          <w:rFonts w:ascii="Times New Roman" w:hAnsi="Times New Roman"/>
          <w:sz w:val="28"/>
          <w:szCs w:val="28"/>
        </w:rPr>
      </w:pPr>
    </w:p>
    <w:p w14:paraId="750EF8C2" w14:textId="4808C082" w:rsidR="00EF7068" w:rsidRPr="007B171B" w:rsidRDefault="00F262C1">
      <w:pPr>
        <w:shd w:val="clear" w:color="auto" w:fill="FFFFFF"/>
        <w:autoSpaceDE w:val="0"/>
        <w:autoSpaceDN w:val="0"/>
        <w:adjustRightInd w:val="0"/>
        <w:ind w:right="3026" w:firstLine="0"/>
        <w:rPr>
          <w:rFonts w:cs="Arial"/>
        </w:rPr>
      </w:pPr>
      <w:r w:rsidRPr="007B171B">
        <w:rPr>
          <w:rFonts w:cs="Arial"/>
        </w:rPr>
        <w:t xml:space="preserve">Об утверждении проекта решения Совета народных депутатов </w:t>
      </w:r>
      <w:r w:rsidR="00A27B8B" w:rsidRPr="007B171B">
        <w:rPr>
          <w:rFonts w:cs="Arial"/>
        </w:rPr>
        <w:t>Латненского</w:t>
      </w:r>
      <w:r w:rsidRPr="007B171B">
        <w:rPr>
          <w:rFonts w:cs="Arial"/>
        </w:rPr>
        <w:t xml:space="preserve"> сельского поселения «О внесении изменения в Устав </w:t>
      </w:r>
      <w:r w:rsidR="00A27B8B" w:rsidRPr="007B171B">
        <w:rPr>
          <w:rFonts w:cs="Arial"/>
        </w:rPr>
        <w:t>Латненского</w:t>
      </w:r>
      <w:r w:rsidRPr="007B171B">
        <w:rPr>
          <w:rFonts w:cs="Arial"/>
        </w:rPr>
        <w:t xml:space="preserve"> сельского поселения Семилукского муниципального района Воронежской области»</w:t>
      </w:r>
    </w:p>
    <w:p w14:paraId="7C6A30AD" w14:textId="77777777" w:rsidR="00EF7068" w:rsidRPr="007B171B" w:rsidRDefault="00EF7068">
      <w:pPr>
        <w:ind w:firstLine="709"/>
        <w:rPr>
          <w:rFonts w:cs="Arial"/>
        </w:rPr>
      </w:pPr>
    </w:p>
    <w:p w14:paraId="3A94628B" w14:textId="7300CA5A" w:rsidR="00EF7068" w:rsidRPr="007B171B" w:rsidRDefault="00F262C1">
      <w:pPr>
        <w:ind w:right="-2" w:firstLine="709"/>
        <w:rPr>
          <w:rFonts w:cs="Arial"/>
        </w:rPr>
      </w:pPr>
      <w:r w:rsidRPr="007B171B">
        <w:rPr>
          <w:rFonts w:cs="Arial"/>
        </w:rPr>
        <w:t xml:space="preserve">В соответствие с Федеральным законом от 06.10.2003 г.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Совет народных депутатов </w:t>
      </w:r>
      <w:r w:rsidR="00A27B8B" w:rsidRPr="007B171B">
        <w:rPr>
          <w:rFonts w:cs="Arial"/>
        </w:rPr>
        <w:t>Латненского сельского</w:t>
      </w:r>
      <w:r w:rsidRPr="007B171B">
        <w:rPr>
          <w:rFonts w:cs="Arial"/>
        </w:rPr>
        <w:t xml:space="preserve"> поселения Семилукского муниципального района Р Е Ш И Л:</w:t>
      </w:r>
    </w:p>
    <w:p w14:paraId="114C4A01" w14:textId="77777777" w:rsidR="00EF7068" w:rsidRPr="007B171B" w:rsidRDefault="00EF7068">
      <w:pPr>
        <w:ind w:right="-2" w:firstLine="709"/>
        <w:jc w:val="center"/>
        <w:rPr>
          <w:rFonts w:cs="Arial"/>
          <w:b/>
          <w:highlight w:val="yellow"/>
        </w:rPr>
      </w:pPr>
    </w:p>
    <w:p w14:paraId="45849D71" w14:textId="11348AF1" w:rsidR="00EF7068" w:rsidRPr="007B171B" w:rsidRDefault="00F262C1">
      <w:pPr>
        <w:numPr>
          <w:ilvl w:val="0"/>
          <w:numId w:val="1"/>
        </w:numPr>
        <w:shd w:val="clear" w:color="auto" w:fill="FFFFFF"/>
        <w:autoSpaceDE w:val="0"/>
        <w:autoSpaceDN w:val="0"/>
        <w:adjustRightInd w:val="0"/>
        <w:ind w:right="-2" w:firstLine="720"/>
        <w:rPr>
          <w:rFonts w:cs="Arial"/>
        </w:rPr>
      </w:pPr>
      <w:r w:rsidRPr="007B171B">
        <w:rPr>
          <w:rFonts w:cs="Arial"/>
        </w:rPr>
        <w:t xml:space="preserve">Утвердить проект решения Совета народных депутатов </w:t>
      </w:r>
      <w:r w:rsidR="00A27B8B" w:rsidRPr="007B171B">
        <w:rPr>
          <w:rFonts w:cs="Arial"/>
        </w:rPr>
        <w:t xml:space="preserve">Латненского сельского поселения </w:t>
      </w:r>
      <w:r w:rsidRPr="007B171B">
        <w:rPr>
          <w:rFonts w:cs="Arial"/>
        </w:rPr>
        <w:t xml:space="preserve">«О внесении изменения в Устав </w:t>
      </w:r>
      <w:r w:rsidR="00A27B8B" w:rsidRPr="007B171B">
        <w:rPr>
          <w:rFonts w:cs="Arial"/>
        </w:rPr>
        <w:t>Латненского сельского поселения</w:t>
      </w:r>
      <w:r w:rsidRPr="007B171B">
        <w:rPr>
          <w:rFonts w:cs="Arial"/>
        </w:rPr>
        <w:t xml:space="preserve"> Семилукского муниципального района Воронежской области» согласно приложению № 1.</w:t>
      </w:r>
    </w:p>
    <w:p w14:paraId="5185DFF7" w14:textId="64A4BB8F" w:rsidR="00EF7068" w:rsidRPr="007B171B" w:rsidRDefault="00F262C1">
      <w:pPr>
        <w:numPr>
          <w:ilvl w:val="0"/>
          <w:numId w:val="1"/>
        </w:numPr>
        <w:ind w:firstLine="720"/>
        <w:rPr>
          <w:rFonts w:cs="Arial"/>
        </w:rPr>
      </w:pPr>
      <w:r w:rsidRPr="007B171B">
        <w:rPr>
          <w:rFonts w:cs="Arial"/>
        </w:rPr>
        <w:t xml:space="preserve">Утвердить Порядок учёта предложений граждан по проекту решения «О внесении изменения в Устав </w:t>
      </w:r>
      <w:r w:rsidR="00A27B8B" w:rsidRPr="007B171B">
        <w:rPr>
          <w:rFonts w:cs="Arial"/>
        </w:rPr>
        <w:t xml:space="preserve">Латненского </w:t>
      </w:r>
      <w:r w:rsidRPr="007B171B">
        <w:rPr>
          <w:rFonts w:cs="Arial"/>
        </w:rPr>
        <w:t>сельского поселения Семилукского муниципального района Воронежской области» и порядок участия граждан в его обсуждении согласно приложению № 2.</w:t>
      </w:r>
    </w:p>
    <w:p w14:paraId="31AFE77C" w14:textId="1E8DBAC8" w:rsidR="0060684A" w:rsidRPr="007B171B" w:rsidRDefault="00F262C1" w:rsidP="0060684A">
      <w:pPr>
        <w:ind w:firstLine="709"/>
        <w:rPr>
          <w:rFonts w:cs="Arial"/>
        </w:rPr>
      </w:pPr>
      <w:r w:rsidRPr="007B171B">
        <w:rPr>
          <w:rFonts w:cs="Arial"/>
        </w:rPr>
        <w:t xml:space="preserve">3. Назначить публичные слушания по обсуждению </w:t>
      </w:r>
      <w:r w:rsidR="00A27B8B" w:rsidRPr="007B171B">
        <w:rPr>
          <w:rFonts w:cs="Arial"/>
        </w:rPr>
        <w:t>проекта решения</w:t>
      </w:r>
      <w:r w:rsidRPr="007B171B">
        <w:rPr>
          <w:rFonts w:cs="Arial"/>
        </w:rPr>
        <w:t xml:space="preserve"> «О внесении изменения в Устав </w:t>
      </w:r>
      <w:r w:rsidR="00A27B8B" w:rsidRPr="007B171B">
        <w:rPr>
          <w:rFonts w:cs="Arial"/>
        </w:rPr>
        <w:t>Латненского сельского поселения Семилукского</w:t>
      </w:r>
      <w:r w:rsidRPr="007B171B">
        <w:rPr>
          <w:rFonts w:cs="Arial"/>
        </w:rPr>
        <w:t xml:space="preserve"> муниципального района Воронежской области» на </w:t>
      </w:r>
      <w:r w:rsidR="00A27B8B" w:rsidRPr="007B171B">
        <w:rPr>
          <w:rFonts w:cs="Arial"/>
        </w:rPr>
        <w:t>10</w:t>
      </w:r>
      <w:r w:rsidRPr="007B171B">
        <w:rPr>
          <w:rFonts w:cs="Arial"/>
        </w:rPr>
        <w:t>.00</w:t>
      </w:r>
      <w:r w:rsidR="0060684A" w:rsidRPr="007B171B">
        <w:rPr>
          <w:rFonts w:cs="Arial"/>
        </w:rPr>
        <w:t xml:space="preserve"> </w:t>
      </w:r>
      <w:r w:rsidR="007B171B" w:rsidRPr="007B171B">
        <w:rPr>
          <w:rFonts w:cs="Arial"/>
        </w:rPr>
        <w:t>часов 27 января 2025 года</w:t>
      </w:r>
      <w:r w:rsidRPr="007B171B">
        <w:rPr>
          <w:rFonts w:cs="Arial"/>
        </w:rPr>
        <w:t xml:space="preserve"> </w:t>
      </w:r>
      <w:r w:rsidR="0060684A" w:rsidRPr="007B171B">
        <w:rPr>
          <w:rFonts w:cs="Arial"/>
        </w:rPr>
        <w:t xml:space="preserve">в зале администрации Латненского сельского поселения по адресу: Воронежская область, Семилукский район, с.  Латное, ул. Октябрьская, д.64 «б». </w:t>
      </w:r>
    </w:p>
    <w:p w14:paraId="54AA21E1" w14:textId="250E53C1" w:rsidR="00EF7068" w:rsidRPr="007B171B" w:rsidRDefault="00F262C1">
      <w:pPr>
        <w:shd w:val="clear" w:color="auto" w:fill="FFFFFF"/>
        <w:autoSpaceDE w:val="0"/>
        <w:autoSpaceDN w:val="0"/>
        <w:adjustRightInd w:val="0"/>
        <w:ind w:right="-2" w:firstLine="720"/>
        <w:rPr>
          <w:rFonts w:cs="Arial"/>
        </w:rPr>
      </w:pPr>
      <w:r w:rsidRPr="007B171B">
        <w:rPr>
          <w:rFonts w:cs="Arial"/>
        </w:rPr>
        <w:t>4. Создать организационный комитет для подготовки и проведения публичных слушаний в составе:</w:t>
      </w:r>
    </w:p>
    <w:p w14:paraId="3C287E75" w14:textId="36E57190" w:rsidR="0060684A" w:rsidRPr="007B171B" w:rsidRDefault="0060684A" w:rsidP="0060684A">
      <w:pPr>
        <w:pStyle w:val="a4"/>
        <w:ind w:left="0" w:firstLine="993"/>
        <w:rPr>
          <w:rFonts w:eastAsia="Calibri" w:cs="Arial"/>
          <w:bCs/>
        </w:rPr>
      </w:pPr>
      <w:r w:rsidRPr="007B171B">
        <w:rPr>
          <w:rFonts w:eastAsia="Calibri" w:cs="Arial"/>
          <w:bCs/>
        </w:rPr>
        <w:t xml:space="preserve">- </w:t>
      </w:r>
      <w:proofErr w:type="spellStart"/>
      <w:r w:rsidRPr="007B171B">
        <w:rPr>
          <w:rFonts w:eastAsia="Calibri" w:cs="Arial"/>
          <w:bCs/>
        </w:rPr>
        <w:t>Сазыкина</w:t>
      </w:r>
      <w:proofErr w:type="spellEnd"/>
      <w:r w:rsidRPr="007B171B">
        <w:rPr>
          <w:rFonts w:eastAsia="Calibri" w:cs="Arial"/>
          <w:bCs/>
        </w:rPr>
        <w:t xml:space="preserve"> С.Д. -  председатель комиссии, глава Латненского сельского поселения;</w:t>
      </w:r>
    </w:p>
    <w:p w14:paraId="78881B61" w14:textId="18DAF39B" w:rsidR="0060684A" w:rsidRPr="007B171B" w:rsidRDefault="0060684A" w:rsidP="0060684A">
      <w:pPr>
        <w:ind w:firstLine="993"/>
        <w:rPr>
          <w:rFonts w:eastAsia="Calibri" w:cs="Arial"/>
          <w:bCs/>
        </w:rPr>
      </w:pPr>
      <w:r w:rsidRPr="007B171B">
        <w:rPr>
          <w:rFonts w:eastAsia="Calibri" w:cs="Arial"/>
          <w:bCs/>
        </w:rPr>
        <w:t>- Грибанова А.В. – секретарь комиссии, главный специалист администрации Латненского сельского поселения;</w:t>
      </w:r>
    </w:p>
    <w:p w14:paraId="188F4004" w14:textId="0F67A4FF" w:rsidR="0060684A" w:rsidRPr="007B171B" w:rsidRDefault="0060684A" w:rsidP="0060684A">
      <w:pPr>
        <w:pStyle w:val="a4"/>
        <w:ind w:left="0" w:firstLine="993"/>
        <w:rPr>
          <w:rFonts w:eastAsia="Calibri" w:cs="Arial"/>
          <w:bCs/>
        </w:rPr>
      </w:pPr>
      <w:r w:rsidRPr="007B171B">
        <w:rPr>
          <w:rFonts w:eastAsia="Calibri" w:cs="Arial"/>
          <w:bCs/>
        </w:rPr>
        <w:lastRenderedPageBreak/>
        <w:t xml:space="preserve">- </w:t>
      </w:r>
      <w:proofErr w:type="spellStart"/>
      <w:r w:rsidRPr="007B171B">
        <w:rPr>
          <w:rFonts w:eastAsia="Calibri" w:cs="Arial"/>
          <w:bCs/>
        </w:rPr>
        <w:t>Гассиева</w:t>
      </w:r>
      <w:proofErr w:type="spellEnd"/>
      <w:r w:rsidRPr="007B171B">
        <w:rPr>
          <w:rFonts w:eastAsia="Calibri" w:cs="Arial"/>
          <w:bCs/>
        </w:rPr>
        <w:t xml:space="preserve"> Т.В. – член комиссии, депутат Совета народных депутатов Латненского сельского поселения;</w:t>
      </w:r>
    </w:p>
    <w:p w14:paraId="4A97A2F5" w14:textId="4DB0D6B8" w:rsidR="0060684A" w:rsidRPr="007B171B" w:rsidRDefault="0060684A" w:rsidP="0060684A">
      <w:pPr>
        <w:pStyle w:val="a4"/>
        <w:ind w:left="0" w:firstLine="1134"/>
        <w:rPr>
          <w:rFonts w:eastAsia="Calibri" w:cs="Arial"/>
          <w:bCs/>
        </w:rPr>
      </w:pPr>
      <w:r w:rsidRPr="007B171B">
        <w:rPr>
          <w:rFonts w:eastAsia="Calibri" w:cs="Arial"/>
          <w:bCs/>
        </w:rPr>
        <w:t>- Петина О.Н. – ведущий инспектор администрации Латненского сельского поселения.</w:t>
      </w:r>
    </w:p>
    <w:p w14:paraId="28741660" w14:textId="77777777" w:rsidR="00EF7068" w:rsidRPr="007B171B" w:rsidRDefault="00F262C1">
      <w:pPr>
        <w:numPr>
          <w:ilvl w:val="0"/>
          <w:numId w:val="2"/>
        </w:numPr>
        <w:shd w:val="clear" w:color="auto" w:fill="FFFFFF"/>
        <w:autoSpaceDE w:val="0"/>
        <w:autoSpaceDN w:val="0"/>
        <w:adjustRightInd w:val="0"/>
        <w:ind w:right="-2" w:firstLine="720"/>
        <w:rPr>
          <w:rFonts w:cs="Arial"/>
        </w:rPr>
      </w:pPr>
      <w:r w:rsidRPr="007B171B">
        <w:rPr>
          <w:rFonts w:cs="Arial"/>
        </w:rPr>
        <w:t>Организационному комитету провести работу по организации публичных слушаний.</w:t>
      </w:r>
    </w:p>
    <w:p w14:paraId="05F6B6D1" w14:textId="106F1618" w:rsidR="00EF7068" w:rsidRPr="007B171B" w:rsidRDefault="00F262C1">
      <w:pPr>
        <w:ind w:firstLine="709"/>
        <w:rPr>
          <w:rFonts w:cs="Arial"/>
        </w:rPr>
      </w:pPr>
      <w:r w:rsidRPr="007B171B">
        <w:rPr>
          <w:rFonts w:cs="Arial"/>
        </w:rPr>
        <w:t>6. Опубликовать настоящее решение в периодическом печатном издании органов</w:t>
      </w:r>
      <w:r w:rsidRPr="007B171B">
        <w:rPr>
          <w:rFonts w:cs="Arial"/>
          <w:color w:val="000000"/>
          <w:shd w:val="clear" w:color="auto" w:fill="FFFFFF"/>
        </w:rPr>
        <w:t xml:space="preserve"> местного </w:t>
      </w:r>
      <w:r w:rsidRPr="007B171B">
        <w:rPr>
          <w:rFonts w:cs="Arial"/>
          <w:b/>
          <w:bCs/>
          <w:color w:val="000000"/>
          <w:shd w:val="clear" w:color="auto" w:fill="FFFFFF"/>
        </w:rPr>
        <w:t>с</w:t>
      </w:r>
      <w:r w:rsidRPr="007B171B">
        <w:rPr>
          <w:rFonts w:cs="Arial"/>
          <w:color w:val="000000"/>
          <w:shd w:val="clear" w:color="auto" w:fill="FFFFFF"/>
        </w:rPr>
        <w:t xml:space="preserve">амоуправления </w:t>
      </w:r>
      <w:r w:rsidR="007B171B" w:rsidRPr="007B171B">
        <w:rPr>
          <w:rFonts w:cs="Arial"/>
          <w:color w:val="000000"/>
          <w:shd w:val="clear" w:color="auto" w:fill="FFFFFF"/>
        </w:rPr>
        <w:t>Латненского сельского</w:t>
      </w:r>
      <w:r w:rsidRPr="007B171B">
        <w:rPr>
          <w:rFonts w:cs="Arial"/>
          <w:color w:val="000000"/>
          <w:shd w:val="clear" w:color="auto" w:fill="FFFFFF"/>
        </w:rPr>
        <w:t xml:space="preserve"> поселения Семилукского муниципального района Воронежской области «</w:t>
      </w:r>
      <w:proofErr w:type="spellStart"/>
      <w:r w:rsidR="007B171B" w:rsidRPr="007B171B">
        <w:rPr>
          <w:rFonts w:cs="Arial"/>
          <w:color w:val="000000"/>
          <w:shd w:val="clear" w:color="auto" w:fill="FFFFFF"/>
        </w:rPr>
        <w:t>Латненский</w:t>
      </w:r>
      <w:proofErr w:type="spellEnd"/>
      <w:r w:rsidR="007B171B" w:rsidRPr="007B171B">
        <w:rPr>
          <w:rFonts w:cs="Arial"/>
          <w:color w:val="000000"/>
          <w:shd w:val="clear" w:color="auto" w:fill="FFFFFF"/>
        </w:rPr>
        <w:t xml:space="preserve"> </w:t>
      </w:r>
      <w:r w:rsidRPr="007B171B">
        <w:rPr>
          <w:rFonts w:cs="Arial"/>
          <w:color w:val="000000"/>
          <w:shd w:val="clear" w:color="auto" w:fill="FFFFFF"/>
        </w:rPr>
        <w:t xml:space="preserve">сельский муниципальный вестник» </w:t>
      </w:r>
      <w:r w:rsidRPr="007B171B">
        <w:rPr>
          <w:rFonts w:cs="Arial"/>
        </w:rPr>
        <w:t xml:space="preserve">и разместить на официальном сайте администрации </w:t>
      </w:r>
      <w:r w:rsidR="007B171B" w:rsidRPr="007B171B">
        <w:rPr>
          <w:rFonts w:cs="Arial"/>
        </w:rPr>
        <w:t>Латненского сельского поселения</w:t>
      </w:r>
      <w:r w:rsidRPr="007B171B">
        <w:rPr>
          <w:rFonts w:cs="Arial"/>
        </w:rPr>
        <w:t xml:space="preserve"> Семилукского муниципального района Воронежской области в информационно-телекоммуникационной сети «Интернет» для его обсуждения населением </w:t>
      </w:r>
      <w:r w:rsidR="007B171B" w:rsidRPr="007B171B">
        <w:rPr>
          <w:rFonts w:cs="Arial"/>
        </w:rPr>
        <w:t>Латненского сельского</w:t>
      </w:r>
      <w:r w:rsidRPr="007B171B">
        <w:rPr>
          <w:rFonts w:cs="Arial"/>
        </w:rPr>
        <w:t xml:space="preserve"> поселения Семилукского муниципального района Воронежской области.</w:t>
      </w:r>
    </w:p>
    <w:p w14:paraId="0E99085F" w14:textId="76D7742F" w:rsidR="00EF7068" w:rsidRPr="007B171B" w:rsidRDefault="00F262C1">
      <w:pPr>
        <w:ind w:firstLine="709"/>
        <w:rPr>
          <w:rFonts w:cs="Arial"/>
        </w:rPr>
      </w:pPr>
      <w:r w:rsidRPr="007B171B">
        <w:rPr>
          <w:rFonts w:cs="Arial"/>
        </w:rPr>
        <w:t xml:space="preserve">7. Контроль за исполнением настоящего решения возложить на </w:t>
      </w:r>
      <w:r w:rsidR="007B171B" w:rsidRPr="007B171B">
        <w:rPr>
          <w:rFonts w:cs="Arial"/>
        </w:rPr>
        <w:t>главу Латненского сельского поселения.</w:t>
      </w:r>
    </w:p>
    <w:p w14:paraId="2E1003E8" w14:textId="77777777" w:rsidR="00EF7068" w:rsidRDefault="00EF7068">
      <w:pPr>
        <w:ind w:firstLine="709"/>
        <w:rPr>
          <w:rFonts w:ascii="Times New Roman" w:hAnsi="Times New Roman"/>
          <w:sz w:val="28"/>
          <w:szCs w:val="28"/>
        </w:rPr>
      </w:pPr>
    </w:p>
    <w:tbl>
      <w:tblPr>
        <w:tblW w:w="5000" w:type="pct"/>
        <w:tblLook w:val="00A0" w:firstRow="1" w:lastRow="0" w:firstColumn="1" w:lastColumn="0" w:noHBand="0" w:noVBand="0"/>
      </w:tblPr>
      <w:tblGrid>
        <w:gridCol w:w="6720"/>
        <w:gridCol w:w="3096"/>
      </w:tblGrid>
      <w:tr w:rsidR="007B171B" w:rsidRPr="00D81507" w14:paraId="1073D868" w14:textId="77777777" w:rsidTr="00AE40D6">
        <w:tc>
          <w:tcPr>
            <w:tcW w:w="3423" w:type="pct"/>
          </w:tcPr>
          <w:p w14:paraId="1C2B7A83" w14:textId="77777777" w:rsidR="007B171B" w:rsidRPr="00D81507" w:rsidRDefault="007B171B" w:rsidP="00AE40D6">
            <w:pPr>
              <w:ind w:firstLine="709"/>
              <w:rPr>
                <w:rFonts w:cs="Arial"/>
              </w:rPr>
            </w:pPr>
            <w:r w:rsidRPr="00D81507">
              <w:rPr>
                <w:rFonts w:cs="Arial"/>
              </w:rPr>
              <w:t>Председатель Совета народных депутатов</w:t>
            </w:r>
          </w:p>
          <w:p w14:paraId="4B07A471" w14:textId="77777777" w:rsidR="007B171B" w:rsidRPr="00D81507" w:rsidRDefault="007B171B" w:rsidP="00AE40D6">
            <w:pPr>
              <w:ind w:firstLine="709"/>
              <w:rPr>
                <w:rFonts w:cs="Arial"/>
              </w:rPr>
            </w:pPr>
            <w:r w:rsidRPr="00D81507">
              <w:rPr>
                <w:rFonts w:cs="Arial"/>
              </w:rPr>
              <w:t>Латненского сельского поселения</w:t>
            </w:r>
          </w:p>
          <w:p w14:paraId="7F3C6D5F" w14:textId="77777777" w:rsidR="007B171B" w:rsidRPr="00D81507" w:rsidRDefault="007B171B" w:rsidP="00AE40D6">
            <w:pPr>
              <w:ind w:firstLine="709"/>
              <w:rPr>
                <w:rFonts w:cs="Arial"/>
              </w:rPr>
            </w:pPr>
          </w:p>
        </w:tc>
        <w:tc>
          <w:tcPr>
            <w:tcW w:w="1577" w:type="pct"/>
          </w:tcPr>
          <w:p w14:paraId="4C3CCC0C" w14:textId="77777777" w:rsidR="007B171B" w:rsidRPr="00D81507" w:rsidRDefault="007B171B" w:rsidP="00AE40D6">
            <w:pPr>
              <w:ind w:firstLine="709"/>
              <w:rPr>
                <w:rFonts w:cs="Arial"/>
              </w:rPr>
            </w:pPr>
            <w:r w:rsidRPr="00D81507">
              <w:rPr>
                <w:rFonts w:cs="Arial"/>
              </w:rPr>
              <w:t xml:space="preserve">О.И. </w:t>
            </w:r>
            <w:proofErr w:type="spellStart"/>
            <w:r w:rsidRPr="00D81507">
              <w:rPr>
                <w:rFonts w:cs="Arial"/>
              </w:rPr>
              <w:t>Мощенко</w:t>
            </w:r>
            <w:proofErr w:type="spellEnd"/>
          </w:p>
          <w:p w14:paraId="536CCFFC" w14:textId="77777777" w:rsidR="007B171B" w:rsidRPr="00D81507" w:rsidRDefault="007B171B" w:rsidP="00AE40D6">
            <w:pPr>
              <w:ind w:firstLine="709"/>
              <w:rPr>
                <w:rFonts w:cs="Arial"/>
              </w:rPr>
            </w:pPr>
          </w:p>
        </w:tc>
      </w:tr>
      <w:tr w:rsidR="007B171B" w:rsidRPr="00D81507" w14:paraId="5CCEF92B" w14:textId="77777777" w:rsidTr="00AE40D6">
        <w:tc>
          <w:tcPr>
            <w:tcW w:w="3423" w:type="pct"/>
          </w:tcPr>
          <w:p w14:paraId="4741C9CC" w14:textId="77777777" w:rsidR="007B171B" w:rsidRPr="00D81507" w:rsidRDefault="007B171B" w:rsidP="00AE40D6">
            <w:pPr>
              <w:ind w:firstLine="709"/>
              <w:rPr>
                <w:rFonts w:cs="Arial"/>
              </w:rPr>
            </w:pPr>
            <w:r w:rsidRPr="00D81507">
              <w:rPr>
                <w:rFonts w:cs="Arial"/>
              </w:rPr>
              <w:t xml:space="preserve">Глава Латненского </w:t>
            </w:r>
          </w:p>
          <w:p w14:paraId="41E783E8" w14:textId="77777777" w:rsidR="007B171B" w:rsidRPr="00D81507" w:rsidRDefault="007B171B" w:rsidP="00AE40D6">
            <w:pPr>
              <w:ind w:firstLine="709"/>
              <w:rPr>
                <w:rFonts w:cs="Arial"/>
              </w:rPr>
            </w:pPr>
            <w:r w:rsidRPr="00D81507">
              <w:rPr>
                <w:rFonts w:cs="Arial"/>
              </w:rPr>
              <w:t>сельского поселения</w:t>
            </w:r>
          </w:p>
          <w:p w14:paraId="69BC2B3A" w14:textId="77777777" w:rsidR="007B171B" w:rsidRPr="00D81507" w:rsidRDefault="007B171B" w:rsidP="00AE40D6">
            <w:pPr>
              <w:ind w:firstLine="709"/>
              <w:rPr>
                <w:rFonts w:cs="Arial"/>
              </w:rPr>
            </w:pPr>
          </w:p>
        </w:tc>
        <w:tc>
          <w:tcPr>
            <w:tcW w:w="1577" w:type="pct"/>
          </w:tcPr>
          <w:p w14:paraId="72D34900" w14:textId="77777777" w:rsidR="007B171B" w:rsidRPr="00D81507" w:rsidRDefault="007B171B" w:rsidP="00AE40D6">
            <w:pPr>
              <w:ind w:firstLine="709"/>
              <w:rPr>
                <w:rFonts w:cs="Arial"/>
              </w:rPr>
            </w:pPr>
          </w:p>
          <w:p w14:paraId="2EA48BA6" w14:textId="77777777" w:rsidR="007B171B" w:rsidRPr="00D81507" w:rsidRDefault="007B171B" w:rsidP="00AE40D6">
            <w:pPr>
              <w:ind w:firstLine="709"/>
              <w:rPr>
                <w:rFonts w:cs="Arial"/>
              </w:rPr>
            </w:pPr>
            <w:r w:rsidRPr="00D81507">
              <w:rPr>
                <w:rFonts w:cs="Arial"/>
              </w:rPr>
              <w:t xml:space="preserve"> С. Д. </w:t>
            </w:r>
            <w:proofErr w:type="spellStart"/>
            <w:r w:rsidRPr="00D81507">
              <w:rPr>
                <w:rFonts w:cs="Arial"/>
              </w:rPr>
              <w:t>Сазыкина</w:t>
            </w:r>
            <w:proofErr w:type="spellEnd"/>
          </w:p>
          <w:p w14:paraId="798E2283" w14:textId="77777777" w:rsidR="007B171B" w:rsidRPr="00D81507" w:rsidRDefault="007B171B" w:rsidP="00AE40D6">
            <w:pPr>
              <w:ind w:firstLine="709"/>
              <w:rPr>
                <w:rFonts w:cs="Arial"/>
              </w:rPr>
            </w:pPr>
          </w:p>
        </w:tc>
      </w:tr>
    </w:tbl>
    <w:p w14:paraId="568744D1" w14:textId="77777777" w:rsidR="00EF7068" w:rsidRDefault="00EF7068">
      <w:pPr>
        <w:ind w:firstLine="709"/>
        <w:rPr>
          <w:rFonts w:ascii="Times New Roman" w:hAnsi="Times New Roman"/>
          <w:sz w:val="28"/>
          <w:szCs w:val="28"/>
        </w:rPr>
      </w:pPr>
    </w:p>
    <w:p w14:paraId="113760EC" w14:textId="77777777" w:rsidR="00EF7068" w:rsidRDefault="00EF7068">
      <w:pPr>
        <w:ind w:firstLine="709"/>
        <w:rPr>
          <w:rFonts w:ascii="Times New Roman" w:hAnsi="Times New Roman"/>
          <w:sz w:val="28"/>
          <w:szCs w:val="28"/>
        </w:rPr>
      </w:pPr>
    </w:p>
    <w:tbl>
      <w:tblPr>
        <w:tblW w:w="0" w:type="auto"/>
        <w:tblInd w:w="-108" w:type="dxa"/>
        <w:tblLook w:val="04A0" w:firstRow="1" w:lastRow="0" w:firstColumn="1" w:lastColumn="0" w:noHBand="0" w:noVBand="1"/>
      </w:tblPr>
      <w:tblGrid>
        <w:gridCol w:w="5046"/>
      </w:tblGrid>
      <w:tr w:rsidR="007B171B" w14:paraId="19A45FBE" w14:textId="77777777" w:rsidTr="007B171B">
        <w:trPr>
          <w:trHeight w:val="2063"/>
        </w:trPr>
        <w:tc>
          <w:tcPr>
            <w:tcW w:w="5046" w:type="dxa"/>
            <w:shd w:val="clear" w:color="auto" w:fill="auto"/>
          </w:tcPr>
          <w:p w14:paraId="73D25B54" w14:textId="77777777" w:rsidR="007B171B" w:rsidRDefault="007B171B">
            <w:pPr>
              <w:ind w:firstLine="0"/>
              <w:rPr>
                <w:rFonts w:ascii="Times New Roman" w:hAnsi="Times New Roman"/>
                <w:sz w:val="28"/>
                <w:szCs w:val="28"/>
                <w:highlight w:val="yellow"/>
              </w:rPr>
            </w:pPr>
          </w:p>
        </w:tc>
      </w:tr>
    </w:tbl>
    <w:p w14:paraId="57881B3E" w14:textId="77777777" w:rsidR="00EF7068" w:rsidRDefault="00EF7068">
      <w:pPr>
        <w:ind w:firstLine="709"/>
        <w:rPr>
          <w:rFonts w:ascii="Times New Roman" w:hAnsi="Times New Roman"/>
          <w:sz w:val="28"/>
          <w:szCs w:val="28"/>
        </w:rPr>
      </w:pPr>
    </w:p>
    <w:p w14:paraId="1E866C73" w14:textId="77777777" w:rsidR="00EF7068" w:rsidRDefault="00EF7068">
      <w:pPr>
        <w:ind w:firstLine="709"/>
        <w:rPr>
          <w:rFonts w:ascii="Times New Roman" w:hAnsi="Times New Roman"/>
          <w:sz w:val="28"/>
          <w:szCs w:val="28"/>
        </w:rPr>
      </w:pPr>
    </w:p>
    <w:p w14:paraId="19C5EDC7" w14:textId="77777777" w:rsidR="00EF7068" w:rsidRDefault="00F262C1">
      <w:pPr>
        <w:rPr>
          <w:rFonts w:ascii="Times New Roman" w:hAnsi="Times New Roman"/>
          <w:sz w:val="28"/>
          <w:szCs w:val="28"/>
        </w:rPr>
      </w:pPr>
      <w:r>
        <w:rPr>
          <w:rFonts w:ascii="Times New Roman" w:hAnsi="Times New Roman"/>
          <w:sz w:val="28"/>
          <w:szCs w:val="28"/>
        </w:rPr>
        <w:br w:type="page"/>
      </w:r>
    </w:p>
    <w:p w14:paraId="01D7C154" w14:textId="77777777" w:rsidR="00EF7068" w:rsidRDefault="00F262C1">
      <w:pPr>
        <w:ind w:left="5103" w:firstLine="0"/>
        <w:rPr>
          <w:rFonts w:ascii="Times New Roman" w:hAnsi="Times New Roman"/>
          <w:sz w:val="28"/>
          <w:szCs w:val="28"/>
        </w:rPr>
      </w:pPr>
      <w:r>
        <w:rPr>
          <w:rFonts w:ascii="Times New Roman" w:hAnsi="Times New Roman"/>
          <w:sz w:val="28"/>
          <w:szCs w:val="28"/>
        </w:rPr>
        <w:lastRenderedPageBreak/>
        <w:t>Приложение № 1</w:t>
      </w:r>
    </w:p>
    <w:p w14:paraId="076507AD" w14:textId="36C0449D" w:rsidR="00EF7068" w:rsidRDefault="00F262C1">
      <w:pPr>
        <w:ind w:left="5103" w:firstLine="0"/>
        <w:rPr>
          <w:rFonts w:ascii="Times New Roman" w:hAnsi="Times New Roman"/>
          <w:sz w:val="28"/>
          <w:szCs w:val="28"/>
        </w:rPr>
      </w:pPr>
      <w:r>
        <w:rPr>
          <w:rFonts w:ascii="Times New Roman" w:hAnsi="Times New Roman"/>
          <w:sz w:val="28"/>
          <w:szCs w:val="28"/>
        </w:rPr>
        <w:t xml:space="preserve">к решению Совета народных депутатов </w:t>
      </w:r>
      <w:r w:rsidR="007B171B">
        <w:rPr>
          <w:rFonts w:ascii="Times New Roman" w:hAnsi="Times New Roman"/>
          <w:sz w:val="28"/>
          <w:szCs w:val="28"/>
        </w:rPr>
        <w:t>Латненского сельского</w:t>
      </w:r>
      <w:r>
        <w:rPr>
          <w:rFonts w:ascii="Times New Roman" w:hAnsi="Times New Roman"/>
          <w:sz w:val="28"/>
          <w:szCs w:val="28"/>
        </w:rPr>
        <w:t xml:space="preserve"> поселения Семилукского муниципального района Воронежской области</w:t>
      </w:r>
    </w:p>
    <w:p w14:paraId="34A84D86" w14:textId="27163268" w:rsidR="00EF7068" w:rsidRDefault="00F262C1">
      <w:pPr>
        <w:ind w:left="5103" w:firstLine="0"/>
        <w:rPr>
          <w:rFonts w:ascii="Times New Roman" w:hAnsi="Times New Roman"/>
          <w:sz w:val="28"/>
          <w:szCs w:val="28"/>
          <w:highlight w:val="yellow"/>
        </w:rPr>
      </w:pPr>
      <w:r>
        <w:rPr>
          <w:rFonts w:ascii="Times New Roman" w:hAnsi="Times New Roman"/>
          <w:sz w:val="28"/>
          <w:szCs w:val="28"/>
        </w:rPr>
        <w:t xml:space="preserve">от </w:t>
      </w:r>
      <w:r w:rsidR="007B171B">
        <w:rPr>
          <w:rFonts w:ascii="Times New Roman" w:hAnsi="Times New Roman"/>
          <w:sz w:val="28"/>
          <w:szCs w:val="28"/>
        </w:rPr>
        <w:t>25.12.2024 г.</w:t>
      </w:r>
      <w:r w:rsidRPr="007B171B">
        <w:rPr>
          <w:rFonts w:ascii="Times New Roman" w:hAnsi="Times New Roman"/>
          <w:sz w:val="28"/>
          <w:szCs w:val="28"/>
        </w:rPr>
        <w:t xml:space="preserve"> № </w:t>
      </w:r>
      <w:r w:rsidR="007B171B">
        <w:rPr>
          <w:rFonts w:ascii="Times New Roman" w:hAnsi="Times New Roman"/>
          <w:sz w:val="28"/>
          <w:szCs w:val="28"/>
        </w:rPr>
        <w:t>181</w:t>
      </w:r>
    </w:p>
    <w:p w14:paraId="2E43600C" w14:textId="77777777" w:rsidR="00EF7068" w:rsidRDefault="00F262C1">
      <w:pPr>
        <w:ind w:firstLine="709"/>
        <w:rPr>
          <w:rFonts w:ascii="Times New Roman" w:hAnsi="Times New Roman"/>
          <w:sz w:val="28"/>
          <w:szCs w:val="28"/>
        </w:rPr>
      </w:pPr>
      <w:r>
        <w:rPr>
          <w:rFonts w:ascii="Times New Roman" w:hAnsi="Times New Roman"/>
          <w:sz w:val="28"/>
          <w:szCs w:val="28"/>
        </w:rPr>
        <w:t xml:space="preserve"> </w:t>
      </w:r>
    </w:p>
    <w:p w14:paraId="13695D0D" w14:textId="77777777" w:rsidR="007B171B" w:rsidRPr="00FC2AF2" w:rsidRDefault="007B171B" w:rsidP="007B171B">
      <w:pPr>
        <w:shd w:val="clear" w:color="auto" w:fill="FFFFFF"/>
        <w:ind w:firstLine="709"/>
        <w:jc w:val="center"/>
        <w:rPr>
          <w:rFonts w:cs="Arial"/>
        </w:rPr>
      </w:pPr>
      <w:r w:rsidRPr="00FC2AF2">
        <w:rPr>
          <w:rFonts w:cs="Arial"/>
          <w:noProof/>
        </w:rPr>
        <w:drawing>
          <wp:inline distT="0" distB="0" distL="0" distR="0" wp14:anchorId="46586FDB" wp14:editId="49C80451">
            <wp:extent cx="666750" cy="1143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1143000"/>
                    </a:xfrm>
                    <a:prstGeom prst="rect">
                      <a:avLst/>
                    </a:prstGeom>
                    <a:noFill/>
                    <a:ln>
                      <a:noFill/>
                    </a:ln>
                  </pic:spPr>
                </pic:pic>
              </a:graphicData>
            </a:graphic>
          </wp:inline>
        </w:drawing>
      </w:r>
    </w:p>
    <w:p w14:paraId="4C23677B" w14:textId="77777777" w:rsidR="007B171B" w:rsidRPr="00FC2AF2" w:rsidRDefault="007B171B" w:rsidP="007B171B">
      <w:pPr>
        <w:shd w:val="clear" w:color="auto" w:fill="FFFFFF"/>
        <w:ind w:firstLine="709"/>
        <w:jc w:val="center"/>
        <w:rPr>
          <w:rFonts w:cs="Arial"/>
        </w:rPr>
      </w:pPr>
    </w:p>
    <w:p w14:paraId="0545B686" w14:textId="77777777" w:rsidR="007B171B" w:rsidRPr="00FC2AF2" w:rsidRDefault="007B171B" w:rsidP="007B171B">
      <w:pPr>
        <w:shd w:val="clear" w:color="auto" w:fill="FFFFFF"/>
        <w:ind w:firstLine="709"/>
        <w:jc w:val="center"/>
        <w:rPr>
          <w:rFonts w:cs="Arial"/>
        </w:rPr>
      </w:pPr>
      <w:r w:rsidRPr="00FC2AF2">
        <w:rPr>
          <w:rFonts w:cs="Arial"/>
        </w:rPr>
        <w:t>СОВЕТ НАРОДНЫХ ДЕПУТАТОВ</w:t>
      </w:r>
    </w:p>
    <w:p w14:paraId="5E77E82D" w14:textId="77777777" w:rsidR="007B171B" w:rsidRPr="00FC2AF2" w:rsidRDefault="007B171B" w:rsidP="007B171B">
      <w:pPr>
        <w:shd w:val="clear" w:color="auto" w:fill="FFFFFF"/>
        <w:ind w:firstLine="709"/>
        <w:jc w:val="center"/>
        <w:rPr>
          <w:rFonts w:cs="Arial"/>
        </w:rPr>
      </w:pPr>
      <w:r w:rsidRPr="00FC2AF2">
        <w:rPr>
          <w:rFonts w:cs="Arial"/>
        </w:rPr>
        <w:t>ЛАТНЕНСКОГО СЕЛЬСКОГО ПОСЕЛЕНИЯ</w:t>
      </w:r>
    </w:p>
    <w:p w14:paraId="3912FAB6" w14:textId="77777777" w:rsidR="007B171B" w:rsidRPr="00FC2AF2" w:rsidRDefault="007B171B" w:rsidP="007B171B">
      <w:pPr>
        <w:shd w:val="clear" w:color="auto" w:fill="FFFFFF"/>
        <w:ind w:firstLine="709"/>
        <w:jc w:val="center"/>
        <w:rPr>
          <w:rFonts w:cs="Arial"/>
        </w:rPr>
      </w:pPr>
      <w:r w:rsidRPr="00FC2AF2">
        <w:rPr>
          <w:rFonts w:cs="Arial"/>
        </w:rPr>
        <w:t>СЕМИЛУКСКОГО МУНИЦИПАЛЬНОГО РАЙОНА</w:t>
      </w:r>
    </w:p>
    <w:p w14:paraId="0073A39D" w14:textId="77777777" w:rsidR="007B171B" w:rsidRDefault="007B171B" w:rsidP="007B171B">
      <w:pPr>
        <w:ind w:firstLine="709"/>
        <w:jc w:val="center"/>
        <w:rPr>
          <w:rFonts w:ascii="Times New Roman" w:hAnsi="Times New Roman"/>
          <w:sz w:val="28"/>
          <w:szCs w:val="28"/>
        </w:rPr>
      </w:pPr>
      <w:r w:rsidRPr="00FC2AF2">
        <w:rPr>
          <w:rFonts w:cs="Arial"/>
        </w:rPr>
        <w:t>ВОРОНЕЖСКОЙ ОБЛАСТИ</w:t>
      </w:r>
      <w:r>
        <w:rPr>
          <w:rFonts w:ascii="Times New Roman" w:hAnsi="Times New Roman"/>
          <w:sz w:val="28"/>
          <w:szCs w:val="28"/>
        </w:rPr>
        <w:t xml:space="preserve"> </w:t>
      </w:r>
    </w:p>
    <w:p w14:paraId="3138070C" w14:textId="77777777" w:rsidR="007B171B" w:rsidRDefault="007B171B" w:rsidP="007B171B">
      <w:pPr>
        <w:ind w:firstLine="709"/>
        <w:jc w:val="center"/>
        <w:rPr>
          <w:rFonts w:ascii="Times New Roman" w:hAnsi="Times New Roman"/>
          <w:sz w:val="28"/>
          <w:szCs w:val="28"/>
        </w:rPr>
      </w:pPr>
    </w:p>
    <w:p w14:paraId="3F3A14F4" w14:textId="6F58801F" w:rsidR="00EF7068" w:rsidRDefault="00F262C1" w:rsidP="007B171B">
      <w:pPr>
        <w:ind w:firstLine="709"/>
        <w:jc w:val="center"/>
        <w:rPr>
          <w:rFonts w:ascii="Times New Roman" w:hAnsi="Times New Roman"/>
          <w:sz w:val="28"/>
          <w:szCs w:val="28"/>
        </w:rPr>
      </w:pPr>
      <w:r>
        <w:rPr>
          <w:rFonts w:ascii="Times New Roman" w:hAnsi="Times New Roman"/>
          <w:sz w:val="28"/>
          <w:szCs w:val="28"/>
        </w:rPr>
        <w:t>ПРОЕКТ РЕШЕНИЯ</w:t>
      </w:r>
    </w:p>
    <w:p w14:paraId="3E24C71D" w14:textId="77777777" w:rsidR="00EF7068" w:rsidRDefault="00F262C1">
      <w:pPr>
        <w:ind w:firstLine="0"/>
        <w:rPr>
          <w:rFonts w:ascii="Times New Roman" w:hAnsi="Times New Roman"/>
          <w:sz w:val="28"/>
          <w:szCs w:val="28"/>
        </w:rPr>
      </w:pPr>
      <w:r>
        <w:rPr>
          <w:rFonts w:ascii="Times New Roman" w:hAnsi="Times New Roman"/>
          <w:sz w:val="28"/>
          <w:szCs w:val="28"/>
        </w:rPr>
        <w:t xml:space="preserve">от________________№___ </w:t>
      </w:r>
    </w:p>
    <w:p w14:paraId="02173A32" w14:textId="77777777" w:rsidR="00EF7068" w:rsidRDefault="00F262C1">
      <w:pPr>
        <w:ind w:firstLine="0"/>
        <w:rPr>
          <w:rFonts w:ascii="Times New Roman" w:hAnsi="Times New Roman"/>
          <w:sz w:val="28"/>
          <w:szCs w:val="28"/>
        </w:rPr>
      </w:pPr>
      <w:r>
        <w:rPr>
          <w:rFonts w:ascii="Times New Roman" w:hAnsi="Times New Roman"/>
          <w:sz w:val="28"/>
          <w:szCs w:val="28"/>
        </w:rPr>
        <w:t>________________________</w:t>
      </w:r>
    </w:p>
    <w:p w14:paraId="131853AB" w14:textId="77777777" w:rsidR="00EF7068" w:rsidRDefault="00EF7068">
      <w:pPr>
        <w:ind w:firstLine="0"/>
        <w:rPr>
          <w:rFonts w:ascii="Times New Roman" w:hAnsi="Times New Roman"/>
          <w:sz w:val="28"/>
          <w:szCs w:val="28"/>
        </w:rPr>
      </w:pPr>
    </w:p>
    <w:p w14:paraId="5E671B0B" w14:textId="5C8F69C0" w:rsidR="00EF7068" w:rsidRDefault="00F262C1">
      <w:pPr>
        <w:ind w:firstLine="0"/>
        <w:rPr>
          <w:rFonts w:ascii="Times New Roman" w:hAnsi="Times New Roman"/>
          <w:sz w:val="28"/>
          <w:szCs w:val="28"/>
          <w:highlight w:val="yellow"/>
        </w:rPr>
      </w:pPr>
      <w:r>
        <w:rPr>
          <w:rFonts w:ascii="Times New Roman" w:hAnsi="Times New Roman"/>
          <w:sz w:val="28"/>
          <w:szCs w:val="28"/>
        </w:rPr>
        <w:t xml:space="preserve">О внесении изменения в Устав </w:t>
      </w:r>
      <w:r w:rsidR="007B171B">
        <w:rPr>
          <w:rFonts w:ascii="Times New Roman" w:hAnsi="Times New Roman"/>
          <w:sz w:val="28"/>
          <w:szCs w:val="28"/>
        </w:rPr>
        <w:t>Латненского сельского</w:t>
      </w:r>
    </w:p>
    <w:p w14:paraId="5CA1D7FD" w14:textId="77777777" w:rsidR="00EF7068" w:rsidRDefault="00F262C1">
      <w:pPr>
        <w:ind w:firstLine="0"/>
        <w:rPr>
          <w:rFonts w:ascii="Times New Roman" w:hAnsi="Times New Roman"/>
          <w:sz w:val="28"/>
          <w:szCs w:val="28"/>
        </w:rPr>
      </w:pPr>
      <w:r>
        <w:rPr>
          <w:rFonts w:ascii="Times New Roman" w:hAnsi="Times New Roman"/>
          <w:sz w:val="28"/>
          <w:szCs w:val="28"/>
        </w:rPr>
        <w:t xml:space="preserve">поселения Семилукского муниципального района </w:t>
      </w:r>
    </w:p>
    <w:p w14:paraId="26A015DD" w14:textId="77777777" w:rsidR="00EF7068" w:rsidRDefault="00F262C1">
      <w:pPr>
        <w:ind w:firstLine="0"/>
        <w:rPr>
          <w:rFonts w:ascii="Times New Roman" w:hAnsi="Times New Roman"/>
          <w:sz w:val="28"/>
          <w:szCs w:val="28"/>
        </w:rPr>
      </w:pPr>
      <w:r>
        <w:rPr>
          <w:rFonts w:ascii="Times New Roman" w:hAnsi="Times New Roman"/>
          <w:sz w:val="28"/>
          <w:szCs w:val="28"/>
        </w:rPr>
        <w:t>Воронежской области</w:t>
      </w:r>
    </w:p>
    <w:p w14:paraId="1DA163F6" w14:textId="77777777" w:rsidR="00EF7068" w:rsidRDefault="00EF7068">
      <w:pPr>
        <w:ind w:firstLine="0"/>
        <w:rPr>
          <w:rFonts w:ascii="Times New Roman" w:hAnsi="Times New Roman"/>
          <w:sz w:val="28"/>
          <w:szCs w:val="28"/>
        </w:rPr>
      </w:pPr>
    </w:p>
    <w:p w14:paraId="7175D87B" w14:textId="69AAA400" w:rsidR="00EF7068" w:rsidRDefault="00F262C1">
      <w:pPr>
        <w:ind w:firstLine="709"/>
        <w:rPr>
          <w:rFonts w:ascii="Times New Roman" w:hAnsi="Times New Roman"/>
          <w:sz w:val="28"/>
          <w:szCs w:val="28"/>
        </w:rPr>
      </w:pPr>
      <w:r>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Совет народных депутатов</w:t>
      </w:r>
      <w:r w:rsidR="007B171B">
        <w:rPr>
          <w:rFonts w:ascii="Times New Roman" w:hAnsi="Times New Roman"/>
          <w:sz w:val="28"/>
          <w:szCs w:val="28"/>
        </w:rPr>
        <w:t xml:space="preserve"> Латненского </w:t>
      </w:r>
      <w:r w:rsidR="007B171B" w:rsidRPr="007B171B">
        <w:rPr>
          <w:rFonts w:ascii="Times New Roman" w:hAnsi="Times New Roman"/>
          <w:sz w:val="28"/>
          <w:szCs w:val="28"/>
        </w:rPr>
        <w:t>сельского</w:t>
      </w:r>
      <w:r w:rsidRPr="007B171B">
        <w:rPr>
          <w:rFonts w:ascii="Times New Roman" w:hAnsi="Times New Roman"/>
          <w:sz w:val="28"/>
          <w:szCs w:val="28"/>
        </w:rPr>
        <w:t xml:space="preserve"> поселения</w:t>
      </w:r>
      <w:r>
        <w:rPr>
          <w:rFonts w:ascii="Times New Roman" w:hAnsi="Times New Roman"/>
          <w:sz w:val="28"/>
          <w:szCs w:val="28"/>
        </w:rPr>
        <w:t xml:space="preserve"> </w:t>
      </w:r>
      <w:proofErr w:type="gramStart"/>
      <w:r>
        <w:rPr>
          <w:rFonts w:ascii="Times New Roman" w:hAnsi="Times New Roman"/>
          <w:sz w:val="28"/>
          <w:szCs w:val="28"/>
        </w:rPr>
        <w:t>Семилукского  муниципального</w:t>
      </w:r>
      <w:proofErr w:type="gramEnd"/>
      <w:r>
        <w:rPr>
          <w:rFonts w:ascii="Times New Roman" w:hAnsi="Times New Roman"/>
          <w:sz w:val="28"/>
          <w:szCs w:val="28"/>
        </w:rPr>
        <w:t xml:space="preserve"> района Воронежской области </w:t>
      </w:r>
    </w:p>
    <w:p w14:paraId="76D02668" w14:textId="77777777" w:rsidR="00EF7068" w:rsidRDefault="00F262C1">
      <w:pPr>
        <w:ind w:firstLine="709"/>
        <w:rPr>
          <w:rFonts w:ascii="Times New Roman" w:hAnsi="Times New Roman"/>
          <w:sz w:val="28"/>
          <w:szCs w:val="28"/>
        </w:rPr>
      </w:pPr>
      <w:r>
        <w:rPr>
          <w:rFonts w:ascii="Times New Roman" w:hAnsi="Times New Roman"/>
          <w:sz w:val="28"/>
          <w:szCs w:val="28"/>
        </w:rPr>
        <w:t xml:space="preserve"> </w:t>
      </w:r>
    </w:p>
    <w:p w14:paraId="7637C721" w14:textId="77777777" w:rsidR="00EF7068" w:rsidRDefault="00F262C1">
      <w:pPr>
        <w:ind w:firstLine="709"/>
        <w:jc w:val="center"/>
        <w:rPr>
          <w:rFonts w:ascii="Times New Roman" w:hAnsi="Times New Roman"/>
          <w:sz w:val="28"/>
          <w:szCs w:val="28"/>
        </w:rPr>
      </w:pPr>
      <w:r>
        <w:rPr>
          <w:rFonts w:ascii="Times New Roman" w:hAnsi="Times New Roman"/>
          <w:sz w:val="28"/>
          <w:szCs w:val="28"/>
        </w:rPr>
        <w:t>РЕШИЛ:</w:t>
      </w:r>
    </w:p>
    <w:p w14:paraId="21B86F16" w14:textId="77777777" w:rsidR="00EF7068" w:rsidRDefault="00F262C1">
      <w:pPr>
        <w:ind w:firstLine="709"/>
        <w:rPr>
          <w:rFonts w:ascii="Times New Roman" w:hAnsi="Times New Roman"/>
          <w:sz w:val="28"/>
          <w:szCs w:val="28"/>
        </w:rPr>
      </w:pPr>
      <w:r>
        <w:rPr>
          <w:rFonts w:ascii="Times New Roman" w:hAnsi="Times New Roman"/>
          <w:sz w:val="28"/>
          <w:szCs w:val="28"/>
        </w:rPr>
        <w:t xml:space="preserve"> </w:t>
      </w:r>
    </w:p>
    <w:p w14:paraId="1CBA0697" w14:textId="5659C16E" w:rsidR="00EF7068" w:rsidRDefault="00F262C1">
      <w:pPr>
        <w:numPr>
          <w:ilvl w:val="0"/>
          <w:numId w:val="3"/>
        </w:numPr>
        <w:ind w:firstLineChars="300" w:firstLine="840"/>
        <w:rPr>
          <w:rFonts w:ascii="Times New Roman" w:hAnsi="Times New Roman"/>
          <w:sz w:val="28"/>
          <w:szCs w:val="28"/>
        </w:rPr>
      </w:pPr>
      <w:r>
        <w:rPr>
          <w:rFonts w:ascii="Times New Roman" w:hAnsi="Times New Roman"/>
          <w:sz w:val="28"/>
          <w:szCs w:val="28"/>
        </w:rPr>
        <w:t xml:space="preserve">Внести в Устав </w:t>
      </w:r>
      <w:r w:rsidR="007B171B">
        <w:rPr>
          <w:rFonts w:ascii="Times New Roman" w:hAnsi="Times New Roman"/>
          <w:sz w:val="28"/>
          <w:szCs w:val="28"/>
        </w:rPr>
        <w:t xml:space="preserve">Латненского сельского </w:t>
      </w:r>
      <w:r>
        <w:rPr>
          <w:rFonts w:ascii="Times New Roman" w:hAnsi="Times New Roman"/>
          <w:sz w:val="28"/>
          <w:szCs w:val="28"/>
        </w:rPr>
        <w:t xml:space="preserve">поселения Семилукского муниципального района Воронежской области изменение изложив часть 1 статьи 29 в следующей редакции: «1. Совет народных депутатов </w:t>
      </w:r>
      <w:r w:rsidR="007B171B">
        <w:rPr>
          <w:rFonts w:ascii="Times New Roman" w:hAnsi="Times New Roman"/>
          <w:sz w:val="28"/>
          <w:szCs w:val="28"/>
        </w:rPr>
        <w:t>Латненского сельского</w:t>
      </w:r>
      <w:r>
        <w:rPr>
          <w:rFonts w:ascii="Times New Roman" w:hAnsi="Times New Roman"/>
          <w:sz w:val="28"/>
          <w:szCs w:val="28"/>
        </w:rPr>
        <w:t xml:space="preserve"> поселения состоит из </w:t>
      </w:r>
      <w:r w:rsidR="007B171B">
        <w:rPr>
          <w:rFonts w:ascii="Times New Roman" w:hAnsi="Times New Roman"/>
          <w:sz w:val="28"/>
          <w:szCs w:val="28"/>
        </w:rPr>
        <w:t xml:space="preserve">10 </w:t>
      </w:r>
      <w:r>
        <w:rPr>
          <w:rFonts w:ascii="Times New Roman" w:hAnsi="Times New Roman"/>
          <w:sz w:val="28"/>
          <w:szCs w:val="28"/>
        </w:rPr>
        <w:t>депутатов, избираемых в соответствии со статьёй 14 настоящего Устава на основе всеобщего равного и прямого избирательного права при тайном голосовании.».</w:t>
      </w:r>
    </w:p>
    <w:p w14:paraId="4E02CDC4" w14:textId="77777777" w:rsidR="00EF7068" w:rsidRDefault="00F262C1">
      <w:pPr>
        <w:pStyle w:val="a3"/>
        <w:spacing w:beforeAutospacing="0" w:afterAutospacing="0"/>
        <w:ind w:firstLine="700"/>
        <w:rPr>
          <w:color w:val="000000" w:themeColor="text1"/>
          <w:sz w:val="28"/>
          <w:szCs w:val="28"/>
          <w:lang w:val="ru-RU"/>
        </w:rPr>
      </w:pPr>
      <w:r>
        <w:rPr>
          <w:color w:val="000000" w:themeColor="text1"/>
          <w:sz w:val="28"/>
          <w:szCs w:val="28"/>
          <w:lang w:val="ru-RU"/>
        </w:rPr>
        <w:t>2.  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14:paraId="35B2B9AE" w14:textId="7B4A773B" w:rsidR="00EF7068" w:rsidRPr="00A27B8B" w:rsidRDefault="00F262C1">
      <w:pPr>
        <w:pStyle w:val="a3"/>
        <w:spacing w:beforeAutospacing="0" w:afterAutospacing="0"/>
        <w:ind w:firstLine="540"/>
        <w:rPr>
          <w:color w:val="000000"/>
          <w:sz w:val="28"/>
          <w:szCs w:val="28"/>
          <w:lang w:val="ru-RU"/>
        </w:rPr>
      </w:pPr>
      <w:r>
        <w:rPr>
          <w:color w:val="000000"/>
          <w:sz w:val="28"/>
          <w:szCs w:val="28"/>
          <w:lang w:val="ru-RU"/>
        </w:rPr>
        <w:lastRenderedPageBreak/>
        <w:t>3</w:t>
      </w:r>
      <w:r w:rsidRPr="00A27B8B">
        <w:rPr>
          <w:color w:val="000000"/>
          <w:sz w:val="28"/>
          <w:szCs w:val="28"/>
          <w:lang w:val="ru-RU"/>
        </w:rPr>
        <w:t xml:space="preserve">. </w:t>
      </w:r>
      <w:r w:rsidRPr="00A27B8B">
        <w:rPr>
          <w:sz w:val="28"/>
          <w:szCs w:val="28"/>
          <w:lang w:val="ru-RU"/>
        </w:rPr>
        <w:t xml:space="preserve">Настоящее решение подлежит официальному опубликованию в периодическом печатном издании органов местного самоуправления </w:t>
      </w:r>
      <w:r w:rsidR="007B171B" w:rsidRPr="007B171B">
        <w:rPr>
          <w:sz w:val="28"/>
          <w:szCs w:val="28"/>
          <w:lang w:val="ru-RU"/>
        </w:rPr>
        <w:t>Латненского</w:t>
      </w:r>
      <w:r w:rsidRPr="007B171B">
        <w:rPr>
          <w:sz w:val="28"/>
          <w:szCs w:val="28"/>
          <w:lang w:val="ru-RU"/>
        </w:rPr>
        <w:t xml:space="preserve"> сельского</w:t>
      </w:r>
      <w:r w:rsidRPr="00A27B8B">
        <w:rPr>
          <w:sz w:val="28"/>
          <w:szCs w:val="28"/>
          <w:lang w:val="ru-RU"/>
        </w:rPr>
        <w:t xml:space="preserve"> поселения Семилукского муниципального района Воронежской области </w:t>
      </w:r>
      <w:r w:rsidRPr="007B171B">
        <w:rPr>
          <w:sz w:val="28"/>
          <w:szCs w:val="28"/>
          <w:lang w:val="ru-RU"/>
        </w:rPr>
        <w:t>«</w:t>
      </w:r>
      <w:proofErr w:type="spellStart"/>
      <w:r w:rsidR="007B171B">
        <w:rPr>
          <w:sz w:val="28"/>
          <w:szCs w:val="28"/>
          <w:lang w:val="ru-RU"/>
        </w:rPr>
        <w:t>Латненский</w:t>
      </w:r>
      <w:proofErr w:type="spellEnd"/>
      <w:r w:rsidR="007B171B">
        <w:rPr>
          <w:sz w:val="28"/>
          <w:szCs w:val="28"/>
          <w:lang w:val="ru-RU"/>
        </w:rPr>
        <w:t xml:space="preserve"> сельский муниципальный </w:t>
      </w:r>
      <w:r w:rsidRPr="007B171B">
        <w:rPr>
          <w:sz w:val="28"/>
          <w:szCs w:val="28"/>
          <w:lang w:val="ru-RU"/>
        </w:rPr>
        <w:t>в</w:t>
      </w:r>
      <w:r>
        <w:rPr>
          <w:sz w:val="28"/>
          <w:szCs w:val="28"/>
          <w:lang w:val="ru-RU"/>
        </w:rPr>
        <w:t>естник</w:t>
      </w:r>
      <w:r w:rsidRPr="00A27B8B">
        <w:rPr>
          <w:sz w:val="28"/>
          <w:szCs w:val="28"/>
          <w:lang w:val="ru-RU"/>
        </w:rPr>
        <w:t xml:space="preserve">» после его государственной регистрации и вступает в силу после </w:t>
      </w:r>
      <w:r w:rsidRPr="00A27B8B">
        <w:rPr>
          <w:color w:val="000000"/>
          <w:sz w:val="28"/>
          <w:szCs w:val="28"/>
          <w:lang w:val="ru-RU"/>
        </w:rPr>
        <w:t xml:space="preserve">истечения срока полномочий Совета народных депутатов </w:t>
      </w:r>
      <w:r w:rsidR="007B171B">
        <w:rPr>
          <w:color w:val="000000"/>
          <w:sz w:val="28"/>
          <w:szCs w:val="28"/>
          <w:lang w:val="ru-RU"/>
        </w:rPr>
        <w:t xml:space="preserve">Латненского </w:t>
      </w:r>
      <w:r w:rsidRPr="00A27B8B">
        <w:rPr>
          <w:color w:val="000000"/>
          <w:sz w:val="28"/>
          <w:szCs w:val="28"/>
          <w:lang w:val="ru-RU"/>
        </w:rPr>
        <w:t xml:space="preserve">сельского поселения, принявшего настоящий муниципальный правовой акт о внесении указанного изменения в Устав </w:t>
      </w:r>
      <w:r w:rsidR="007B171B">
        <w:rPr>
          <w:color w:val="000000"/>
          <w:sz w:val="28"/>
          <w:szCs w:val="28"/>
          <w:lang w:val="ru-RU"/>
        </w:rPr>
        <w:t xml:space="preserve">Латненского </w:t>
      </w:r>
      <w:r w:rsidRPr="00A27B8B">
        <w:rPr>
          <w:color w:val="000000"/>
          <w:sz w:val="28"/>
          <w:szCs w:val="28"/>
          <w:lang w:val="ru-RU"/>
        </w:rPr>
        <w:t xml:space="preserve">сельского поселения. </w:t>
      </w:r>
    </w:p>
    <w:p w14:paraId="42EDD703" w14:textId="77777777" w:rsidR="00EF7068" w:rsidRPr="00A27B8B" w:rsidRDefault="00EF7068">
      <w:pPr>
        <w:pStyle w:val="a3"/>
        <w:spacing w:beforeAutospacing="0" w:afterAutospacing="0"/>
        <w:ind w:firstLine="540"/>
        <w:rPr>
          <w:color w:val="000000"/>
          <w:sz w:val="28"/>
          <w:szCs w:val="28"/>
          <w:lang w:val="ru-RU"/>
        </w:rPr>
      </w:pPr>
    </w:p>
    <w:tbl>
      <w:tblPr>
        <w:tblW w:w="5000" w:type="pct"/>
        <w:tblLook w:val="00A0" w:firstRow="1" w:lastRow="0" w:firstColumn="1" w:lastColumn="0" w:noHBand="0" w:noVBand="0"/>
      </w:tblPr>
      <w:tblGrid>
        <w:gridCol w:w="6720"/>
        <w:gridCol w:w="3096"/>
      </w:tblGrid>
      <w:tr w:rsidR="007B171B" w:rsidRPr="00D81507" w14:paraId="11392AF4" w14:textId="77777777" w:rsidTr="00AE40D6">
        <w:tc>
          <w:tcPr>
            <w:tcW w:w="3423" w:type="pct"/>
          </w:tcPr>
          <w:p w14:paraId="494E35A6" w14:textId="77777777" w:rsidR="007B171B" w:rsidRPr="00D81507" w:rsidRDefault="007B171B" w:rsidP="00AE40D6">
            <w:pPr>
              <w:ind w:firstLine="709"/>
              <w:rPr>
                <w:rFonts w:cs="Arial"/>
              </w:rPr>
            </w:pPr>
            <w:r w:rsidRPr="00D81507">
              <w:rPr>
                <w:rFonts w:cs="Arial"/>
              </w:rPr>
              <w:t>Председатель Совета народных депутатов</w:t>
            </w:r>
          </w:p>
          <w:p w14:paraId="586D00D6" w14:textId="77777777" w:rsidR="007B171B" w:rsidRPr="00D81507" w:rsidRDefault="007B171B" w:rsidP="00AE40D6">
            <w:pPr>
              <w:ind w:firstLine="709"/>
              <w:rPr>
                <w:rFonts w:cs="Arial"/>
              </w:rPr>
            </w:pPr>
            <w:r w:rsidRPr="00D81507">
              <w:rPr>
                <w:rFonts w:cs="Arial"/>
              </w:rPr>
              <w:t>Латненского сельского поселения</w:t>
            </w:r>
          </w:p>
          <w:p w14:paraId="68C60248" w14:textId="77777777" w:rsidR="007B171B" w:rsidRPr="00D81507" w:rsidRDefault="007B171B" w:rsidP="00AE40D6">
            <w:pPr>
              <w:ind w:firstLine="709"/>
              <w:rPr>
                <w:rFonts w:cs="Arial"/>
              </w:rPr>
            </w:pPr>
          </w:p>
        </w:tc>
        <w:tc>
          <w:tcPr>
            <w:tcW w:w="1577" w:type="pct"/>
          </w:tcPr>
          <w:p w14:paraId="6AA9DABB" w14:textId="77777777" w:rsidR="007B171B" w:rsidRPr="00D81507" w:rsidRDefault="007B171B" w:rsidP="007B171B">
            <w:pPr>
              <w:ind w:firstLine="709"/>
              <w:rPr>
                <w:rFonts w:cs="Arial"/>
              </w:rPr>
            </w:pPr>
          </w:p>
        </w:tc>
      </w:tr>
      <w:tr w:rsidR="007B171B" w:rsidRPr="00D81507" w14:paraId="7DADB2CF" w14:textId="77777777" w:rsidTr="00AE40D6">
        <w:tc>
          <w:tcPr>
            <w:tcW w:w="3423" w:type="pct"/>
          </w:tcPr>
          <w:p w14:paraId="59317F26" w14:textId="77777777" w:rsidR="007B171B" w:rsidRPr="00D81507" w:rsidRDefault="007B171B" w:rsidP="00AE40D6">
            <w:pPr>
              <w:ind w:firstLine="709"/>
              <w:rPr>
                <w:rFonts w:cs="Arial"/>
              </w:rPr>
            </w:pPr>
            <w:r w:rsidRPr="00D81507">
              <w:rPr>
                <w:rFonts w:cs="Arial"/>
              </w:rPr>
              <w:t xml:space="preserve">Глава Латненского </w:t>
            </w:r>
          </w:p>
          <w:p w14:paraId="5AE7AA99" w14:textId="77777777" w:rsidR="007B171B" w:rsidRPr="00D81507" w:rsidRDefault="007B171B" w:rsidP="00AE40D6">
            <w:pPr>
              <w:ind w:firstLine="709"/>
              <w:rPr>
                <w:rFonts w:cs="Arial"/>
              </w:rPr>
            </w:pPr>
            <w:r w:rsidRPr="00D81507">
              <w:rPr>
                <w:rFonts w:cs="Arial"/>
              </w:rPr>
              <w:t>сельского поселения</w:t>
            </w:r>
          </w:p>
          <w:p w14:paraId="0488889A" w14:textId="77777777" w:rsidR="007B171B" w:rsidRPr="00D81507" w:rsidRDefault="007B171B" w:rsidP="00AE40D6">
            <w:pPr>
              <w:ind w:firstLine="709"/>
              <w:rPr>
                <w:rFonts w:cs="Arial"/>
              </w:rPr>
            </w:pPr>
          </w:p>
        </w:tc>
        <w:tc>
          <w:tcPr>
            <w:tcW w:w="1577" w:type="pct"/>
          </w:tcPr>
          <w:p w14:paraId="04ED2755" w14:textId="77777777" w:rsidR="007B171B" w:rsidRPr="00D81507" w:rsidRDefault="007B171B" w:rsidP="00AE40D6">
            <w:pPr>
              <w:ind w:firstLine="709"/>
              <w:rPr>
                <w:rFonts w:cs="Arial"/>
              </w:rPr>
            </w:pPr>
          </w:p>
          <w:p w14:paraId="190AA1E0" w14:textId="0BB19E06" w:rsidR="007B171B" w:rsidRPr="00D81507" w:rsidRDefault="007B171B" w:rsidP="00AE40D6">
            <w:pPr>
              <w:ind w:firstLine="709"/>
              <w:rPr>
                <w:rFonts w:cs="Arial"/>
              </w:rPr>
            </w:pPr>
            <w:r w:rsidRPr="00D81507">
              <w:rPr>
                <w:rFonts w:cs="Arial"/>
              </w:rPr>
              <w:t xml:space="preserve"> </w:t>
            </w:r>
          </w:p>
          <w:p w14:paraId="47F0D87B" w14:textId="77777777" w:rsidR="007B171B" w:rsidRPr="00D81507" w:rsidRDefault="007B171B" w:rsidP="00AE40D6">
            <w:pPr>
              <w:ind w:firstLine="709"/>
              <w:rPr>
                <w:rFonts w:cs="Arial"/>
              </w:rPr>
            </w:pPr>
          </w:p>
        </w:tc>
      </w:tr>
    </w:tbl>
    <w:p w14:paraId="09423C72" w14:textId="77777777" w:rsidR="00EF7068" w:rsidRDefault="00F262C1">
      <w:pPr>
        <w:rPr>
          <w:rFonts w:ascii="Times New Roman" w:hAnsi="Times New Roman"/>
          <w:sz w:val="28"/>
          <w:szCs w:val="28"/>
        </w:rPr>
      </w:pPr>
      <w:r>
        <w:rPr>
          <w:rFonts w:ascii="Times New Roman" w:hAnsi="Times New Roman"/>
          <w:sz w:val="28"/>
          <w:szCs w:val="28"/>
        </w:rPr>
        <w:br w:type="page"/>
      </w:r>
    </w:p>
    <w:p w14:paraId="47B06A31" w14:textId="77777777" w:rsidR="00EF7068" w:rsidRDefault="00F262C1">
      <w:pPr>
        <w:ind w:left="5103" w:firstLine="0"/>
        <w:rPr>
          <w:rFonts w:ascii="Times New Roman" w:hAnsi="Times New Roman"/>
          <w:sz w:val="28"/>
          <w:szCs w:val="28"/>
        </w:rPr>
      </w:pPr>
      <w:r>
        <w:rPr>
          <w:rFonts w:ascii="Times New Roman" w:hAnsi="Times New Roman"/>
          <w:sz w:val="28"/>
          <w:szCs w:val="28"/>
        </w:rPr>
        <w:lastRenderedPageBreak/>
        <w:t>Приложение № 2</w:t>
      </w:r>
    </w:p>
    <w:p w14:paraId="73E01561" w14:textId="77777777" w:rsidR="007B171B" w:rsidRDefault="007B171B" w:rsidP="007B171B">
      <w:pPr>
        <w:ind w:left="5103" w:firstLine="0"/>
        <w:rPr>
          <w:rFonts w:ascii="Times New Roman" w:hAnsi="Times New Roman"/>
          <w:sz w:val="28"/>
          <w:szCs w:val="28"/>
        </w:rPr>
      </w:pPr>
      <w:r>
        <w:rPr>
          <w:rFonts w:ascii="Times New Roman" w:hAnsi="Times New Roman"/>
          <w:sz w:val="28"/>
          <w:szCs w:val="28"/>
        </w:rPr>
        <w:t>к решению Совета народных депутатов Латненского сельского поселения Семилукского муниципального района Воронежской области</w:t>
      </w:r>
    </w:p>
    <w:p w14:paraId="76A1306F" w14:textId="77777777" w:rsidR="007B171B" w:rsidRDefault="007B171B" w:rsidP="007B171B">
      <w:pPr>
        <w:ind w:left="5103" w:firstLine="0"/>
        <w:rPr>
          <w:rFonts w:ascii="Times New Roman" w:hAnsi="Times New Roman"/>
          <w:sz w:val="28"/>
          <w:szCs w:val="28"/>
          <w:highlight w:val="yellow"/>
        </w:rPr>
      </w:pPr>
      <w:r>
        <w:rPr>
          <w:rFonts w:ascii="Times New Roman" w:hAnsi="Times New Roman"/>
          <w:sz w:val="28"/>
          <w:szCs w:val="28"/>
        </w:rPr>
        <w:t>от 25.12.2024 г.</w:t>
      </w:r>
      <w:r w:rsidRPr="007B171B">
        <w:rPr>
          <w:rFonts w:ascii="Times New Roman" w:hAnsi="Times New Roman"/>
          <w:sz w:val="28"/>
          <w:szCs w:val="28"/>
        </w:rPr>
        <w:t xml:space="preserve"> № </w:t>
      </w:r>
      <w:r>
        <w:rPr>
          <w:rFonts w:ascii="Times New Roman" w:hAnsi="Times New Roman"/>
          <w:sz w:val="28"/>
          <w:szCs w:val="28"/>
        </w:rPr>
        <w:t>181</w:t>
      </w:r>
    </w:p>
    <w:p w14:paraId="276DB090" w14:textId="38B0DB76" w:rsidR="00EF7068" w:rsidRDefault="00EF7068">
      <w:pPr>
        <w:ind w:left="5103" w:firstLine="0"/>
        <w:rPr>
          <w:rFonts w:ascii="Times New Roman" w:hAnsi="Times New Roman"/>
          <w:sz w:val="28"/>
          <w:szCs w:val="28"/>
          <w:highlight w:val="yellow"/>
        </w:rPr>
      </w:pPr>
    </w:p>
    <w:p w14:paraId="1FDF38F4" w14:textId="77777777" w:rsidR="00EF7068" w:rsidRDefault="00EF7068">
      <w:pPr>
        <w:ind w:firstLineChars="300" w:firstLine="840"/>
        <w:rPr>
          <w:rFonts w:ascii="Times New Roman" w:hAnsi="Times New Roman"/>
          <w:sz w:val="28"/>
          <w:szCs w:val="28"/>
        </w:rPr>
      </w:pPr>
    </w:p>
    <w:p w14:paraId="2CD571EA" w14:textId="77777777" w:rsidR="00EF7068" w:rsidRDefault="00EF7068">
      <w:pPr>
        <w:ind w:firstLineChars="300" w:firstLine="840"/>
        <w:rPr>
          <w:rFonts w:ascii="Times New Roman" w:hAnsi="Times New Roman"/>
          <w:sz w:val="28"/>
          <w:szCs w:val="28"/>
        </w:rPr>
      </w:pPr>
    </w:p>
    <w:p w14:paraId="545CC321" w14:textId="31306417" w:rsidR="00EF7068" w:rsidRDefault="00F262C1">
      <w:pPr>
        <w:ind w:firstLine="0"/>
        <w:jc w:val="center"/>
        <w:rPr>
          <w:rFonts w:ascii="Times New Roman" w:eastAsia="SimSun" w:hAnsi="Times New Roman"/>
          <w:b/>
          <w:bCs/>
          <w:color w:val="000000"/>
          <w:sz w:val="28"/>
          <w:szCs w:val="28"/>
        </w:rPr>
      </w:pPr>
      <w:bookmarkStart w:id="0" w:name="_Hlk98504235"/>
      <w:r>
        <w:rPr>
          <w:rFonts w:ascii="Times New Roman" w:eastAsia="SimSun" w:hAnsi="Times New Roman"/>
          <w:b/>
          <w:bCs/>
          <w:color w:val="000000"/>
          <w:sz w:val="28"/>
          <w:szCs w:val="28"/>
        </w:rPr>
        <w:t>Порядок учёта предложений граждан по проекту решения «</w:t>
      </w:r>
      <w:bookmarkStart w:id="1" w:name="_Hlk98158902"/>
      <w:bookmarkEnd w:id="0"/>
      <w:r>
        <w:rPr>
          <w:rFonts w:ascii="Times New Roman" w:eastAsia="SimSun" w:hAnsi="Times New Roman"/>
          <w:b/>
          <w:bCs/>
          <w:color w:val="000000"/>
          <w:sz w:val="28"/>
          <w:szCs w:val="28"/>
        </w:rPr>
        <w:t xml:space="preserve">О внесении изменения в Устав </w:t>
      </w:r>
      <w:r w:rsidR="007B171B">
        <w:rPr>
          <w:rFonts w:ascii="Times New Roman" w:eastAsia="SimSun" w:hAnsi="Times New Roman"/>
          <w:b/>
          <w:bCs/>
          <w:color w:val="000000"/>
          <w:sz w:val="28"/>
          <w:szCs w:val="28"/>
        </w:rPr>
        <w:t xml:space="preserve">Латненского </w:t>
      </w:r>
      <w:r>
        <w:rPr>
          <w:rFonts w:ascii="Times New Roman" w:eastAsia="SimSun" w:hAnsi="Times New Roman"/>
          <w:b/>
          <w:bCs/>
          <w:color w:val="000000"/>
          <w:sz w:val="28"/>
          <w:szCs w:val="28"/>
        </w:rPr>
        <w:t>сельского поселения Семилукского муниципального района Воронежской области</w:t>
      </w:r>
      <w:bookmarkEnd w:id="1"/>
      <w:r>
        <w:rPr>
          <w:rFonts w:ascii="Times New Roman" w:eastAsia="SimSun" w:hAnsi="Times New Roman"/>
          <w:b/>
          <w:bCs/>
          <w:color w:val="000000"/>
          <w:sz w:val="28"/>
          <w:szCs w:val="28"/>
        </w:rPr>
        <w:t>» и порядок участия граждан в его обсуждении</w:t>
      </w:r>
    </w:p>
    <w:p w14:paraId="0538B577" w14:textId="77777777" w:rsidR="00EF7068" w:rsidRDefault="00EF7068">
      <w:pPr>
        <w:ind w:firstLine="0"/>
        <w:jc w:val="center"/>
        <w:rPr>
          <w:rFonts w:ascii="Times New Roman" w:eastAsia="SimSun" w:hAnsi="Times New Roman"/>
          <w:b/>
          <w:bCs/>
          <w:color w:val="000000"/>
          <w:sz w:val="28"/>
          <w:szCs w:val="28"/>
        </w:rPr>
      </w:pPr>
    </w:p>
    <w:p w14:paraId="3B360664" w14:textId="1FBA6562" w:rsidR="007B171B" w:rsidRPr="00FB7D3C" w:rsidRDefault="007B171B" w:rsidP="007B171B">
      <w:pPr>
        <w:shd w:val="clear" w:color="auto" w:fill="FFFFFF"/>
        <w:autoSpaceDE w:val="0"/>
        <w:autoSpaceDN w:val="0"/>
        <w:adjustRightInd w:val="0"/>
        <w:ind w:firstLine="709"/>
        <w:rPr>
          <w:rFonts w:cs="Arial"/>
          <w:bCs/>
        </w:rPr>
      </w:pPr>
      <w:r w:rsidRPr="00FB7D3C">
        <w:rPr>
          <w:rFonts w:cs="Arial"/>
          <w:bCs/>
        </w:rPr>
        <w:t xml:space="preserve">1. Предложения по проекту решения Совета народных депутатов Латненского сельского поселения «О внесении изменений и дополнений в Устав  Латненского сельского поселения Семилукского муниципального района Воронежской области» могут быть направлены жителями Латненского сельского поселения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в течение 30 дней с </w:t>
      </w:r>
      <w:r>
        <w:rPr>
          <w:rFonts w:cs="Arial"/>
          <w:bCs/>
        </w:rPr>
        <w:t>2</w:t>
      </w:r>
      <w:r w:rsidR="00761886">
        <w:rPr>
          <w:rFonts w:cs="Arial"/>
          <w:bCs/>
        </w:rPr>
        <w:t>8</w:t>
      </w:r>
      <w:r>
        <w:rPr>
          <w:rFonts w:cs="Arial"/>
          <w:bCs/>
        </w:rPr>
        <w:t>.12</w:t>
      </w:r>
      <w:r w:rsidRPr="00FB7D3C">
        <w:rPr>
          <w:rFonts w:cs="Arial"/>
          <w:bCs/>
        </w:rPr>
        <w:t>.2024 г. по</w:t>
      </w:r>
      <w:r w:rsidR="00F262C1">
        <w:rPr>
          <w:rFonts w:cs="Arial"/>
          <w:bCs/>
        </w:rPr>
        <w:t xml:space="preserve"> 24</w:t>
      </w:r>
      <w:r>
        <w:rPr>
          <w:rFonts w:cs="Arial"/>
          <w:bCs/>
        </w:rPr>
        <w:t>.01</w:t>
      </w:r>
      <w:r w:rsidRPr="00FB7D3C">
        <w:rPr>
          <w:rFonts w:cs="Arial"/>
          <w:bCs/>
        </w:rPr>
        <w:t xml:space="preserve">.2024 г. </w:t>
      </w:r>
    </w:p>
    <w:p w14:paraId="229FEBD1" w14:textId="77777777" w:rsidR="007B171B" w:rsidRPr="00FB7D3C" w:rsidRDefault="007B171B" w:rsidP="007B171B">
      <w:pPr>
        <w:shd w:val="clear" w:color="auto" w:fill="FFFFFF"/>
        <w:autoSpaceDE w:val="0"/>
        <w:autoSpaceDN w:val="0"/>
        <w:adjustRightInd w:val="0"/>
        <w:ind w:firstLine="709"/>
        <w:rPr>
          <w:rFonts w:cs="Arial"/>
          <w:bCs/>
        </w:rPr>
      </w:pPr>
      <w:r w:rsidRPr="00FB7D3C">
        <w:rPr>
          <w:rFonts w:cs="Arial"/>
          <w:bCs/>
        </w:rPr>
        <w:t>Предложения по проекту решения Совета народных депутатов Латненского сельского поселения «Об утверждении устава Латненского сельского поселения Семилукского муниципального ра</w:t>
      </w:r>
      <w:bookmarkStart w:id="2" w:name="_GoBack"/>
      <w:bookmarkEnd w:id="2"/>
      <w:r w:rsidRPr="00FB7D3C">
        <w:rPr>
          <w:rFonts w:cs="Arial"/>
          <w:bCs/>
        </w:rPr>
        <w:t>йона Воронежской области» представляются в письменном виде в Совет народных депутатов Латненского сельского поселения в рабочие дни</w:t>
      </w:r>
      <w:r>
        <w:rPr>
          <w:rFonts w:cs="Arial"/>
          <w:bCs/>
        </w:rPr>
        <w:t xml:space="preserve"> с 9</w:t>
      </w:r>
      <w:r w:rsidRPr="00FB7D3C">
        <w:rPr>
          <w:rFonts w:cs="Arial"/>
          <w:bCs/>
        </w:rPr>
        <w:t>.00 до 12.00 и с 13.00 до 16.00 по адресу: Воронежская область, Семилукский район, село Латное, улица Октябрьская, 64 «б» (телефон для справок 98-1-13), либо могут быть направлены по почте.</w:t>
      </w:r>
    </w:p>
    <w:p w14:paraId="6C268152" w14:textId="77777777" w:rsidR="007B171B" w:rsidRPr="00FB7D3C" w:rsidRDefault="007B171B" w:rsidP="007B171B">
      <w:pPr>
        <w:pStyle w:val="a4"/>
        <w:shd w:val="clear" w:color="auto" w:fill="FFFFFF"/>
        <w:autoSpaceDE w:val="0"/>
        <w:autoSpaceDN w:val="0"/>
        <w:adjustRightInd w:val="0"/>
        <w:ind w:left="0" w:firstLine="709"/>
        <w:rPr>
          <w:rFonts w:cs="Arial"/>
          <w:bCs/>
        </w:rPr>
      </w:pPr>
      <w:r w:rsidRPr="00FB7D3C">
        <w:rPr>
          <w:rFonts w:cs="Arial"/>
          <w:bCs/>
        </w:rPr>
        <w:t xml:space="preserve">2. Поступившие предложения, в течение 5 дней со дня окончания </w:t>
      </w:r>
      <w:proofErr w:type="gramStart"/>
      <w:r w:rsidRPr="00FB7D3C">
        <w:rPr>
          <w:rFonts w:cs="Arial"/>
          <w:bCs/>
        </w:rPr>
        <w:t>срока</w:t>
      </w:r>
      <w:proofErr w:type="gramEnd"/>
      <w:r w:rsidRPr="00FB7D3C">
        <w:rPr>
          <w:rFonts w:cs="Arial"/>
          <w:bCs/>
        </w:rPr>
        <w:t xml:space="preserve"> указанного в пункте 1 данного решения предварительно рассматриваются на заседании комиссии по подготовке проекта нормативного правового акта «Об утверждении устава Латненского сельского поселения Семилукского муниципального района Воронежской области» (далее – комиссия), которая обобщает поступившие предложения для последующего представления в Совет народных депутатов Латненского сельского поселения. </w:t>
      </w:r>
    </w:p>
    <w:p w14:paraId="1C3C232C" w14:textId="77777777" w:rsidR="007B171B" w:rsidRPr="00FB7D3C" w:rsidRDefault="007B171B" w:rsidP="007B171B">
      <w:pPr>
        <w:shd w:val="clear" w:color="auto" w:fill="FFFFFF"/>
        <w:autoSpaceDE w:val="0"/>
        <w:autoSpaceDN w:val="0"/>
        <w:adjustRightInd w:val="0"/>
        <w:ind w:firstLine="709"/>
        <w:contextualSpacing/>
        <w:rPr>
          <w:rFonts w:cs="Arial"/>
          <w:bCs/>
        </w:rPr>
      </w:pPr>
      <w:r w:rsidRPr="00FB7D3C">
        <w:rPr>
          <w:rFonts w:cs="Arial"/>
          <w:bCs/>
        </w:rPr>
        <w:t>По каждому поступившему предложению комиссия проводит обсуждение, затем голосование.</w:t>
      </w:r>
    </w:p>
    <w:p w14:paraId="4A1E168A" w14:textId="77777777" w:rsidR="007B171B" w:rsidRPr="00FB7D3C" w:rsidRDefault="007B171B" w:rsidP="007B171B">
      <w:pPr>
        <w:shd w:val="clear" w:color="auto" w:fill="FFFFFF"/>
        <w:autoSpaceDE w:val="0"/>
        <w:autoSpaceDN w:val="0"/>
        <w:adjustRightInd w:val="0"/>
        <w:ind w:firstLine="709"/>
        <w:contextualSpacing/>
        <w:rPr>
          <w:rFonts w:cs="Arial"/>
          <w:bCs/>
        </w:rPr>
      </w:pPr>
      <w:r w:rsidRPr="00FB7D3C">
        <w:rPr>
          <w:rFonts w:cs="Arial"/>
          <w:bCs/>
        </w:rPr>
        <w:t>Предложение включается в проект решения Совета народных депутатов Латненского сельского поселения «Об утверждении устава Латненского сельского поселения Семилукского муниципального района Воронежской области» если за него проголосовало более половины от числа членов комиссии, присутствующих на заседании.</w:t>
      </w:r>
    </w:p>
    <w:p w14:paraId="7F5397E0" w14:textId="77777777" w:rsidR="007B171B" w:rsidRPr="00FB7D3C" w:rsidRDefault="007B171B" w:rsidP="007B171B">
      <w:pPr>
        <w:shd w:val="clear" w:color="auto" w:fill="FFFFFF"/>
        <w:autoSpaceDE w:val="0"/>
        <w:autoSpaceDN w:val="0"/>
        <w:adjustRightInd w:val="0"/>
        <w:ind w:firstLine="709"/>
        <w:contextualSpacing/>
        <w:rPr>
          <w:rFonts w:cs="Arial"/>
          <w:bCs/>
        </w:rPr>
      </w:pPr>
      <w:r w:rsidRPr="00FB7D3C">
        <w:rPr>
          <w:rFonts w:cs="Arial"/>
          <w:bCs/>
        </w:rPr>
        <w:t xml:space="preserve">Затем проводится голосование по проекту в целом. </w:t>
      </w:r>
    </w:p>
    <w:p w14:paraId="44F67438" w14:textId="77777777" w:rsidR="007B171B" w:rsidRPr="00FB7D3C" w:rsidRDefault="007B171B" w:rsidP="007B171B">
      <w:pPr>
        <w:shd w:val="clear" w:color="auto" w:fill="FFFFFF"/>
        <w:autoSpaceDE w:val="0"/>
        <w:autoSpaceDN w:val="0"/>
        <w:adjustRightInd w:val="0"/>
        <w:ind w:firstLine="709"/>
        <w:rPr>
          <w:rFonts w:cs="Arial"/>
          <w:bCs/>
        </w:rPr>
      </w:pPr>
      <w:r w:rsidRPr="00FB7D3C">
        <w:rPr>
          <w:rFonts w:cs="Arial"/>
          <w:bCs/>
        </w:rPr>
        <w:t>Проект считается одобренным, если за него проголосовало более половины от числа членов комиссии, присутствующих на заседании.</w:t>
      </w:r>
    </w:p>
    <w:p w14:paraId="3DD56E52" w14:textId="77777777" w:rsidR="007B171B" w:rsidRPr="00FB7D3C" w:rsidRDefault="007B171B" w:rsidP="007B171B">
      <w:pPr>
        <w:shd w:val="clear" w:color="auto" w:fill="FFFFFF"/>
        <w:autoSpaceDE w:val="0"/>
        <w:autoSpaceDN w:val="0"/>
        <w:adjustRightInd w:val="0"/>
        <w:ind w:firstLine="709"/>
        <w:rPr>
          <w:rFonts w:cs="Arial"/>
          <w:bCs/>
        </w:rPr>
      </w:pPr>
      <w:r w:rsidRPr="00FB7D3C">
        <w:rPr>
          <w:rFonts w:cs="Arial"/>
          <w:bCs/>
        </w:rPr>
        <w:lastRenderedPageBreak/>
        <w:t>3. Комиссия в течение 3-х дней с момента рассмотрения представляет в Совет народных депутатов проект нормативного правового акта «Об утверждении устава Латненского сельского поселения Семилукского муниципального района Воронежской области», доработанный по результатам рассмотрения предложений, для вынесения его на публичные слушания по обсуждению проекта.</w:t>
      </w:r>
    </w:p>
    <w:p w14:paraId="3FF621CC" w14:textId="77777777" w:rsidR="007B171B" w:rsidRPr="00FB7D3C" w:rsidRDefault="007B171B" w:rsidP="007B171B">
      <w:pPr>
        <w:shd w:val="clear" w:color="auto" w:fill="FFFFFF"/>
        <w:autoSpaceDE w:val="0"/>
        <w:autoSpaceDN w:val="0"/>
        <w:adjustRightInd w:val="0"/>
        <w:ind w:firstLine="709"/>
        <w:rPr>
          <w:rFonts w:cs="Arial"/>
          <w:bCs/>
        </w:rPr>
      </w:pPr>
      <w:r w:rsidRPr="00FB7D3C">
        <w:rPr>
          <w:rFonts w:cs="Arial"/>
          <w:bCs/>
        </w:rPr>
        <w:t xml:space="preserve">4. Предложения по проекту решения Совета народных депутатов Латненского сельского поселения «Об утверждении устава Латненского сельского поселения Семилукского муниципального района Воронежской области», внесенные с нарушением процедуры предусмотренной настоящим порядком не принимаются к рассмотрению комиссией и возвращаются лицу, их внесшему. </w:t>
      </w:r>
    </w:p>
    <w:p w14:paraId="607B5910" w14:textId="77777777" w:rsidR="007B171B" w:rsidRPr="00FB7D3C" w:rsidRDefault="007B171B" w:rsidP="007B171B">
      <w:pPr>
        <w:shd w:val="clear" w:color="auto" w:fill="FFFFFF"/>
        <w:autoSpaceDE w:val="0"/>
        <w:autoSpaceDN w:val="0"/>
        <w:adjustRightInd w:val="0"/>
        <w:ind w:firstLine="709"/>
        <w:rPr>
          <w:rFonts w:cs="Arial"/>
          <w:bCs/>
        </w:rPr>
      </w:pPr>
      <w:r w:rsidRPr="00FB7D3C">
        <w:rPr>
          <w:rFonts w:cs="Arial"/>
          <w:bCs/>
        </w:rPr>
        <w:t>5. Жители Латненского сельского поселения,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решения Совета народных депутатов Латненского сельского поселения «Об утверждении устава Латненского сельского поселения Семилукского муниципального района Воронежской области» вправе участвовать в обсуждении проекта на публичных слушаниях.</w:t>
      </w:r>
    </w:p>
    <w:p w14:paraId="77149F5D" w14:textId="77777777" w:rsidR="007B171B" w:rsidRPr="00FB7D3C" w:rsidRDefault="007B171B" w:rsidP="007B171B">
      <w:pPr>
        <w:ind w:firstLine="709"/>
        <w:rPr>
          <w:rFonts w:cs="Arial"/>
          <w:bCs/>
          <w:lang w:eastAsia="en-US"/>
        </w:rPr>
      </w:pPr>
      <w:r w:rsidRPr="00FB7D3C">
        <w:rPr>
          <w:rFonts w:cs="Arial"/>
          <w:bCs/>
          <w:lang w:eastAsia="en-US"/>
        </w:rPr>
        <w:t xml:space="preserve">6. Форма предлагаемых изменений и дополнений в проект решения Совета народных депутатов </w:t>
      </w:r>
      <w:r w:rsidRPr="00FB7D3C">
        <w:rPr>
          <w:rFonts w:cs="Arial"/>
          <w:bCs/>
        </w:rPr>
        <w:t xml:space="preserve">Латненского сельского </w:t>
      </w:r>
      <w:r w:rsidRPr="00FB7D3C">
        <w:rPr>
          <w:rFonts w:cs="Arial"/>
          <w:bCs/>
          <w:lang w:eastAsia="en-US"/>
        </w:rPr>
        <w:t>поселения «Об утверждении устава Латненского сельского поселения Семилукского муниципального района Воронежской области</w:t>
      </w:r>
      <w:r w:rsidRPr="00FB7D3C">
        <w:rPr>
          <w:rFonts w:cs="Arial"/>
          <w:bCs/>
        </w:rPr>
        <w:t>»</w:t>
      </w:r>
      <w:r w:rsidRPr="00FB7D3C">
        <w:rPr>
          <w:rFonts w:cs="Arial"/>
          <w:bCs/>
          <w:lang w:eastAsia="en-US"/>
        </w:rPr>
        <w:t>:</w:t>
      </w:r>
    </w:p>
    <w:p w14:paraId="6D32A9D8" w14:textId="77777777" w:rsidR="007B171B" w:rsidRPr="00FB7D3C" w:rsidRDefault="007B171B" w:rsidP="007B171B">
      <w:pPr>
        <w:tabs>
          <w:tab w:val="left" w:pos="851"/>
        </w:tabs>
        <w:rPr>
          <w:rFonts w:cs="Arial"/>
          <w:bCs/>
        </w:rPr>
      </w:pPr>
      <w:r w:rsidRPr="00FB7D3C">
        <w:rPr>
          <w:rFonts w:cs="Arial"/>
          <w:bCs/>
          <w:lang w:eastAsia="en-US"/>
        </w:rPr>
        <w:t>1)</w:t>
      </w:r>
      <w:r w:rsidRPr="00FB7D3C">
        <w:rPr>
          <w:rFonts w:cs="Arial"/>
          <w:bCs/>
        </w:rPr>
        <w:t xml:space="preserve"> Ф.И.О., адрес места жительства, № телефона гражданина, направившего предложения;</w:t>
      </w:r>
    </w:p>
    <w:p w14:paraId="4BAAB56F" w14:textId="77777777" w:rsidR="007B171B" w:rsidRPr="00FB7D3C" w:rsidRDefault="007B171B" w:rsidP="007B171B">
      <w:pPr>
        <w:tabs>
          <w:tab w:val="left" w:pos="851"/>
        </w:tabs>
        <w:rPr>
          <w:rFonts w:cs="Arial"/>
          <w:bCs/>
        </w:rPr>
      </w:pPr>
      <w:r w:rsidRPr="00FB7D3C">
        <w:rPr>
          <w:rFonts w:cs="Arial"/>
          <w:bCs/>
        </w:rPr>
        <w:t xml:space="preserve">2) текст проекта решения Совета народных депутатов </w:t>
      </w:r>
      <w:r w:rsidRPr="00FB7D3C">
        <w:rPr>
          <w:rFonts w:cs="Arial"/>
          <w:bCs/>
          <w:lang w:eastAsia="en-US"/>
        </w:rPr>
        <w:t>Латненского</w:t>
      </w:r>
      <w:r w:rsidRPr="00FB7D3C">
        <w:rPr>
          <w:rFonts w:cs="Arial"/>
          <w:bCs/>
        </w:rPr>
        <w:t xml:space="preserve"> сельского поселения «Об утверждении устава </w:t>
      </w:r>
      <w:r w:rsidRPr="00FB7D3C">
        <w:rPr>
          <w:rFonts w:cs="Arial"/>
          <w:bCs/>
          <w:lang w:eastAsia="en-US"/>
        </w:rPr>
        <w:t>Латненского</w:t>
      </w:r>
      <w:r w:rsidRPr="00FB7D3C">
        <w:rPr>
          <w:rFonts w:cs="Arial"/>
          <w:bCs/>
        </w:rPr>
        <w:t xml:space="preserve"> сельского поселения Семилукского муниципального района Воронежской области» (№ статьи, пункта, подпункта, их содержание);</w:t>
      </w:r>
    </w:p>
    <w:p w14:paraId="6EFF47CD" w14:textId="77777777" w:rsidR="007B171B" w:rsidRPr="00FB7D3C" w:rsidRDefault="007B171B" w:rsidP="007B171B">
      <w:pPr>
        <w:tabs>
          <w:tab w:val="left" w:pos="851"/>
        </w:tabs>
        <w:rPr>
          <w:rFonts w:cs="Arial"/>
          <w:bCs/>
        </w:rPr>
      </w:pPr>
      <w:r w:rsidRPr="00FB7D3C">
        <w:rPr>
          <w:rFonts w:cs="Arial"/>
          <w:bCs/>
        </w:rPr>
        <w:t>3) предлагаемая редакция изменений и дополнений в проект решения Совета народных депутатов Латненского сельского поселения «Об утверждении устава Латненского сельского поселения Семилукского муниципального района Воронежской области» (№ статьи, пункта, подпункта, их содержание);</w:t>
      </w:r>
    </w:p>
    <w:p w14:paraId="52727391" w14:textId="77777777" w:rsidR="007B171B" w:rsidRPr="00FB7D3C" w:rsidRDefault="007B171B" w:rsidP="007B171B">
      <w:pPr>
        <w:tabs>
          <w:tab w:val="left" w:pos="851"/>
        </w:tabs>
        <w:rPr>
          <w:rFonts w:cs="Arial"/>
          <w:bCs/>
          <w:lang w:eastAsia="en-US"/>
        </w:rPr>
      </w:pPr>
      <w:r w:rsidRPr="00FB7D3C">
        <w:rPr>
          <w:rFonts w:cs="Arial"/>
          <w:bCs/>
        </w:rPr>
        <w:t>4) ссылка на акты законодательства Российской Федерации и Воронежской области, муниципальные правовые акты Латненского сельского поселения, с указанием номера, даты и полного наименования закона, номеров статей, пунктов, подпунктов, абзацев и т.д., на основании которых предлагается внести изменения (необязательно, по возможности);</w:t>
      </w:r>
    </w:p>
    <w:p w14:paraId="0BC85154" w14:textId="77777777" w:rsidR="007B171B" w:rsidRPr="00FB7D3C" w:rsidRDefault="007B171B" w:rsidP="007B171B">
      <w:pPr>
        <w:ind w:firstLine="426"/>
        <w:rPr>
          <w:rFonts w:cs="Arial"/>
          <w:bCs/>
          <w:lang w:eastAsia="en-US"/>
        </w:rPr>
      </w:pPr>
      <w:r w:rsidRPr="00FB7D3C">
        <w:rPr>
          <w:rFonts w:cs="Arial"/>
          <w:bCs/>
          <w:lang w:eastAsia="en-US"/>
        </w:rPr>
        <w:t>5) подпись лица, направившего предложение, дата.</w:t>
      </w:r>
    </w:p>
    <w:p w14:paraId="1EE4BA37" w14:textId="77777777" w:rsidR="007B171B" w:rsidRPr="00FB7D3C" w:rsidRDefault="007B171B" w:rsidP="007B171B">
      <w:pPr>
        <w:ind w:firstLine="426"/>
        <w:rPr>
          <w:rFonts w:cs="Arial"/>
          <w:bCs/>
        </w:rPr>
      </w:pPr>
      <w:r w:rsidRPr="00FB7D3C">
        <w:rPr>
          <w:rFonts w:cs="Arial"/>
          <w:bCs/>
          <w:lang w:eastAsia="en-US"/>
        </w:rPr>
        <w:t xml:space="preserve">7. </w:t>
      </w:r>
      <w:r w:rsidRPr="00FB7D3C">
        <w:rPr>
          <w:rFonts w:cs="Arial"/>
          <w:bCs/>
        </w:rPr>
        <w:t xml:space="preserve">Комиссия по подготовке проекта нормативного правового акта «Об утверждении устава Латненского сельского поселения Семилукского муниципального района Воронежской области» утверждается распоряжением главы Латненского сельского поселения. </w:t>
      </w:r>
    </w:p>
    <w:p w14:paraId="68C6B747" w14:textId="2312D8C5" w:rsidR="007B171B" w:rsidRPr="00FB7D3C" w:rsidRDefault="007B171B" w:rsidP="00F262C1">
      <w:pPr>
        <w:ind w:firstLine="0"/>
        <w:rPr>
          <w:rFonts w:cs="Arial"/>
          <w:bCs/>
        </w:rPr>
      </w:pPr>
    </w:p>
    <w:tbl>
      <w:tblPr>
        <w:tblW w:w="0" w:type="auto"/>
        <w:tblLook w:val="04A0" w:firstRow="1" w:lastRow="0" w:firstColumn="1" w:lastColumn="0" w:noHBand="0" w:noVBand="1"/>
      </w:tblPr>
      <w:tblGrid>
        <w:gridCol w:w="4908"/>
        <w:gridCol w:w="4908"/>
      </w:tblGrid>
      <w:tr w:rsidR="007B171B" w:rsidRPr="00FB7D3C" w14:paraId="4319EE37" w14:textId="77777777" w:rsidTr="00F262C1">
        <w:tc>
          <w:tcPr>
            <w:tcW w:w="4927" w:type="dxa"/>
            <w:shd w:val="clear" w:color="auto" w:fill="auto"/>
          </w:tcPr>
          <w:p w14:paraId="2A721302" w14:textId="2512B517" w:rsidR="007B171B" w:rsidRPr="00FB7D3C" w:rsidRDefault="007B171B" w:rsidP="00F262C1">
            <w:pPr>
              <w:ind w:firstLine="0"/>
              <w:rPr>
                <w:rFonts w:eastAsia="Calibri" w:cs="Arial"/>
                <w:lang w:eastAsia="en-US"/>
              </w:rPr>
            </w:pPr>
          </w:p>
        </w:tc>
        <w:tc>
          <w:tcPr>
            <w:tcW w:w="4927" w:type="dxa"/>
            <w:shd w:val="clear" w:color="auto" w:fill="auto"/>
          </w:tcPr>
          <w:p w14:paraId="198FF796" w14:textId="77777777" w:rsidR="007B171B" w:rsidRPr="00FB7D3C" w:rsidRDefault="007B171B" w:rsidP="00AE40D6">
            <w:pPr>
              <w:rPr>
                <w:rFonts w:eastAsia="Calibri" w:cs="Arial"/>
                <w:lang w:eastAsia="en-US"/>
              </w:rPr>
            </w:pPr>
          </w:p>
        </w:tc>
      </w:tr>
      <w:tr w:rsidR="007B171B" w:rsidRPr="00FB7D3C" w14:paraId="73B886ED" w14:textId="77777777" w:rsidTr="00F262C1">
        <w:tc>
          <w:tcPr>
            <w:tcW w:w="4927" w:type="dxa"/>
            <w:shd w:val="clear" w:color="auto" w:fill="auto"/>
          </w:tcPr>
          <w:p w14:paraId="767483F0" w14:textId="59B9FDAF" w:rsidR="007B171B" w:rsidRPr="00FB7D3C" w:rsidRDefault="007B171B" w:rsidP="00AE40D6">
            <w:pPr>
              <w:pStyle w:val="a5"/>
              <w:rPr>
                <w:rFonts w:ascii="Arial" w:eastAsia="Calibri" w:hAnsi="Arial" w:cs="Arial"/>
              </w:rPr>
            </w:pPr>
          </w:p>
        </w:tc>
        <w:tc>
          <w:tcPr>
            <w:tcW w:w="4927" w:type="dxa"/>
            <w:shd w:val="clear" w:color="auto" w:fill="auto"/>
          </w:tcPr>
          <w:p w14:paraId="1FFACDDE" w14:textId="77777777" w:rsidR="007B171B" w:rsidRPr="00FB7D3C" w:rsidRDefault="007B171B" w:rsidP="00AE40D6">
            <w:pPr>
              <w:rPr>
                <w:rFonts w:eastAsia="Calibri" w:cs="Arial"/>
                <w:lang w:eastAsia="en-US"/>
              </w:rPr>
            </w:pPr>
          </w:p>
        </w:tc>
      </w:tr>
    </w:tbl>
    <w:p w14:paraId="7B3B4DF1" w14:textId="4B9CA391" w:rsidR="00EF7068" w:rsidRDefault="00EF7068">
      <w:pPr>
        <w:ind w:firstLine="0"/>
        <w:jc w:val="center"/>
        <w:rPr>
          <w:rFonts w:ascii="Times New Roman" w:eastAsia="SimSun" w:hAnsi="Times New Roman"/>
          <w:i/>
          <w:iCs/>
          <w:color w:val="0000FF"/>
          <w:sz w:val="28"/>
          <w:szCs w:val="28"/>
        </w:rPr>
      </w:pPr>
    </w:p>
    <w:sectPr w:rsidR="00EF7068">
      <w:pgSz w:w="11906" w:h="16838"/>
      <w:pgMar w:top="1440" w:right="506"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B6061D"/>
    <w:multiLevelType w:val="singleLevel"/>
    <w:tmpl w:val="AAB6061D"/>
    <w:lvl w:ilvl="0">
      <w:start w:val="5"/>
      <w:numFmt w:val="decimal"/>
      <w:suff w:val="space"/>
      <w:lvlText w:val="%1."/>
      <w:lvlJc w:val="left"/>
    </w:lvl>
  </w:abstractNum>
  <w:abstractNum w:abstractNumId="1" w15:restartNumberingAfterBreak="0">
    <w:nsid w:val="297B9C82"/>
    <w:multiLevelType w:val="singleLevel"/>
    <w:tmpl w:val="297B9C82"/>
    <w:lvl w:ilvl="0">
      <w:start w:val="1"/>
      <w:numFmt w:val="decimal"/>
      <w:suff w:val="space"/>
      <w:lvlText w:val="%1."/>
      <w:lvlJc w:val="left"/>
    </w:lvl>
  </w:abstractNum>
  <w:abstractNum w:abstractNumId="2" w15:restartNumberingAfterBreak="0">
    <w:nsid w:val="35598EA0"/>
    <w:multiLevelType w:val="singleLevel"/>
    <w:tmpl w:val="35598EA0"/>
    <w:lvl w:ilvl="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F67A9A"/>
    <w:rsid w:val="0060684A"/>
    <w:rsid w:val="00761886"/>
    <w:rsid w:val="007B171B"/>
    <w:rsid w:val="00A27B8B"/>
    <w:rsid w:val="00EF7068"/>
    <w:rsid w:val="00F262C1"/>
    <w:rsid w:val="164D4BAC"/>
    <w:rsid w:val="1E85617A"/>
    <w:rsid w:val="25907858"/>
    <w:rsid w:val="2B535846"/>
    <w:rsid w:val="42274E97"/>
    <w:rsid w:val="4AF67A9A"/>
    <w:rsid w:val="762B2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48662"/>
  <w15:docId w15:val="{B24580A7-78AD-4C96-A108-F8ECF434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rFonts w:ascii="Arial" w:eastAsia="Times New Roman"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pPr>
    <w:rPr>
      <w:rFonts w:ascii="Times New Roman" w:eastAsia="SimSun" w:hAnsi="Times New Roman"/>
      <w:lang w:val="en-US" w:eastAsia="zh-CN"/>
    </w:rPr>
  </w:style>
  <w:style w:type="paragraph" w:customStyle="1" w:styleId="Title">
    <w:name w:val="Title!Название НПА"/>
    <w:basedOn w:val="a"/>
    <w:qFormat/>
    <w:pPr>
      <w:spacing w:before="240" w:after="60"/>
      <w:jc w:val="center"/>
      <w:outlineLvl w:val="0"/>
    </w:pPr>
    <w:rPr>
      <w:rFonts w:cs="Arial"/>
      <w:b/>
      <w:bCs/>
      <w:kern w:val="28"/>
      <w:sz w:val="32"/>
      <w:szCs w:val="32"/>
    </w:rPr>
  </w:style>
  <w:style w:type="paragraph" w:styleId="a4">
    <w:name w:val="List Paragraph"/>
    <w:basedOn w:val="a"/>
    <w:uiPriority w:val="34"/>
    <w:qFormat/>
    <w:pPr>
      <w:ind w:left="720"/>
      <w:contextualSpacing/>
    </w:pPr>
  </w:style>
  <w:style w:type="paragraph" w:styleId="a5">
    <w:name w:val="No Spacing"/>
    <w:uiPriority w:val="1"/>
    <w:qFormat/>
    <w:rsid w:val="007B171B"/>
    <w:pPr>
      <w:suppressAutoHyphens/>
    </w:pPr>
    <w:rPr>
      <w:rFonts w:eastAsia="Times New Roman"/>
      <w:sz w:val="24"/>
      <w:szCs w:val="24"/>
      <w:lang w:eastAsia="ar-SA"/>
    </w:rPr>
  </w:style>
  <w:style w:type="paragraph" w:styleId="a6">
    <w:name w:val="Balloon Text"/>
    <w:basedOn w:val="a"/>
    <w:link w:val="a7"/>
    <w:rsid w:val="00F262C1"/>
    <w:rPr>
      <w:rFonts w:ascii="Segoe UI" w:hAnsi="Segoe UI" w:cs="Segoe UI"/>
      <w:sz w:val="18"/>
      <w:szCs w:val="18"/>
    </w:rPr>
  </w:style>
  <w:style w:type="character" w:customStyle="1" w:styleId="a7">
    <w:name w:val="Текст выноски Знак"/>
    <w:basedOn w:val="a0"/>
    <w:link w:val="a6"/>
    <w:rsid w:val="00F262C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1491</Words>
  <Characters>8500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Даниил</dc:creator>
  <cp:lastModifiedBy>Пользователь Windows</cp:lastModifiedBy>
  <cp:revision>4</cp:revision>
  <cp:lastPrinted>2024-12-26T08:28:00Z</cp:lastPrinted>
  <dcterms:created xsi:type="dcterms:W3CDTF">2024-12-11T14:48:00Z</dcterms:created>
  <dcterms:modified xsi:type="dcterms:W3CDTF">2024-12-26T08:29:00Z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0F27284BF8AC498FB9AD68951DBF89B9_11</vt:lpwstr>
  </property>
</Properties>
</file>