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E489" w14:textId="3E26D3FB" w:rsidR="00CD2826" w:rsidRDefault="00CD2826" w:rsidP="00926D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</w:p>
    <w:p w14:paraId="4653269F" w14:textId="77777777" w:rsidR="00F42EAC" w:rsidRDefault="00F42EAC" w:rsidP="00F42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Сохранить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бизнесу и гражданам </w:t>
      </w: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денежные средства и время</w:t>
      </w:r>
    </w:p>
    <w:p w14:paraId="7EFD8D35" w14:textId="77777777" w:rsidR="00660144" w:rsidRPr="00660144" w:rsidRDefault="00F42EAC" w:rsidP="00F42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позволит </w:t>
      </w:r>
      <w:r w:rsidR="009424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мобильное </w:t>
      </w: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информировани</w:t>
      </w:r>
      <w:r w:rsidR="009424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</w:t>
      </w: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долге</w:t>
      </w:r>
    </w:p>
    <w:p w14:paraId="601F1639" w14:textId="77777777" w:rsidR="00F42EAC" w:rsidRDefault="00F42EAC" w:rsidP="0066014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</w:rPr>
      </w:pPr>
    </w:p>
    <w:p w14:paraId="23A47F2C" w14:textId="77777777" w:rsidR="008D5CCB" w:rsidRDefault="00E62ED5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45C">
        <w:rPr>
          <w:rFonts w:ascii="Times New Roman" w:hAnsi="Times New Roman" w:cs="Times New Roman"/>
          <w:sz w:val="28"/>
          <w:szCs w:val="28"/>
        </w:rPr>
        <w:t xml:space="preserve">епартамент экономического развития Воронежской области </w:t>
      </w:r>
      <w:r w:rsidR="005F4C9D">
        <w:rPr>
          <w:rFonts w:ascii="Times New Roman" w:hAnsi="Times New Roman" w:cs="Times New Roman"/>
          <w:sz w:val="28"/>
          <w:szCs w:val="28"/>
        </w:rPr>
        <w:t>отме</w:t>
      </w:r>
      <w:r w:rsidR="00C1045C">
        <w:rPr>
          <w:rFonts w:ascii="Times New Roman" w:hAnsi="Times New Roman" w:cs="Times New Roman"/>
          <w:sz w:val="28"/>
          <w:szCs w:val="28"/>
        </w:rPr>
        <w:t>чает</w:t>
      </w:r>
      <w:r w:rsidR="005F4C9D">
        <w:rPr>
          <w:rFonts w:ascii="Times New Roman" w:hAnsi="Times New Roman" w:cs="Times New Roman"/>
          <w:sz w:val="28"/>
          <w:szCs w:val="28"/>
        </w:rPr>
        <w:t xml:space="preserve">, что своевременное и в полном объеме исполнение обязанности </w:t>
      </w:r>
      <w:r w:rsidR="00C1045C">
        <w:rPr>
          <w:rFonts w:ascii="Times New Roman" w:hAnsi="Times New Roman" w:cs="Times New Roman"/>
          <w:sz w:val="28"/>
          <w:szCs w:val="28"/>
        </w:rPr>
        <w:t xml:space="preserve">по уплате налогов </w:t>
      </w:r>
      <w:r w:rsidR="005F4C9D">
        <w:rPr>
          <w:rFonts w:ascii="Times New Roman" w:hAnsi="Times New Roman" w:cs="Times New Roman"/>
          <w:sz w:val="28"/>
          <w:szCs w:val="28"/>
        </w:rPr>
        <w:t>позвол</w:t>
      </w:r>
      <w:r w:rsidR="00C1045C">
        <w:rPr>
          <w:rFonts w:ascii="Times New Roman" w:hAnsi="Times New Roman" w:cs="Times New Roman"/>
          <w:sz w:val="28"/>
          <w:szCs w:val="28"/>
        </w:rPr>
        <w:t>яет</w:t>
      </w:r>
      <w:r w:rsidR="005F4C9D">
        <w:rPr>
          <w:rFonts w:ascii="Times New Roman" w:hAnsi="Times New Roman" w:cs="Times New Roman"/>
          <w:sz w:val="28"/>
          <w:szCs w:val="28"/>
        </w:rPr>
        <w:t xml:space="preserve"> избежать </w:t>
      </w:r>
      <w:r w:rsidR="00C1045C">
        <w:rPr>
          <w:rFonts w:ascii="Times New Roman" w:hAnsi="Times New Roman" w:cs="Times New Roman"/>
          <w:sz w:val="28"/>
          <w:szCs w:val="28"/>
        </w:rPr>
        <w:t>юридическим</w:t>
      </w:r>
      <w:r w:rsidR="00170631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="00C1045C">
        <w:rPr>
          <w:rFonts w:ascii="Times New Roman" w:hAnsi="Times New Roman" w:cs="Times New Roman"/>
          <w:sz w:val="28"/>
          <w:szCs w:val="28"/>
        </w:rPr>
        <w:t xml:space="preserve"> </w:t>
      </w:r>
      <w:r w:rsidR="005F4C9D">
        <w:rPr>
          <w:rFonts w:ascii="Times New Roman" w:hAnsi="Times New Roman" w:cs="Times New Roman"/>
          <w:sz w:val="28"/>
          <w:szCs w:val="28"/>
        </w:rPr>
        <w:t xml:space="preserve">излишних материальных затрат, а также экономических потерь. </w:t>
      </w:r>
    </w:p>
    <w:p w14:paraId="78AF7520" w14:textId="77777777" w:rsidR="005F4C9D" w:rsidRDefault="005F4C9D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накоплено долгов, тем сложнее с ними рассчитаться</w:t>
      </w:r>
      <w:r w:rsidR="008D5C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начисленные пени, исполнительские сборы и пошлины образовывают дополнительные издержки, блокировка счетов и арест имущества практически </w:t>
      </w:r>
      <w:r w:rsidR="00476FF9">
        <w:rPr>
          <w:rFonts w:ascii="Times New Roman" w:hAnsi="Times New Roman" w:cs="Times New Roman"/>
          <w:sz w:val="28"/>
          <w:szCs w:val="28"/>
        </w:rPr>
        <w:t>останавливают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476FF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631">
        <w:rPr>
          <w:rFonts w:ascii="Times New Roman" w:hAnsi="Times New Roman" w:cs="Times New Roman"/>
          <w:sz w:val="28"/>
          <w:szCs w:val="28"/>
        </w:rPr>
        <w:t xml:space="preserve">производственных либо </w:t>
      </w:r>
      <w:r>
        <w:rPr>
          <w:rFonts w:ascii="Times New Roman" w:hAnsi="Times New Roman" w:cs="Times New Roman"/>
          <w:sz w:val="28"/>
          <w:szCs w:val="28"/>
        </w:rPr>
        <w:t xml:space="preserve">жизненных планов и задач. </w:t>
      </w:r>
      <w:r w:rsidRPr="00E222E5">
        <w:rPr>
          <w:rFonts w:ascii="Times New Roman" w:hAnsi="Times New Roman" w:cs="Times New Roman"/>
          <w:sz w:val="28"/>
          <w:szCs w:val="28"/>
        </w:rPr>
        <w:t>Кроме того, неплательщики несут репутационные риски, т.к. публичнос</w:t>
      </w:r>
      <w:r>
        <w:rPr>
          <w:rFonts w:ascii="Times New Roman" w:hAnsi="Times New Roman" w:cs="Times New Roman"/>
          <w:sz w:val="28"/>
          <w:szCs w:val="28"/>
        </w:rPr>
        <w:t xml:space="preserve">ть информации о наличии долгов </w:t>
      </w:r>
      <w:r w:rsidRPr="00E222E5">
        <w:rPr>
          <w:rFonts w:ascii="Times New Roman" w:hAnsi="Times New Roman" w:cs="Times New Roman"/>
          <w:sz w:val="28"/>
          <w:szCs w:val="28"/>
        </w:rPr>
        <w:t xml:space="preserve">и арестах наносят вред взаимоотношениям с </w:t>
      </w:r>
      <w:r w:rsidR="00170631">
        <w:rPr>
          <w:rFonts w:ascii="Times New Roman" w:hAnsi="Times New Roman" w:cs="Times New Roman"/>
          <w:sz w:val="28"/>
          <w:szCs w:val="28"/>
        </w:rPr>
        <w:t xml:space="preserve">контрагентами и </w:t>
      </w:r>
      <w:r w:rsidRPr="00E222E5">
        <w:rPr>
          <w:rFonts w:ascii="Times New Roman" w:hAnsi="Times New Roman" w:cs="Times New Roman"/>
          <w:sz w:val="28"/>
          <w:szCs w:val="28"/>
        </w:rPr>
        <w:t>кредитными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2ED5" w:rsidRPr="00E222E5">
        <w:rPr>
          <w:rFonts w:ascii="Times New Roman" w:hAnsi="Times New Roman" w:cs="Times New Roman"/>
          <w:sz w:val="28"/>
          <w:szCs w:val="28"/>
        </w:rPr>
        <w:t>Последствием накопления долгов неминуемо станет угроза банкротства</w:t>
      </w:r>
      <w:r w:rsidR="00E62ED5">
        <w:rPr>
          <w:rFonts w:ascii="Times New Roman" w:hAnsi="Times New Roman" w:cs="Times New Roman"/>
          <w:sz w:val="28"/>
          <w:szCs w:val="28"/>
        </w:rPr>
        <w:t>.</w:t>
      </w:r>
    </w:p>
    <w:p w14:paraId="7E2D4B07" w14:textId="77777777" w:rsidR="00EF1693" w:rsidRDefault="00B73F79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</w:t>
      </w:r>
      <w:r w:rsidR="00006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обращаем внимание, что и</w:t>
      </w:r>
      <w:r w:rsidR="00E62ED5">
        <w:rPr>
          <w:rFonts w:ascii="Times New Roman" w:hAnsi="Times New Roman" w:cs="Times New Roman"/>
          <w:sz w:val="28"/>
          <w:szCs w:val="28"/>
        </w:rPr>
        <w:t xml:space="preserve">збежать негативных последствий бизнесу и гражданам позволит своевременное обладание </w:t>
      </w:r>
      <w:r w:rsidR="001C3259">
        <w:rPr>
          <w:rFonts w:ascii="Times New Roman" w:hAnsi="Times New Roman" w:cs="Times New Roman"/>
          <w:sz w:val="28"/>
          <w:szCs w:val="28"/>
        </w:rPr>
        <w:t>сведениями</w:t>
      </w:r>
      <w:r w:rsidR="00E62ED5">
        <w:rPr>
          <w:rFonts w:ascii="Times New Roman" w:hAnsi="Times New Roman" w:cs="Times New Roman"/>
          <w:sz w:val="28"/>
          <w:szCs w:val="28"/>
        </w:rPr>
        <w:t xml:space="preserve"> о наличии долга</w:t>
      </w:r>
      <w:r w:rsidR="001C3259">
        <w:rPr>
          <w:rFonts w:ascii="Times New Roman" w:hAnsi="Times New Roman" w:cs="Times New Roman"/>
          <w:sz w:val="28"/>
          <w:szCs w:val="28"/>
        </w:rPr>
        <w:t xml:space="preserve">, что </w:t>
      </w:r>
      <w:r w:rsidR="00E9511D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006576">
        <w:rPr>
          <w:rFonts w:ascii="Times New Roman" w:hAnsi="Times New Roman" w:cs="Times New Roman"/>
          <w:sz w:val="28"/>
          <w:szCs w:val="28"/>
        </w:rPr>
        <w:t>обеспечить</w:t>
      </w:r>
      <w:r w:rsidR="001C3259">
        <w:rPr>
          <w:rFonts w:ascii="Times New Roman" w:hAnsi="Times New Roman" w:cs="Times New Roman"/>
          <w:sz w:val="28"/>
          <w:szCs w:val="28"/>
        </w:rPr>
        <w:t xml:space="preserve"> посредством  </w:t>
      </w:r>
      <w:r w:rsidR="001C3259" w:rsidRPr="001C3259">
        <w:rPr>
          <w:rFonts w:ascii="Times New Roman" w:hAnsi="Times New Roman" w:cs="Times New Roman"/>
          <w:sz w:val="28"/>
          <w:szCs w:val="28"/>
        </w:rPr>
        <w:t>сервис</w:t>
      </w:r>
      <w:r w:rsidR="00C8060E">
        <w:rPr>
          <w:rFonts w:ascii="Times New Roman" w:hAnsi="Times New Roman" w:cs="Times New Roman"/>
          <w:sz w:val="28"/>
          <w:szCs w:val="28"/>
        </w:rPr>
        <w:t>а</w:t>
      </w:r>
      <w:r w:rsidR="001C3259" w:rsidRPr="001C3259">
        <w:rPr>
          <w:rFonts w:ascii="Times New Roman" w:hAnsi="Times New Roman" w:cs="Times New Roman"/>
          <w:sz w:val="28"/>
          <w:szCs w:val="28"/>
        </w:rPr>
        <w:t xml:space="preserve"> ФНС России для граждан и организаций по рассылке на регулярной основе бесплатных СМС и E-</w:t>
      </w:r>
      <w:proofErr w:type="spellStart"/>
      <w:r w:rsidR="001C3259" w:rsidRPr="001C325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C3259" w:rsidRPr="001C3259">
        <w:rPr>
          <w:rFonts w:ascii="Times New Roman" w:hAnsi="Times New Roman" w:cs="Times New Roman"/>
          <w:sz w:val="28"/>
          <w:szCs w:val="28"/>
        </w:rPr>
        <w:t xml:space="preserve"> с</w:t>
      </w:r>
      <w:r w:rsidR="001C3259">
        <w:rPr>
          <w:rFonts w:ascii="Times New Roman" w:hAnsi="Times New Roman" w:cs="Times New Roman"/>
          <w:sz w:val="28"/>
          <w:szCs w:val="28"/>
        </w:rPr>
        <w:t>ообщений о наличии налогового долга</w:t>
      </w:r>
      <w:r w:rsidR="00C8060E">
        <w:rPr>
          <w:rFonts w:ascii="Times New Roman" w:hAnsi="Times New Roman" w:cs="Times New Roman"/>
          <w:sz w:val="28"/>
          <w:szCs w:val="28"/>
        </w:rPr>
        <w:t xml:space="preserve"> - «Информирование о задолженности».  </w:t>
      </w:r>
      <w:r w:rsidR="00CF0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435DE" w14:textId="77777777" w:rsidR="00E62ED5" w:rsidRDefault="00CF00AE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сведений нужно </w:t>
      </w:r>
      <w:r w:rsidR="00E237CB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подписаться на рассылку сообщени</w:t>
      </w:r>
      <w:r w:rsidR="00EF16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задолженности по налогам</w:t>
      </w:r>
      <w:r w:rsidR="00EF1693">
        <w:rPr>
          <w:rFonts w:ascii="Times New Roman" w:hAnsi="Times New Roman" w:cs="Times New Roman"/>
          <w:sz w:val="28"/>
          <w:szCs w:val="28"/>
        </w:rPr>
        <w:t xml:space="preserve"> -</w:t>
      </w:r>
      <w:r w:rsidR="00EF1693" w:rsidRPr="00EF1693">
        <w:rPr>
          <w:rFonts w:ascii="Arial" w:eastAsia="Times New Roman" w:hAnsi="Arial" w:cs="Arial"/>
          <w:color w:val="405965"/>
          <w:sz w:val="24"/>
          <w:szCs w:val="24"/>
        </w:rPr>
        <w:t xml:space="preserve"> </w:t>
      </w:r>
      <w:r w:rsidR="00EF1693" w:rsidRPr="00660144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EF1693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hyperlink r:id="rId7" w:history="1">
        <w:r w:rsidR="00EF1693" w:rsidRPr="00DF31C3">
          <w:rPr>
            <w:rStyle w:val="a4"/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EF1693" w:rsidRPr="00660144">
        <w:rPr>
          <w:rFonts w:ascii="Times New Roman" w:hAnsi="Times New Roman" w:cs="Times New Roman"/>
          <w:sz w:val="28"/>
          <w:szCs w:val="28"/>
        </w:rPr>
        <w:t xml:space="preserve"> на информирование лично, направить по почте или через представителя</w:t>
      </w:r>
      <w:r w:rsidR="00EF1693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532AF1">
        <w:rPr>
          <w:rFonts w:ascii="Times New Roman" w:hAnsi="Times New Roman" w:cs="Times New Roman"/>
          <w:sz w:val="28"/>
          <w:szCs w:val="28"/>
        </w:rPr>
        <w:t xml:space="preserve">Личный кабинет налогоплательщика на </w:t>
      </w:r>
      <w:r w:rsidR="00EF1693">
        <w:rPr>
          <w:rFonts w:ascii="Times New Roman" w:hAnsi="Times New Roman" w:cs="Times New Roman"/>
          <w:sz w:val="28"/>
          <w:szCs w:val="28"/>
        </w:rPr>
        <w:t>сайт</w:t>
      </w:r>
      <w:r w:rsidR="00532AF1">
        <w:rPr>
          <w:rFonts w:ascii="Times New Roman" w:hAnsi="Times New Roman" w:cs="Times New Roman"/>
          <w:sz w:val="28"/>
          <w:szCs w:val="28"/>
        </w:rPr>
        <w:t>е</w:t>
      </w:r>
      <w:r w:rsidR="00EF1693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532AF1">
        <w:rPr>
          <w:rFonts w:ascii="Times New Roman" w:hAnsi="Times New Roman" w:cs="Times New Roman"/>
          <w:sz w:val="28"/>
          <w:szCs w:val="28"/>
        </w:rPr>
        <w:t xml:space="preserve">, </w:t>
      </w:r>
      <w:r w:rsidR="00EF1693" w:rsidRPr="00EF1693">
        <w:rPr>
          <w:rFonts w:ascii="Times New Roman" w:hAnsi="Times New Roman" w:cs="Times New Roman"/>
          <w:sz w:val="28"/>
          <w:szCs w:val="28"/>
        </w:rPr>
        <w:t>по </w:t>
      </w:r>
      <w:hyperlink r:id="rId8" w:tgtFrame="_blank" w:history="1">
        <w:r w:rsidR="00EF1693" w:rsidRPr="00EF1693">
          <w:rPr>
            <w:rFonts w:ascii="Times New Roman" w:hAnsi="Times New Roman" w:cs="Times New Roman"/>
            <w:sz w:val="28"/>
            <w:szCs w:val="28"/>
          </w:rPr>
          <w:t>телекоммуникационным каналам связи</w:t>
        </w:r>
      </w:hyperlink>
      <w:r w:rsidR="00EF1693">
        <w:rPr>
          <w:rFonts w:ascii="Times New Roman" w:hAnsi="Times New Roman" w:cs="Times New Roman"/>
          <w:sz w:val="28"/>
          <w:szCs w:val="28"/>
        </w:rPr>
        <w:t xml:space="preserve"> и </w:t>
      </w:r>
      <w:r w:rsidR="00EF1693" w:rsidRPr="00EF1693">
        <w:rPr>
          <w:rFonts w:ascii="Times New Roman" w:hAnsi="Times New Roman" w:cs="Times New Roman"/>
          <w:sz w:val="28"/>
          <w:szCs w:val="28"/>
        </w:rPr>
        <w:t xml:space="preserve">определить удобный </w:t>
      </w:r>
      <w:r w:rsidR="00B73F79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EF1693" w:rsidRPr="00EF1693">
        <w:rPr>
          <w:rFonts w:ascii="Times New Roman" w:hAnsi="Times New Roman" w:cs="Times New Roman"/>
          <w:sz w:val="28"/>
          <w:szCs w:val="28"/>
        </w:rPr>
        <w:t>способ информирования (СМС или E-</w:t>
      </w:r>
      <w:proofErr w:type="spellStart"/>
      <w:r w:rsidR="00EF1693" w:rsidRPr="00EF169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F1693" w:rsidRPr="00EF1693">
        <w:rPr>
          <w:rFonts w:ascii="Times New Roman" w:hAnsi="Times New Roman" w:cs="Times New Roman"/>
          <w:sz w:val="28"/>
          <w:szCs w:val="28"/>
        </w:rPr>
        <w:t>)</w:t>
      </w:r>
      <w:r w:rsidR="00EF1693" w:rsidRPr="00660144">
        <w:rPr>
          <w:rFonts w:ascii="Times New Roman" w:hAnsi="Times New Roman" w:cs="Times New Roman"/>
          <w:sz w:val="28"/>
          <w:szCs w:val="28"/>
        </w:rPr>
        <w:t>.</w:t>
      </w:r>
    </w:p>
    <w:p w14:paraId="78B355E5" w14:textId="77777777" w:rsidR="00CF00AE" w:rsidRDefault="00CF00AE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Популярность этой услуги за последние полгода в стране возросла в 35 раз, поэтому рассказываем</w:t>
      </w:r>
      <w:r w:rsidR="00E23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ее преимущества:</w:t>
      </w:r>
    </w:p>
    <w:p w14:paraId="12F320A4" w14:textId="77777777"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услуга предоставляется бесплатно;</w:t>
      </w:r>
    </w:p>
    <w:p w14:paraId="1437DD2B" w14:textId="77777777"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подписку к услуге возможно оформить дистанционно;</w:t>
      </w:r>
    </w:p>
    <w:p w14:paraId="3E2C66D4" w14:textId="77777777"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 xml:space="preserve">пользователь может выбрать удобный для него способ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693">
        <w:rPr>
          <w:rFonts w:ascii="Times New Roman" w:hAnsi="Times New Roman" w:cs="Times New Roman"/>
          <w:sz w:val="28"/>
          <w:szCs w:val="28"/>
        </w:rPr>
        <w:t>и</w:t>
      </w:r>
      <w:r w:rsidRPr="00E237CB">
        <w:rPr>
          <w:rFonts w:ascii="Times New Roman" w:hAnsi="Times New Roman" w:cs="Times New Roman"/>
          <w:sz w:val="28"/>
          <w:szCs w:val="28"/>
        </w:rPr>
        <w:t>нформирования;</w:t>
      </w:r>
    </w:p>
    <w:p w14:paraId="4871B34C" w14:textId="77777777"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информация о задолженности предоставляется ежеквартально; </w:t>
      </w:r>
    </w:p>
    <w:p w14:paraId="4CF8541C" w14:textId="77777777"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пользователь может контролировать актуальное состояние расчетов;</w:t>
      </w:r>
    </w:p>
    <w:p w14:paraId="6DBF866B" w14:textId="77777777"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подписка к услуге позволяет предупредить риски применения мер взыскания задолженности, обеспечительных мер к должнику и иных ограничений;</w:t>
      </w:r>
    </w:p>
    <w:p w14:paraId="6794A550" w14:textId="77777777"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услуга предоставляется только при получении </w:t>
      </w:r>
      <w:hyperlink r:id="rId9" w:history="1">
        <w:r w:rsidR="00DF31C3" w:rsidRPr="00DF31C3">
          <w:rPr>
            <w:rStyle w:val="a4"/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237CB">
        <w:rPr>
          <w:rFonts w:ascii="Times New Roman" w:hAnsi="Times New Roman" w:cs="Times New Roman"/>
          <w:sz w:val="28"/>
          <w:szCs w:val="28"/>
        </w:rPr>
        <w:t>;  </w:t>
      </w:r>
    </w:p>
    <w:p w14:paraId="4C96E460" w14:textId="77777777"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отказаться от подписки на услугу можно в любой момент (</w:t>
      </w:r>
      <w:hyperlink r:id="rId10" w:history="1">
        <w:r w:rsidRPr="00E237CB">
          <w:rPr>
            <w:rFonts w:ascii="Times New Roman" w:hAnsi="Times New Roman" w:cs="Times New Roman"/>
            <w:sz w:val="28"/>
            <w:szCs w:val="28"/>
          </w:rPr>
          <w:t>отказ от согласия</w:t>
        </w:r>
      </w:hyperlink>
      <w:r w:rsidRPr="00E237CB">
        <w:rPr>
          <w:rFonts w:ascii="Times New Roman" w:hAnsi="Times New Roman" w:cs="Times New Roman"/>
          <w:sz w:val="28"/>
          <w:szCs w:val="28"/>
        </w:rPr>
        <w:t>).</w:t>
      </w:r>
    </w:p>
    <w:p w14:paraId="53C40972" w14:textId="77777777" w:rsidR="00B73F79" w:rsidRDefault="00EF1693" w:rsidP="00DF3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93">
        <w:rPr>
          <w:rFonts w:ascii="Times New Roman" w:hAnsi="Times New Roman" w:cs="Times New Roman"/>
          <w:sz w:val="28"/>
          <w:szCs w:val="28"/>
        </w:rPr>
        <w:lastRenderedPageBreak/>
        <w:t xml:space="preserve">Примерно раз в квартал налоговая служба пришлет СМС </w:t>
      </w:r>
      <w:r w:rsidR="00B73F79" w:rsidRPr="00B73F79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B73F79" w:rsidRPr="00EB7423">
        <w:rPr>
          <w:rFonts w:ascii="Times New Roman" w:hAnsi="Times New Roman" w:cs="Times New Roman"/>
          <w:sz w:val="28"/>
          <w:szCs w:val="28"/>
        </w:rPr>
        <w:t>с короткого номера «Nalog.ru»</w:t>
      </w:r>
      <w:r w:rsidR="00B73F79" w:rsidRPr="00B73F79">
        <w:rPr>
          <w:rFonts w:ascii="Times New Roman" w:hAnsi="Times New Roman" w:cs="Times New Roman"/>
          <w:sz w:val="28"/>
          <w:szCs w:val="28"/>
        </w:rPr>
        <w:t xml:space="preserve">, </w:t>
      </w:r>
      <w:r w:rsidRPr="00EF1693">
        <w:rPr>
          <w:rFonts w:ascii="Times New Roman" w:hAnsi="Times New Roman" w:cs="Times New Roman"/>
          <w:sz w:val="28"/>
          <w:szCs w:val="28"/>
        </w:rPr>
        <w:t xml:space="preserve">или электронное письмо </w:t>
      </w:r>
      <w:r w:rsidR="00B73F79" w:rsidRPr="00EF1693">
        <w:rPr>
          <w:rFonts w:ascii="Times New Roman" w:hAnsi="Times New Roman" w:cs="Times New Roman"/>
          <w:sz w:val="28"/>
          <w:szCs w:val="28"/>
        </w:rPr>
        <w:t xml:space="preserve">с адреса: noreply@fcod.nalog.ru </w:t>
      </w:r>
      <w:r w:rsidRPr="00EF1693">
        <w:rPr>
          <w:rFonts w:ascii="Times New Roman" w:hAnsi="Times New Roman" w:cs="Times New Roman"/>
          <w:sz w:val="28"/>
          <w:szCs w:val="28"/>
        </w:rPr>
        <w:t xml:space="preserve">с информацией о задолженности. </w:t>
      </w:r>
    </w:p>
    <w:p w14:paraId="22AB3AB3" w14:textId="77777777" w:rsidR="00EF1693" w:rsidRDefault="00EF1693" w:rsidP="00DF3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93">
        <w:rPr>
          <w:rFonts w:ascii="Times New Roman" w:hAnsi="Times New Roman" w:cs="Times New Roman"/>
          <w:sz w:val="28"/>
          <w:szCs w:val="28"/>
        </w:rPr>
        <w:t xml:space="preserve">Перейдя по ссылке в сообщении на официальный сайт ФНС России, </w:t>
      </w:r>
      <w:r w:rsidR="00B73F79">
        <w:rPr>
          <w:rFonts w:ascii="Times New Roman" w:hAnsi="Times New Roman" w:cs="Times New Roman"/>
          <w:sz w:val="28"/>
          <w:szCs w:val="28"/>
        </w:rPr>
        <w:t>необходимо</w:t>
      </w:r>
      <w:r w:rsidRPr="00EF1693">
        <w:rPr>
          <w:rFonts w:ascii="Times New Roman" w:hAnsi="Times New Roman" w:cs="Times New Roman"/>
          <w:sz w:val="28"/>
          <w:szCs w:val="28"/>
        </w:rPr>
        <w:t xml:space="preserve"> выбрать категорию плательщика, интересующий вопрос или ситуацию, например, как оплатить долг или что делать, если не согласен с суммой долга.</w:t>
      </w:r>
    </w:p>
    <w:p w14:paraId="1DF7A82A" w14:textId="77777777" w:rsidR="00851156" w:rsidRDefault="00851156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13078">
        <w:rPr>
          <w:rFonts w:ascii="Times New Roman" w:hAnsi="Times New Roman" w:cs="Times New Roman"/>
          <w:sz w:val="28"/>
          <w:szCs w:val="28"/>
        </w:rPr>
        <w:t>ля осуществления уплаты налогов и взносов реализован большой спектр возможностей</w:t>
      </w:r>
      <w:r>
        <w:rPr>
          <w:rFonts w:ascii="Times New Roman" w:hAnsi="Times New Roman" w:cs="Times New Roman"/>
          <w:sz w:val="28"/>
          <w:szCs w:val="28"/>
        </w:rPr>
        <w:t>, а сама</w:t>
      </w:r>
      <w:r w:rsidRPr="00D13078">
        <w:rPr>
          <w:rFonts w:ascii="Times New Roman" w:hAnsi="Times New Roman" w:cs="Times New Roman"/>
          <w:sz w:val="28"/>
          <w:szCs w:val="28"/>
        </w:rPr>
        <w:t xml:space="preserve"> процедура сделана максимально удобной для налогоплательщиков в сервисе «Уплата налогов и пошлин» официального сайта </w:t>
      </w:r>
      <w:r>
        <w:rPr>
          <w:rFonts w:ascii="Times New Roman" w:hAnsi="Times New Roman" w:cs="Times New Roman"/>
          <w:sz w:val="28"/>
          <w:szCs w:val="28"/>
        </w:rPr>
        <w:t>ФНС России</w:t>
      </w:r>
      <w:r w:rsidRPr="00D13078">
        <w:rPr>
          <w:rFonts w:ascii="Times New Roman" w:hAnsi="Times New Roman" w:cs="Times New Roman"/>
          <w:sz w:val="28"/>
          <w:szCs w:val="28"/>
        </w:rPr>
        <w:t>, в котором представлены различные способы и</w:t>
      </w:r>
      <w:r w:rsidR="003716AD">
        <w:rPr>
          <w:rFonts w:ascii="Times New Roman" w:hAnsi="Times New Roman" w:cs="Times New Roman"/>
          <w:sz w:val="28"/>
          <w:szCs w:val="28"/>
        </w:rPr>
        <w:t>сполнения обязанности об уплате, посредством м</w:t>
      </w:r>
      <w:r w:rsidR="003716AD" w:rsidRPr="00E7386C">
        <w:rPr>
          <w:rFonts w:ascii="Times New Roman" w:hAnsi="Times New Roman" w:cs="Times New Roman"/>
          <w:sz w:val="28"/>
          <w:szCs w:val="28"/>
        </w:rPr>
        <w:t xml:space="preserve">обильного приложения на </w:t>
      </w:r>
      <w:r w:rsidR="003716AD">
        <w:rPr>
          <w:rFonts w:ascii="Times New Roman" w:hAnsi="Times New Roman" w:cs="Times New Roman"/>
          <w:sz w:val="28"/>
          <w:szCs w:val="28"/>
        </w:rPr>
        <w:t>мобильных устройствах, через банк или почтовое отделение.</w:t>
      </w:r>
    </w:p>
    <w:p w14:paraId="40FB2382" w14:textId="77777777" w:rsidR="00683522" w:rsidRDefault="00683522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Воронежской области обращает особое внимание, что </w:t>
      </w:r>
      <w:r w:rsidRPr="00F43BDF">
        <w:rPr>
          <w:rFonts w:ascii="Times New Roman" w:hAnsi="Times New Roman" w:cs="Times New Roman"/>
          <w:sz w:val="28"/>
          <w:szCs w:val="28"/>
        </w:rPr>
        <w:t>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бюджета – а это</w:t>
      </w:r>
      <w:r w:rsidRPr="00F43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 и </w:t>
      </w:r>
      <w:r w:rsidRPr="00F43BDF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DF">
        <w:rPr>
          <w:rFonts w:ascii="Times New Roman" w:hAnsi="Times New Roman" w:cs="Times New Roman"/>
          <w:sz w:val="28"/>
          <w:szCs w:val="28"/>
        </w:rPr>
        <w:t>средств для реализации национальных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3BDF">
        <w:rPr>
          <w:rFonts w:ascii="Times New Roman" w:hAnsi="Times New Roman" w:cs="Times New Roman"/>
          <w:sz w:val="28"/>
          <w:szCs w:val="28"/>
        </w:rPr>
        <w:t xml:space="preserve"> осуществления социальных выплат,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DF">
        <w:rPr>
          <w:rFonts w:ascii="Times New Roman" w:hAnsi="Times New Roman" w:cs="Times New Roman"/>
          <w:sz w:val="28"/>
          <w:szCs w:val="28"/>
        </w:rPr>
        <w:t>экономики в ц</w:t>
      </w:r>
      <w:r>
        <w:rPr>
          <w:rFonts w:ascii="Times New Roman" w:hAnsi="Times New Roman" w:cs="Times New Roman"/>
          <w:sz w:val="28"/>
          <w:szCs w:val="28"/>
        </w:rPr>
        <w:t>елом и отдельных отраслей бизне</w:t>
      </w:r>
      <w:r w:rsidRPr="00F43BDF">
        <w:rPr>
          <w:rFonts w:ascii="Times New Roman" w:hAnsi="Times New Roman" w:cs="Times New Roman"/>
          <w:sz w:val="28"/>
          <w:szCs w:val="28"/>
        </w:rPr>
        <w:t>са в кризисных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3BDF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DF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 xml:space="preserve">уплате налогов! </w:t>
      </w:r>
    </w:p>
    <w:p w14:paraId="7D8DFA4E" w14:textId="77777777" w:rsidR="00A52520" w:rsidRDefault="00A52520" w:rsidP="0085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C8787F" w14:textId="77777777" w:rsidR="00B20334" w:rsidRDefault="00B20334"/>
    <w:p w14:paraId="07C38B37" w14:textId="77777777" w:rsidR="00660144" w:rsidRDefault="00660144"/>
    <w:p w14:paraId="73C05FBF" w14:textId="77777777" w:rsidR="00660144" w:rsidRDefault="00660144" w:rsidP="00660144">
      <w:pPr>
        <w:shd w:val="clear" w:color="auto" w:fill="FFFFFF"/>
        <w:rPr>
          <w:rFonts w:ascii="Arial" w:hAnsi="Arial" w:cs="Arial"/>
          <w:color w:val="405965"/>
          <w:sz w:val="24"/>
          <w:szCs w:val="24"/>
        </w:rPr>
      </w:pPr>
    </w:p>
    <w:p w14:paraId="36260704" w14:textId="77777777" w:rsidR="00660144" w:rsidRDefault="00660144" w:rsidP="008D5CCB">
      <w:pPr>
        <w:ind w:firstLine="567"/>
      </w:pPr>
    </w:p>
    <w:sectPr w:rsidR="00660144" w:rsidSect="003623E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0A888" w14:textId="77777777" w:rsidR="005C7E71" w:rsidRDefault="005C7E71" w:rsidP="003623ED">
      <w:pPr>
        <w:spacing w:after="0" w:line="240" w:lineRule="auto"/>
      </w:pPr>
      <w:r>
        <w:separator/>
      </w:r>
    </w:p>
  </w:endnote>
  <w:endnote w:type="continuationSeparator" w:id="0">
    <w:p w14:paraId="17A326AF" w14:textId="77777777" w:rsidR="005C7E71" w:rsidRDefault="005C7E71" w:rsidP="0036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348B" w14:textId="77777777" w:rsidR="005C7E71" w:rsidRDefault="005C7E71" w:rsidP="003623ED">
      <w:pPr>
        <w:spacing w:after="0" w:line="240" w:lineRule="auto"/>
      </w:pPr>
      <w:r>
        <w:separator/>
      </w:r>
    </w:p>
  </w:footnote>
  <w:footnote w:type="continuationSeparator" w:id="0">
    <w:p w14:paraId="7F18D291" w14:textId="77777777" w:rsidR="005C7E71" w:rsidRDefault="005C7E71" w:rsidP="0036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153688"/>
      <w:docPartObj>
        <w:docPartGallery w:val="Page Numbers (Top of Page)"/>
        <w:docPartUnique/>
      </w:docPartObj>
    </w:sdtPr>
    <w:sdtEndPr/>
    <w:sdtContent>
      <w:p w14:paraId="63225680" w14:textId="77777777" w:rsidR="003623ED" w:rsidRDefault="0074664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D6104" w14:textId="77777777" w:rsidR="003623ED" w:rsidRDefault="003623E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945"/>
    <w:multiLevelType w:val="multilevel"/>
    <w:tmpl w:val="9B3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14DDC"/>
    <w:multiLevelType w:val="multilevel"/>
    <w:tmpl w:val="51D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764B2"/>
    <w:multiLevelType w:val="multilevel"/>
    <w:tmpl w:val="88A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F23F5"/>
    <w:multiLevelType w:val="multilevel"/>
    <w:tmpl w:val="6A1E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0172A"/>
    <w:multiLevelType w:val="multilevel"/>
    <w:tmpl w:val="B5A0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44"/>
    <w:rsid w:val="00006576"/>
    <w:rsid w:val="00170631"/>
    <w:rsid w:val="00191413"/>
    <w:rsid w:val="001C3259"/>
    <w:rsid w:val="002C3162"/>
    <w:rsid w:val="003623ED"/>
    <w:rsid w:val="003716AD"/>
    <w:rsid w:val="00476FF9"/>
    <w:rsid w:val="00532AF1"/>
    <w:rsid w:val="005C7E71"/>
    <w:rsid w:val="005F4C9D"/>
    <w:rsid w:val="00660144"/>
    <w:rsid w:val="00683522"/>
    <w:rsid w:val="00746647"/>
    <w:rsid w:val="007B4DC7"/>
    <w:rsid w:val="00811C4B"/>
    <w:rsid w:val="008355ED"/>
    <w:rsid w:val="00851156"/>
    <w:rsid w:val="008D5CCB"/>
    <w:rsid w:val="0091586C"/>
    <w:rsid w:val="00926DC0"/>
    <w:rsid w:val="00942447"/>
    <w:rsid w:val="009A4E2D"/>
    <w:rsid w:val="009A6B43"/>
    <w:rsid w:val="009E4D66"/>
    <w:rsid w:val="00A0313A"/>
    <w:rsid w:val="00A52520"/>
    <w:rsid w:val="00B20334"/>
    <w:rsid w:val="00B73F79"/>
    <w:rsid w:val="00B76431"/>
    <w:rsid w:val="00C1045C"/>
    <w:rsid w:val="00C8060E"/>
    <w:rsid w:val="00CD2826"/>
    <w:rsid w:val="00CF00AE"/>
    <w:rsid w:val="00DF31C3"/>
    <w:rsid w:val="00E237CB"/>
    <w:rsid w:val="00E62ED5"/>
    <w:rsid w:val="00E7555B"/>
    <w:rsid w:val="00E9511D"/>
    <w:rsid w:val="00EB7423"/>
    <w:rsid w:val="00EF1693"/>
    <w:rsid w:val="00F3742F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3C17"/>
  <w15:docId w15:val="{13781C5D-1E28-4696-A70E-D019CA46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601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60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601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01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ntlink">
    <w:name w:val="int_link"/>
    <w:basedOn w:val="a0"/>
    <w:rsid w:val="00660144"/>
  </w:style>
  <w:style w:type="character" w:customStyle="1" w:styleId="active">
    <w:name w:val="active"/>
    <w:basedOn w:val="a0"/>
    <w:rsid w:val="00660144"/>
  </w:style>
  <w:style w:type="character" w:styleId="a5">
    <w:name w:val="Strong"/>
    <w:basedOn w:val="a0"/>
    <w:uiPriority w:val="22"/>
    <w:qFormat/>
    <w:rsid w:val="00660144"/>
    <w:rPr>
      <w:b/>
      <w:bCs/>
    </w:rPr>
  </w:style>
  <w:style w:type="character" w:styleId="a6">
    <w:name w:val="Emphasis"/>
    <w:basedOn w:val="a0"/>
    <w:uiPriority w:val="20"/>
    <w:qFormat/>
    <w:rsid w:val="00660144"/>
    <w:rPr>
      <w:i/>
      <w:iCs/>
    </w:rPr>
  </w:style>
  <w:style w:type="character" w:customStyle="1" w:styleId="text-icon">
    <w:name w:val="text-icon"/>
    <w:basedOn w:val="a0"/>
    <w:rsid w:val="00660144"/>
  </w:style>
  <w:style w:type="paragraph" w:customStyle="1" w:styleId="more">
    <w:name w:val="more"/>
    <w:basedOn w:val="a"/>
    <w:rsid w:val="0066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1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169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DF31C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6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23ED"/>
  </w:style>
  <w:style w:type="paragraph" w:styleId="ad">
    <w:name w:val="footer"/>
    <w:basedOn w:val="a"/>
    <w:link w:val="ae"/>
    <w:uiPriority w:val="99"/>
    <w:semiHidden/>
    <w:unhideWhenUsed/>
    <w:rsid w:val="0036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6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5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7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62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441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0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605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5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8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91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891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36137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4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86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3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program/596122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html/sites/www.new.nalog.ru/docs/zadolzh/Soglasie_infor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alog.gov.ru/html/sites/www.new.nalog.ru/docs/zadolzh/Soglasie_in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html/sites/www.new.nalog.ru/docs/zadolzh/Soglasie_infor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ovkalinina</dc:creator>
  <cp:lastModifiedBy>Латное ССТУ</cp:lastModifiedBy>
  <cp:revision>3</cp:revision>
  <cp:lastPrinted>2022-06-27T11:00:00Z</cp:lastPrinted>
  <dcterms:created xsi:type="dcterms:W3CDTF">2022-07-06T05:32:00Z</dcterms:created>
  <dcterms:modified xsi:type="dcterms:W3CDTF">2022-07-06T05:32:00Z</dcterms:modified>
</cp:coreProperties>
</file>