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8233F" w14:textId="2C205AFC" w:rsidR="00D93B81" w:rsidRPr="00395B5F" w:rsidRDefault="0077741C" w:rsidP="00A974C4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 w:rsidRPr="00395B5F">
        <w:rPr>
          <w:rFonts w:ascii="Times New Roman" w:hAnsi="Times New Roman" w:cs="Times New Roman"/>
          <w:sz w:val="28"/>
          <w:szCs w:val="28"/>
        </w:rPr>
        <w:t>Прокуратурой Семилукского района в октябре 2023 проведена проверка исполнения МКУК «</w:t>
      </w:r>
      <w:proofErr w:type="spellStart"/>
      <w:r w:rsidRPr="00395B5F">
        <w:rPr>
          <w:rFonts w:ascii="Times New Roman" w:hAnsi="Times New Roman" w:cs="Times New Roman"/>
          <w:sz w:val="28"/>
          <w:szCs w:val="28"/>
        </w:rPr>
        <w:t>Стрелицкий</w:t>
      </w:r>
      <w:proofErr w:type="spellEnd"/>
      <w:r w:rsidRPr="00395B5F">
        <w:rPr>
          <w:rFonts w:ascii="Times New Roman" w:hAnsi="Times New Roman" w:cs="Times New Roman"/>
          <w:sz w:val="28"/>
          <w:szCs w:val="28"/>
        </w:rPr>
        <w:t xml:space="preserve"> городской Дворец культуры» требований законодательства по обеспечени</w:t>
      </w:r>
      <w:r w:rsidR="000C670B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Pr="00395B5F">
        <w:rPr>
          <w:rFonts w:ascii="Times New Roman" w:hAnsi="Times New Roman" w:cs="Times New Roman"/>
          <w:sz w:val="28"/>
          <w:szCs w:val="28"/>
        </w:rPr>
        <w:t xml:space="preserve"> открытости и доступности информации о деятельности учреждения в сети «Интернет».</w:t>
      </w:r>
    </w:p>
    <w:p w14:paraId="74E50A28" w14:textId="795A5B25" w:rsidR="0077741C" w:rsidRPr="00395B5F" w:rsidRDefault="0077741C" w:rsidP="00A974C4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 w:rsidRPr="00395B5F">
        <w:rPr>
          <w:rFonts w:ascii="Times New Roman" w:hAnsi="Times New Roman" w:cs="Times New Roman"/>
          <w:sz w:val="28"/>
          <w:szCs w:val="28"/>
        </w:rPr>
        <w:t>Установлено, что официальный сайт МКУК «</w:t>
      </w:r>
      <w:proofErr w:type="spellStart"/>
      <w:r w:rsidRPr="00395B5F">
        <w:rPr>
          <w:rFonts w:ascii="Times New Roman" w:hAnsi="Times New Roman" w:cs="Times New Roman"/>
          <w:sz w:val="28"/>
          <w:szCs w:val="28"/>
        </w:rPr>
        <w:t>Стрелицкий</w:t>
      </w:r>
      <w:proofErr w:type="spellEnd"/>
      <w:r w:rsidRPr="00395B5F">
        <w:rPr>
          <w:rFonts w:ascii="Times New Roman" w:hAnsi="Times New Roman" w:cs="Times New Roman"/>
          <w:sz w:val="28"/>
          <w:szCs w:val="28"/>
        </w:rPr>
        <w:t xml:space="preserve"> городской Дворец культуры» в сети Интернет был заблокирован в связи с несвоевременной оплатой на выполнение технических работ, что, в свою очередь, полностью исключает доступ граждан к информации о деятельности учреждения культуры.</w:t>
      </w:r>
    </w:p>
    <w:p w14:paraId="068C488B" w14:textId="01255A56" w:rsidR="0077741C" w:rsidRPr="00395B5F" w:rsidRDefault="0077741C" w:rsidP="00A974C4">
      <w:pPr>
        <w:pStyle w:val="a3"/>
        <w:tabs>
          <w:tab w:val="left" w:pos="708"/>
        </w:tabs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5B5F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05.10.2023 прокуратурой района в адрес </w:t>
      </w:r>
      <w:r w:rsidR="00395B5F" w:rsidRPr="00395B5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директора МКУК «</w:t>
      </w:r>
      <w:proofErr w:type="spellStart"/>
      <w:r w:rsidR="00395B5F" w:rsidRPr="00395B5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Стрелицкий</w:t>
      </w:r>
      <w:proofErr w:type="spellEnd"/>
      <w:r w:rsidR="00395B5F" w:rsidRPr="00395B5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городской Дворец культуры» Семилукского муниципального района Воронежской области</w:t>
      </w:r>
      <w:r w:rsidRPr="00395B5F">
        <w:rPr>
          <w:rFonts w:ascii="Times New Roman" w:hAnsi="Times New Roman" w:cs="Times New Roman"/>
          <w:sz w:val="28"/>
          <w:szCs w:val="28"/>
        </w:rPr>
        <w:t xml:space="preserve"> внесено представление об устранении выявленных нарушений закон</w:t>
      </w:r>
      <w:r w:rsidR="00395B5F" w:rsidRPr="00395B5F">
        <w:rPr>
          <w:rFonts w:ascii="Times New Roman" w:hAnsi="Times New Roman" w:cs="Times New Roman"/>
          <w:sz w:val="28"/>
          <w:szCs w:val="28"/>
        </w:rPr>
        <w:t>а, по результатам которого</w:t>
      </w:r>
      <w:r w:rsidR="00FE080F">
        <w:rPr>
          <w:rFonts w:ascii="Times New Roman" w:hAnsi="Times New Roman" w:cs="Times New Roman"/>
          <w:sz w:val="28"/>
          <w:szCs w:val="28"/>
        </w:rPr>
        <w:t xml:space="preserve"> </w:t>
      </w:r>
      <w:r w:rsidR="000D26D2">
        <w:rPr>
          <w:rFonts w:ascii="Times New Roman" w:hAnsi="Times New Roman" w:cs="Times New Roman"/>
          <w:sz w:val="28"/>
          <w:szCs w:val="28"/>
        </w:rPr>
        <w:t>была произведена оплата за обслуживание сайта. На сегодняшний день работа сайта восстановлена.</w:t>
      </w:r>
    </w:p>
    <w:p w14:paraId="497EDFC2" w14:textId="77777777" w:rsidR="0077741C" w:rsidRDefault="0077741C"/>
    <w:sectPr w:rsidR="0077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B6"/>
    <w:rsid w:val="000C670B"/>
    <w:rsid w:val="000D26D2"/>
    <w:rsid w:val="00395B5F"/>
    <w:rsid w:val="0077741C"/>
    <w:rsid w:val="009071EE"/>
    <w:rsid w:val="00A974C4"/>
    <w:rsid w:val="00AC70B6"/>
    <w:rsid w:val="00D93B81"/>
    <w:rsid w:val="00FE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5A4A"/>
  <w15:chartTrackingRefBased/>
  <w15:docId w15:val="{034FC732-2BC6-41EF-84F0-2B8EBEEC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5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Мария Ивановна</dc:creator>
  <cp:keywords/>
  <dc:description/>
  <cp:lastModifiedBy>Козырева Мария Ивановна</cp:lastModifiedBy>
  <cp:revision>6</cp:revision>
  <dcterms:created xsi:type="dcterms:W3CDTF">2023-11-06T16:45:00Z</dcterms:created>
  <dcterms:modified xsi:type="dcterms:W3CDTF">2023-11-07T11:10:00Z</dcterms:modified>
</cp:coreProperties>
</file>