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D2" w:rsidRPr="00236F08" w:rsidRDefault="000A36D2" w:rsidP="003A7426">
      <w:pPr>
        <w:spacing w:line="120" w:lineRule="atLeast"/>
      </w:pPr>
    </w:p>
    <w:p w:rsidR="00063706" w:rsidRPr="00CA6F28" w:rsidRDefault="00063706" w:rsidP="003A7426">
      <w:pPr>
        <w:spacing w:line="120" w:lineRule="atLeast"/>
        <w:rPr>
          <w:sz w:val="24"/>
          <w:szCs w:val="24"/>
        </w:rPr>
      </w:pPr>
    </w:p>
    <w:p w:rsidR="005C2C4E" w:rsidRPr="005C2C4E" w:rsidRDefault="005C2C4E" w:rsidP="005C2C4E">
      <w:pPr>
        <w:widowControl/>
        <w:autoSpaceDE/>
        <w:autoSpaceDN/>
        <w:adjustRightInd/>
        <w:rPr>
          <w:rFonts w:ascii="Arial" w:eastAsia="Arial Unicode MS" w:hAnsi="Arial" w:cs="Arial"/>
          <w:b/>
          <w:color w:val="000000"/>
          <w:sz w:val="26"/>
          <w:szCs w:val="26"/>
        </w:rPr>
      </w:pPr>
    </w:p>
    <w:p w:rsidR="005C2C4E" w:rsidRPr="005C2C4E" w:rsidRDefault="005C2C4E" w:rsidP="005C2C4E">
      <w:pPr>
        <w:widowControl/>
        <w:autoSpaceDE/>
        <w:autoSpaceDN/>
        <w:adjustRightInd/>
        <w:jc w:val="center"/>
        <w:rPr>
          <w:rFonts w:eastAsia="Arial Unicode MS"/>
          <w:b/>
          <w:color w:val="000000"/>
          <w:sz w:val="26"/>
          <w:szCs w:val="26"/>
        </w:rPr>
      </w:pPr>
      <w:r w:rsidRPr="005C2C4E">
        <w:rPr>
          <w:rFonts w:eastAsia="Arial Unicode MS"/>
          <w:b/>
          <w:color w:val="000000"/>
          <w:sz w:val="26"/>
          <w:szCs w:val="26"/>
        </w:rPr>
        <w:t>АДМИНИСТРАЦИЯ</w:t>
      </w:r>
    </w:p>
    <w:p w:rsidR="005C2C4E" w:rsidRPr="005C2C4E" w:rsidRDefault="005C2C4E" w:rsidP="005C2C4E">
      <w:pPr>
        <w:widowControl/>
        <w:autoSpaceDE/>
        <w:autoSpaceDN/>
        <w:adjustRightInd/>
        <w:jc w:val="center"/>
        <w:rPr>
          <w:rFonts w:eastAsia="Arial Unicode MS"/>
          <w:b/>
          <w:color w:val="000000"/>
          <w:sz w:val="26"/>
          <w:szCs w:val="26"/>
        </w:rPr>
      </w:pPr>
      <w:r w:rsidRPr="005C2C4E">
        <w:rPr>
          <w:rFonts w:eastAsia="Arial Unicode MS"/>
          <w:b/>
          <w:color w:val="000000"/>
          <w:sz w:val="26"/>
          <w:szCs w:val="26"/>
        </w:rPr>
        <w:t xml:space="preserve">ЛАТНЕНСКОГО СЕЛЬСКОГО ПОСЕЛЕНИЯ </w:t>
      </w:r>
    </w:p>
    <w:p w:rsidR="005C2C4E" w:rsidRPr="005C2C4E" w:rsidRDefault="005C2C4E" w:rsidP="005C2C4E">
      <w:pPr>
        <w:widowControl/>
        <w:autoSpaceDE/>
        <w:autoSpaceDN/>
        <w:adjustRightInd/>
        <w:jc w:val="center"/>
        <w:rPr>
          <w:rFonts w:eastAsia="Arial Unicode MS"/>
          <w:b/>
          <w:color w:val="000000"/>
          <w:sz w:val="26"/>
          <w:szCs w:val="26"/>
        </w:rPr>
      </w:pPr>
      <w:r w:rsidRPr="005C2C4E">
        <w:rPr>
          <w:rFonts w:eastAsia="Arial Unicode MS"/>
          <w:b/>
          <w:color w:val="000000"/>
          <w:sz w:val="26"/>
          <w:szCs w:val="26"/>
        </w:rPr>
        <w:t>СЕМИЛУКСКОГО МУНИЦИПАЛЬНОГО РАЙОНА</w:t>
      </w:r>
    </w:p>
    <w:p w:rsidR="005C2C4E" w:rsidRPr="005C2C4E" w:rsidRDefault="005C2C4E" w:rsidP="005C2C4E">
      <w:pPr>
        <w:widowControl/>
        <w:autoSpaceDE/>
        <w:autoSpaceDN/>
        <w:adjustRightInd/>
        <w:jc w:val="center"/>
        <w:rPr>
          <w:rFonts w:eastAsia="Arial Unicode MS"/>
          <w:b/>
          <w:color w:val="000000"/>
          <w:sz w:val="26"/>
          <w:szCs w:val="26"/>
        </w:rPr>
      </w:pPr>
      <w:r w:rsidRPr="005C2C4E">
        <w:rPr>
          <w:rFonts w:eastAsia="Arial Unicode MS"/>
          <w:b/>
          <w:color w:val="000000"/>
          <w:sz w:val="26"/>
          <w:szCs w:val="26"/>
        </w:rPr>
        <w:t>ВОРОНЕЖСКОЙ ОБЛАСТИ</w:t>
      </w:r>
    </w:p>
    <w:p w:rsidR="005C2C4E" w:rsidRPr="005C2C4E" w:rsidRDefault="005C2C4E" w:rsidP="005C2C4E">
      <w:pPr>
        <w:widowControl/>
        <w:autoSpaceDE/>
        <w:autoSpaceDN/>
        <w:adjustRightInd/>
        <w:jc w:val="center"/>
        <w:rPr>
          <w:rFonts w:eastAsia="Arial Unicode MS"/>
          <w:b/>
          <w:color w:val="000000"/>
          <w:sz w:val="26"/>
          <w:szCs w:val="26"/>
        </w:rPr>
      </w:pPr>
    </w:p>
    <w:p w:rsidR="005C2C4E" w:rsidRPr="005C2C4E" w:rsidRDefault="005C2C4E" w:rsidP="005C2C4E">
      <w:pPr>
        <w:widowControl/>
        <w:autoSpaceDE/>
        <w:autoSpaceDN/>
        <w:adjustRightInd/>
        <w:jc w:val="center"/>
        <w:rPr>
          <w:rFonts w:eastAsia="Arial Unicode MS"/>
          <w:b/>
          <w:color w:val="000000"/>
          <w:sz w:val="26"/>
          <w:szCs w:val="26"/>
        </w:rPr>
      </w:pPr>
      <w:r w:rsidRPr="005C2C4E">
        <w:rPr>
          <w:rFonts w:eastAsia="Arial Unicode MS"/>
          <w:b/>
          <w:color w:val="000000"/>
          <w:sz w:val="26"/>
          <w:szCs w:val="26"/>
        </w:rPr>
        <w:t>ПОСТАНОВЛЕНИЕ</w:t>
      </w:r>
    </w:p>
    <w:p w:rsidR="005C2C4E" w:rsidRPr="005C2C4E" w:rsidRDefault="005C2C4E" w:rsidP="005C2C4E">
      <w:pPr>
        <w:widowControl/>
        <w:autoSpaceDE/>
        <w:autoSpaceDN/>
        <w:adjustRightInd/>
        <w:jc w:val="both"/>
        <w:rPr>
          <w:rFonts w:eastAsia="Arial Unicode MS"/>
          <w:color w:val="000000"/>
          <w:sz w:val="26"/>
          <w:szCs w:val="26"/>
        </w:rPr>
      </w:pPr>
    </w:p>
    <w:p w:rsidR="005C2C4E" w:rsidRPr="005C2C4E" w:rsidRDefault="00ED585C" w:rsidP="005C2C4E">
      <w:pPr>
        <w:widowControl/>
        <w:autoSpaceDE/>
        <w:autoSpaceDN/>
        <w:adjustRightInd/>
        <w:jc w:val="both"/>
        <w:rPr>
          <w:rFonts w:eastAsia="Arial Unicode MS"/>
          <w:sz w:val="26"/>
          <w:szCs w:val="26"/>
        </w:rPr>
      </w:pPr>
      <w:r>
        <w:rPr>
          <w:rFonts w:eastAsia="Arial Unicode MS"/>
          <w:sz w:val="26"/>
          <w:szCs w:val="26"/>
        </w:rPr>
        <w:t>от 2</w:t>
      </w:r>
      <w:r w:rsidR="00BE7DDF">
        <w:rPr>
          <w:rFonts w:eastAsia="Arial Unicode MS"/>
          <w:sz w:val="26"/>
          <w:szCs w:val="26"/>
        </w:rPr>
        <w:t>2.02</w:t>
      </w:r>
      <w:r w:rsidR="0075357E">
        <w:rPr>
          <w:rFonts w:eastAsia="Arial Unicode MS"/>
          <w:sz w:val="26"/>
          <w:szCs w:val="26"/>
        </w:rPr>
        <w:t>.201</w:t>
      </w:r>
      <w:r w:rsidR="00BE7DDF">
        <w:rPr>
          <w:rFonts w:eastAsia="Arial Unicode MS"/>
          <w:sz w:val="26"/>
          <w:szCs w:val="26"/>
        </w:rPr>
        <w:t>7</w:t>
      </w:r>
      <w:r w:rsidR="0075357E">
        <w:rPr>
          <w:rFonts w:eastAsia="Arial Unicode MS"/>
          <w:sz w:val="26"/>
          <w:szCs w:val="26"/>
        </w:rPr>
        <w:t xml:space="preserve"> г. №</w:t>
      </w:r>
      <w:r w:rsidR="00BE7DDF">
        <w:rPr>
          <w:rFonts w:eastAsia="Arial Unicode MS"/>
          <w:sz w:val="26"/>
          <w:szCs w:val="26"/>
        </w:rPr>
        <w:t>7</w:t>
      </w:r>
    </w:p>
    <w:p w:rsidR="005C2C4E" w:rsidRPr="005C2C4E" w:rsidRDefault="005C2C4E" w:rsidP="005C2C4E">
      <w:pPr>
        <w:widowControl/>
        <w:autoSpaceDE/>
        <w:autoSpaceDN/>
        <w:adjustRightInd/>
        <w:jc w:val="both"/>
        <w:rPr>
          <w:rFonts w:eastAsia="Arial Unicode MS"/>
          <w:color w:val="000000"/>
          <w:sz w:val="24"/>
          <w:szCs w:val="24"/>
        </w:rPr>
      </w:pPr>
      <w:r w:rsidRPr="005C2C4E">
        <w:rPr>
          <w:rFonts w:eastAsia="Arial Unicode MS"/>
          <w:color w:val="000000"/>
          <w:sz w:val="24"/>
          <w:szCs w:val="24"/>
        </w:rPr>
        <w:t>село Латное</w:t>
      </w:r>
    </w:p>
    <w:p w:rsidR="005C2C4E" w:rsidRPr="005C2C4E" w:rsidRDefault="005C2C4E" w:rsidP="005C2C4E">
      <w:pPr>
        <w:widowControl/>
        <w:autoSpaceDE/>
        <w:autoSpaceDN/>
        <w:adjustRightInd/>
        <w:rPr>
          <w:rFonts w:eastAsia="Calibri"/>
          <w:sz w:val="26"/>
          <w:szCs w:val="26"/>
          <w:lang w:eastAsia="en-US"/>
        </w:rPr>
      </w:pPr>
    </w:p>
    <w:p w:rsidR="005C2C4E" w:rsidRPr="005C2C4E" w:rsidRDefault="005C2C4E" w:rsidP="005C2C4E">
      <w:pPr>
        <w:widowControl/>
        <w:shd w:val="clear" w:color="auto" w:fill="FFFFFF"/>
        <w:autoSpaceDE/>
        <w:autoSpaceDN/>
        <w:adjustRightInd/>
        <w:rPr>
          <w:bCs/>
          <w:color w:val="000000"/>
          <w:sz w:val="24"/>
          <w:szCs w:val="24"/>
        </w:rPr>
      </w:pPr>
      <w:r w:rsidRPr="005C2C4E">
        <w:rPr>
          <w:bCs/>
          <w:color w:val="000000"/>
          <w:sz w:val="24"/>
          <w:szCs w:val="24"/>
        </w:rPr>
        <w:t xml:space="preserve">О внесении изменений и дополнений </w:t>
      </w:r>
    </w:p>
    <w:p w:rsidR="005C2C4E" w:rsidRPr="005C2C4E" w:rsidRDefault="005C2C4E" w:rsidP="005C2C4E">
      <w:pPr>
        <w:widowControl/>
        <w:shd w:val="clear" w:color="auto" w:fill="FFFFFF"/>
        <w:autoSpaceDE/>
        <w:autoSpaceDN/>
        <w:adjustRightInd/>
        <w:rPr>
          <w:bCs/>
          <w:sz w:val="24"/>
          <w:szCs w:val="24"/>
        </w:rPr>
      </w:pPr>
      <w:r w:rsidRPr="005C2C4E">
        <w:rPr>
          <w:bCs/>
          <w:color w:val="000000"/>
          <w:sz w:val="24"/>
          <w:szCs w:val="24"/>
        </w:rPr>
        <w:t xml:space="preserve">в постановление </w:t>
      </w:r>
      <w:r w:rsidRPr="005C2C4E">
        <w:rPr>
          <w:bCs/>
          <w:sz w:val="24"/>
          <w:szCs w:val="24"/>
        </w:rPr>
        <w:t xml:space="preserve">администрации </w:t>
      </w:r>
    </w:p>
    <w:p w:rsidR="005C2C4E" w:rsidRPr="005C2C4E" w:rsidRDefault="005C2C4E" w:rsidP="005C2C4E">
      <w:pPr>
        <w:widowControl/>
        <w:shd w:val="clear" w:color="auto" w:fill="FFFFFF"/>
        <w:autoSpaceDE/>
        <w:autoSpaceDN/>
        <w:adjustRightInd/>
        <w:rPr>
          <w:sz w:val="24"/>
          <w:szCs w:val="24"/>
        </w:rPr>
      </w:pPr>
      <w:r w:rsidRPr="005C2C4E">
        <w:rPr>
          <w:bCs/>
          <w:sz w:val="24"/>
          <w:szCs w:val="24"/>
        </w:rPr>
        <w:t>от 12.12.2013 г.  № 62</w:t>
      </w:r>
      <w:r w:rsidR="00CA5460">
        <w:rPr>
          <w:bCs/>
          <w:sz w:val="24"/>
          <w:szCs w:val="24"/>
        </w:rPr>
        <w:t>«</w:t>
      </w:r>
      <w:r w:rsidRPr="005C2C4E">
        <w:rPr>
          <w:sz w:val="24"/>
          <w:szCs w:val="24"/>
        </w:rPr>
        <w:t>Об утверждени</w:t>
      </w:r>
      <w:r w:rsidR="008E0D39">
        <w:rPr>
          <w:sz w:val="24"/>
          <w:szCs w:val="24"/>
        </w:rPr>
        <w:t>и</w:t>
      </w:r>
    </w:p>
    <w:p w:rsidR="005C2C4E" w:rsidRPr="005C2C4E" w:rsidRDefault="005C2C4E" w:rsidP="005C2C4E">
      <w:pPr>
        <w:widowControl/>
        <w:shd w:val="clear" w:color="auto" w:fill="FFFFFF"/>
        <w:autoSpaceDE/>
        <w:autoSpaceDN/>
        <w:adjustRightInd/>
        <w:rPr>
          <w:bCs/>
          <w:color w:val="000000"/>
          <w:sz w:val="24"/>
          <w:szCs w:val="24"/>
        </w:rPr>
      </w:pPr>
      <w:r w:rsidRPr="005C2C4E">
        <w:rPr>
          <w:sz w:val="24"/>
          <w:szCs w:val="24"/>
        </w:rPr>
        <w:t xml:space="preserve"> муниципальной программы</w:t>
      </w:r>
    </w:p>
    <w:p w:rsidR="005C2C4E" w:rsidRPr="005C2C4E" w:rsidRDefault="005C2C4E" w:rsidP="005C2C4E">
      <w:pPr>
        <w:widowControl/>
        <w:autoSpaceDE/>
        <w:autoSpaceDN/>
        <w:adjustRightInd/>
        <w:rPr>
          <w:rFonts w:eastAsia="Arial Unicode MS"/>
          <w:color w:val="000000"/>
          <w:sz w:val="24"/>
          <w:szCs w:val="24"/>
        </w:rPr>
      </w:pPr>
      <w:r w:rsidRPr="005C2C4E">
        <w:rPr>
          <w:rFonts w:eastAsia="Arial Unicode MS"/>
          <w:color w:val="000000"/>
          <w:sz w:val="24"/>
          <w:szCs w:val="24"/>
        </w:rPr>
        <w:t>«Муниципальное управление  на 2014-2019 годы»</w:t>
      </w:r>
    </w:p>
    <w:p w:rsidR="005C2C4E" w:rsidRPr="005C2C4E" w:rsidRDefault="005C2C4E" w:rsidP="005C2C4E">
      <w:pPr>
        <w:widowControl/>
        <w:shd w:val="clear" w:color="auto" w:fill="FFFFFF"/>
        <w:autoSpaceDE/>
        <w:autoSpaceDN/>
        <w:adjustRightInd/>
        <w:rPr>
          <w:b/>
          <w:bCs/>
          <w:color w:val="000000"/>
          <w:sz w:val="26"/>
          <w:szCs w:val="26"/>
        </w:rPr>
      </w:pPr>
    </w:p>
    <w:p w:rsidR="005C2C4E" w:rsidRPr="005C2C4E" w:rsidRDefault="005C2C4E" w:rsidP="00D12484">
      <w:pPr>
        <w:widowControl/>
        <w:shd w:val="clear" w:color="auto" w:fill="FFFFFF"/>
        <w:autoSpaceDE/>
        <w:autoSpaceDN/>
        <w:adjustRightInd/>
        <w:jc w:val="both"/>
        <w:rPr>
          <w:b/>
          <w:bCs/>
          <w:color w:val="000000"/>
          <w:sz w:val="26"/>
          <w:szCs w:val="26"/>
        </w:rPr>
      </w:pPr>
    </w:p>
    <w:p w:rsidR="005C2C4E" w:rsidRPr="00D95465" w:rsidRDefault="005C2C4E" w:rsidP="00D12484">
      <w:pPr>
        <w:widowControl/>
        <w:shd w:val="clear" w:color="auto" w:fill="FFFFFF"/>
        <w:autoSpaceDE/>
        <w:autoSpaceDN/>
        <w:adjustRightInd/>
        <w:ind w:firstLine="567"/>
        <w:jc w:val="both"/>
        <w:rPr>
          <w:color w:val="000000"/>
          <w:sz w:val="28"/>
          <w:szCs w:val="28"/>
        </w:rPr>
      </w:pPr>
      <w:r w:rsidRPr="00D95465">
        <w:rPr>
          <w:color w:val="000000"/>
          <w:sz w:val="28"/>
          <w:szCs w:val="28"/>
        </w:rPr>
        <w:t>В соответствии с Бюджетным кодексом Российской Федерации, постановлением Администрации Латненского сельского поселения от 12.12.2013г №94 «Об утверждении Порядка разработки, реализации  и корректировки муниципальных программ Латненского сельского поселения»</w:t>
      </w:r>
    </w:p>
    <w:p w:rsidR="005C2C4E" w:rsidRPr="00D95465" w:rsidRDefault="005C2C4E" w:rsidP="00D12484">
      <w:pPr>
        <w:widowControl/>
        <w:autoSpaceDE/>
        <w:autoSpaceDN/>
        <w:adjustRightInd/>
        <w:jc w:val="both"/>
        <w:rPr>
          <w:rFonts w:eastAsia="Calibri"/>
          <w:b/>
          <w:sz w:val="28"/>
          <w:szCs w:val="28"/>
          <w:lang w:eastAsia="en-US"/>
        </w:rPr>
      </w:pPr>
    </w:p>
    <w:p w:rsidR="005C2C4E" w:rsidRPr="00D95465" w:rsidRDefault="005C2C4E" w:rsidP="00802E3D">
      <w:pPr>
        <w:widowControl/>
        <w:autoSpaceDE/>
        <w:autoSpaceDN/>
        <w:adjustRightInd/>
        <w:ind w:right="609" w:firstLine="709"/>
        <w:jc w:val="center"/>
        <w:rPr>
          <w:rFonts w:eastAsia="Calibri"/>
          <w:b/>
          <w:sz w:val="28"/>
          <w:szCs w:val="28"/>
          <w:lang w:eastAsia="en-US"/>
        </w:rPr>
      </w:pPr>
      <w:r w:rsidRPr="00D95465">
        <w:rPr>
          <w:rFonts w:eastAsia="Calibri"/>
          <w:b/>
          <w:sz w:val="28"/>
          <w:szCs w:val="28"/>
          <w:lang w:eastAsia="en-US"/>
        </w:rPr>
        <w:t>п о с т а н о в л я е т:</w:t>
      </w:r>
    </w:p>
    <w:p w:rsidR="005C2C4E" w:rsidRPr="00D95465" w:rsidRDefault="005C2C4E" w:rsidP="00D12484">
      <w:pPr>
        <w:widowControl/>
        <w:autoSpaceDE/>
        <w:autoSpaceDN/>
        <w:adjustRightInd/>
        <w:ind w:right="609" w:firstLine="709"/>
        <w:jc w:val="both"/>
        <w:rPr>
          <w:rFonts w:eastAsia="Calibri"/>
          <w:b/>
          <w:sz w:val="28"/>
          <w:szCs w:val="28"/>
          <w:lang w:eastAsia="en-US"/>
        </w:rPr>
      </w:pPr>
    </w:p>
    <w:p w:rsidR="005C2C4E" w:rsidRPr="00D95465" w:rsidRDefault="005C2C4E" w:rsidP="00D12484">
      <w:pPr>
        <w:widowControl/>
        <w:autoSpaceDE/>
        <w:autoSpaceDN/>
        <w:adjustRightInd/>
        <w:jc w:val="both"/>
        <w:rPr>
          <w:rFonts w:eastAsia="Calibri"/>
          <w:sz w:val="28"/>
          <w:szCs w:val="28"/>
          <w:lang w:eastAsia="en-US"/>
        </w:rPr>
      </w:pPr>
      <w:r w:rsidRPr="00D95465">
        <w:rPr>
          <w:rFonts w:eastAsia="Calibri"/>
          <w:color w:val="000000"/>
          <w:sz w:val="28"/>
          <w:szCs w:val="28"/>
          <w:lang w:eastAsia="en-US"/>
        </w:rPr>
        <w:t xml:space="preserve">1. Внести </w:t>
      </w:r>
      <w:r w:rsidRPr="00D95465">
        <w:rPr>
          <w:rFonts w:eastAsia="Calibri"/>
          <w:bCs/>
          <w:color w:val="000000"/>
          <w:sz w:val="28"/>
          <w:szCs w:val="28"/>
          <w:lang w:eastAsia="en-US"/>
        </w:rPr>
        <w:t xml:space="preserve">изменения и дополнения </w:t>
      </w:r>
      <w:r w:rsidRPr="00D95465">
        <w:rPr>
          <w:rFonts w:eastAsia="Calibri"/>
          <w:color w:val="000000"/>
          <w:sz w:val="28"/>
          <w:szCs w:val="28"/>
          <w:lang w:eastAsia="en-US"/>
        </w:rPr>
        <w:t xml:space="preserve">в </w:t>
      </w:r>
      <w:r w:rsidRPr="00D95465">
        <w:rPr>
          <w:rFonts w:eastAsia="Calibri"/>
          <w:bCs/>
          <w:color w:val="000000"/>
          <w:sz w:val="28"/>
          <w:szCs w:val="28"/>
          <w:lang w:eastAsia="en-US"/>
        </w:rPr>
        <w:t>постановление</w:t>
      </w:r>
      <w:r w:rsidR="00D12484">
        <w:rPr>
          <w:rFonts w:eastAsia="Calibri"/>
          <w:bCs/>
          <w:color w:val="000000"/>
          <w:sz w:val="28"/>
          <w:szCs w:val="28"/>
          <w:lang w:eastAsia="en-US"/>
        </w:rPr>
        <w:t xml:space="preserve">администрации от 12.12.2013 г. </w:t>
      </w:r>
      <w:r w:rsidRPr="00D95465">
        <w:rPr>
          <w:rFonts w:eastAsia="Calibri"/>
          <w:bCs/>
          <w:color w:val="000000"/>
          <w:sz w:val="28"/>
          <w:szCs w:val="28"/>
          <w:lang w:eastAsia="en-US"/>
        </w:rPr>
        <w:t>№62</w:t>
      </w:r>
      <w:r w:rsidR="00CA5460">
        <w:rPr>
          <w:rFonts w:eastAsia="Calibri"/>
          <w:bCs/>
          <w:color w:val="000000"/>
          <w:sz w:val="28"/>
          <w:szCs w:val="28"/>
          <w:lang w:eastAsia="en-US"/>
        </w:rPr>
        <w:t>«</w:t>
      </w:r>
      <w:r w:rsidRPr="00D95465">
        <w:rPr>
          <w:sz w:val="28"/>
          <w:szCs w:val="28"/>
          <w:lang w:eastAsia="en-US"/>
        </w:rPr>
        <w:t xml:space="preserve">Об </w:t>
      </w:r>
      <w:r w:rsidR="00D95465" w:rsidRPr="00D95465">
        <w:rPr>
          <w:sz w:val="28"/>
          <w:szCs w:val="28"/>
        </w:rPr>
        <w:t>утверждении</w:t>
      </w:r>
      <w:r w:rsidR="00D95465" w:rsidRPr="00D95465">
        <w:rPr>
          <w:sz w:val="28"/>
          <w:szCs w:val="28"/>
          <w:lang w:eastAsia="en-US"/>
        </w:rPr>
        <w:t xml:space="preserve"> муниципальной программы «</w:t>
      </w:r>
      <w:r w:rsidRPr="00D95465">
        <w:rPr>
          <w:rFonts w:eastAsia="Calibri"/>
          <w:sz w:val="28"/>
          <w:szCs w:val="28"/>
          <w:lang w:eastAsia="en-US"/>
        </w:rPr>
        <w:t xml:space="preserve">Муниципальное </w:t>
      </w:r>
      <w:r w:rsidRPr="00D95465">
        <w:rPr>
          <w:sz w:val="28"/>
          <w:szCs w:val="28"/>
          <w:lang w:eastAsia="en-US"/>
        </w:rPr>
        <w:t>управлениена 2014-2019 годы»</w:t>
      </w:r>
      <w:r w:rsidR="00D12484" w:rsidRPr="00D741B7">
        <w:rPr>
          <w:color w:val="000000"/>
          <w:sz w:val="28"/>
          <w:szCs w:val="28"/>
        </w:rPr>
        <w:t>Латненского сельского поселения Семилукского муниципального района Воронежской области</w:t>
      </w:r>
      <w:r w:rsidRPr="00D95465">
        <w:rPr>
          <w:rFonts w:eastAsia="Calibri"/>
          <w:sz w:val="28"/>
          <w:szCs w:val="28"/>
          <w:lang w:eastAsia="en-US"/>
        </w:rPr>
        <w:t>изложив приложение к нему в новой редакции (прилагается)</w:t>
      </w:r>
    </w:p>
    <w:p w:rsidR="005C2C4E" w:rsidRPr="00D95465" w:rsidRDefault="005C2C4E" w:rsidP="00D12484">
      <w:pPr>
        <w:widowControl/>
        <w:autoSpaceDE/>
        <w:autoSpaceDN/>
        <w:adjustRightInd/>
        <w:jc w:val="both"/>
        <w:rPr>
          <w:rFonts w:eastAsia="Calibri"/>
          <w:sz w:val="28"/>
          <w:szCs w:val="28"/>
          <w:lang w:eastAsia="en-US"/>
        </w:rPr>
      </w:pPr>
      <w:r w:rsidRPr="00D95465">
        <w:rPr>
          <w:rFonts w:eastAsia="Calibri"/>
          <w:sz w:val="28"/>
          <w:szCs w:val="28"/>
          <w:lang w:eastAsia="en-US"/>
        </w:rPr>
        <w:t>2. Постановление вступает в силу со дня его обнародования.</w:t>
      </w:r>
    </w:p>
    <w:p w:rsidR="005C2C4E" w:rsidRPr="00D95465" w:rsidRDefault="005C2C4E" w:rsidP="00D12484">
      <w:pPr>
        <w:widowControl/>
        <w:autoSpaceDE/>
        <w:autoSpaceDN/>
        <w:adjustRightInd/>
        <w:jc w:val="both"/>
        <w:rPr>
          <w:rFonts w:eastAsia="Calibri"/>
          <w:color w:val="000000"/>
          <w:sz w:val="28"/>
          <w:szCs w:val="28"/>
          <w:lang w:eastAsia="en-US"/>
        </w:rPr>
      </w:pPr>
      <w:r w:rsidRPr="00D95465">
        <w:rPr>
          <w:rFonts w:eastAsia="Calibri"/>
          <w:sz w:val="28"/>
          <w:szCs w:val="28"/>
          <w:lang w:eastAsia="en-US"/>
        </w:rPr>
        <w:t xml:space="preserve">3. </w:t>
      </w:r>
      <w:proofErr w:type="gramStart"/>
      <w:r w:rsidRPr="00D95465">
        <w:rPr>
          <w:rFonts w:eastAsia="Calibri"/>
          <w:sz w:val="28"/>
          <w:szCs w:val="28"/>
          <w:lang w:eastAsia="en-US"/>
        </w:rPr>
        <w:t>Контроль за</w:t>
      </w:r>
      <w:proofErr w:type="gramEnd"/>
      <w:r w:rsidRPr="00D95465">
        <w:rPr>
          <w:rFonts w:eastAsia="Calibri"/>
          <w:sz w:val="28"/>
          <w:szCs w:val="28"/>
          <w:lang w:eastAsia="en-US"/>
        </w:rPr>
        <w:t xml:space="preserve"> исполнением настоящего постановления оставляю за собой</w:t>
      </w:r>
      <w:r w:rsidRPr="00D95465">
        <w:rPr>
          <w:rFonts w:eastAsia="Calibri"/>
          <w:color w:val="000000"/>
          <w:sz w:val="28"/>
          <w:szCs w:val="28"/>
          <w:lang w:eastAsia="en-US"/>
        </w:rPr>
        <w:t> </w:t>
      </w:r>
    </w:p>
    <w:p w:rsidR="005C2C4E" w:rsidRPr="00D95465" w:rsidRDefault="005C2C4E" w:rsidP="00D12484">
      <w:pPr>
        <w:jc w:val="both"/>
        <w:rPr>
          <w:sz w:val="28"/>
          <w:szCs w:val="28"/>
        </w:rPr>
      </w:pPr>
    </w:p>
    <w:p w:rsidR="005C2C4E" w:rsidRPr="005C2C4E" w:rsidRDefault="005C2C4E" w:rsidP="005C2C4E">
      <w:pPr>
        <w:jc w:val="both"/>
        <w:rPr>
          <w:sz w:val="28"/>
          <w:szCs w:val="28"/>
        </w:rPr>
      </w:pPr>
    </w:p>
    <w:p w:rsidR="005C2C4E" w:rsidRPr="005C2C4E" w:rsidRDefault="005C2C4E" w:rsidP="005C2C4E">
      <w:pPr>
        <w:jc w:val="both"/>
        <w:rPr>
          <w:sz w:val="28"/>
          <w:szCs w:val="28"/>
        </w:rPr>
      </w:pPr>
    </w:p>
    <w:p w:rsidR="005C2C4E" w:rsidRPr="005C2C4E" w:rsidRDefault="005C2C4E" w:rsidP="005C2C4E">
      <w:pPr>
        <w:jc w:val="both"/>
        <w:rPr>
          <w:sz w:val="28"/>
          <w:szCs w:val="28"/>
        </w:rPr>
      </w:pPr>
      <w:r w:rsidRPr="005C2C4E">
        <w:rPr>
          <w:sz w:val="28"/>
          <w:szCs w:val="28"/>
        </w:rPr>
        <w:t>Глава  Латненского</w:t>
      </w:r>
    </w:p>
    <w:p w:rsidR="005C2C4E" w:rsidRPr="005C2C4E" w:rsidRDefault="005C2C4E" w:rsidP="005C2C4E">
      <w:pPr>
        <w:jc w:val="both"/>
        <w:rPr>
          <w:sz w:val="28"/>
          <w:szCs w:val="28"/>
        </w:rPr>
      </w:pPr>
      <w:r w:rsidRPr="005C2C4E">
        <w:rPr>
          <w:sz w:val="28"/>
          <w:szCs w:val="28"/>
        </w:rPr>
        <w:t>сельского поселения                                              А.М. Чудинов</w:t>
      </w:r>
    </w:p>
    <w:p w:rsidR="005C2C4E" w:rsidRPr="005C2C4E" w:rsidRDefault="005C2C4E" w:rsidP="005C2C4E">
      <w:pPr>
        <w:widowControl/>
        <w:tabs>
          <w:tab w:val="left" w:pos="4009"/>
        </w:tabs>
        <w:autoSpaceDE/>
        <w:autoSpaceDN/>
        <w:adjustRightInd/>
        <w:spacing w:line="240" w:lineRule="exact"/>
        <w:rPr>
          <w:rFonts w:eastAsia="Calibri"/>
          <w:sz w:val="28"/>
          <w:szCs w:val="28"/>
          <w:lang w:eastAsia="en-US"/>
        </w:rPr>
      </w:pPr>
    </w:p>
    <w:p w:rsidR="00E82016" w:rsidRDefault="00E82016" w:rsidP="00E82016"/>
    <w:p w:rsidR="00E82016" w:rsidRDefault="00E82016" w:rsidP="00E82016"/>
    <w:p w:rsidR="00E82016" w:rsidRDefault="00E82016" w:rsidP="00E82016"/>
    <w:p w:rsidR="00063706" w:rsidRPr="00CA6F28" w:rsidRDefault="00063706" w:rsidP="003A7426">
      <w:pPr>
        <w:spacing w:line="120" w:lineRule="atLeast"/>
        <w:rPr>
          <w:sz w:val="24"/>
          <w:szCs w:val="24"/>
        </w:rPr>
      </w:pPr>
    </w:p>
    <w:p w:rsidR="00063706" w:rsidRPr="00CA6F28" w:rsidRDefault="00063706" w:rsidP="003A7426">
      <w:pPr>
        <w:spacing w:line="120" w:lineRule="atLeast"/>
        <w:rPr>
          <w:sz w:val="24"/>
          <w:szCs w:val="24"/>
        </w:rPr>
      </w:pPr>
    </w:p>
    <w:p w:rsidR="00063706" w:rsidRPr="00CA6F28" w:rsidRDefault="00063706" w:rsidP="003A7426">
      <w:pPr>
        <w:spacing w:line="120" w:lineRule="atLeast"/>
        <w:rPr>
          <w:sz w:val="24"/>
          <w:szCs w:val="24"/>
        </w:rPr>
      </w:pPr>
    </w:p>
    <w:p w:rsidR="00063706" w:rsidRPr="00CA6F28" w:rsidRDefault="00063706" w:rsidP="003A7426">
      <w:pPr>
        <w:spacing w:line="120" w:lineRule="atLeast"/>
        <w:rPr>
          <w:sz w:val="24"/>
          <w:szCs w:val="24"/>
        </w:rPr>
      </w:pPr>
    </w:p>
    <w:p w:rsidR="00063706" w:rsidRPr="00CA6F28" w:rsidRDefault="00063706" w:rsidP="003A7426">
      <w:pPr>
        <w:spacing w:line="120" w:lineRule="atLeast"/>
        <w:rPr>
          <w:sz w:val="24"/>
          <w:szCs w:val="24"/>
        </w:rPr>
      </w:pPr>
    </w:p>
    <w:p w:rsidR="00063706" w:rsidRPr="00CA6F28" w:rsidRDefault="00063706" w:rsidP="003A7426">
      <w:pPr>
        <w:spacing w:line="120" w:lineRule="atLeast"/>
        <w:rPr>
          <w:sz w:val="24"/>
          <w:szCs w:val="24"/>
        </w:rPr>
      </w:pPr>
    </w:p>
    <w:p w:rsidR="00063706" w:rsidRPr="00CA6F28" w:rsidRDefault="00063706" w:rsidP="003A7426">
      <w:pPr>
        <w:spacing w:line="120" w:lineRule="atLeast"/>
        <w:rPr>
          <w:sz w:val="24"/>
          <w:szCs w:val="24"/>
        </w:rPr>
      </w:pPr>
    </w:p>
    <w:p w:rsidR="00C16A28" w:rsidRDefault="00C16A28" w:rsidP="003A7426">
      <w:pPr>
        <w:spacing w:line="120" w:lineRule="atLeast"/>
        <w:rPr>
          <w:sz w:val="24"/>
          <w:szCs w:val="24"/>
        </w:rPr>
      </w:pPr>
    </w:p>
    <w:p w:rsidR="005C2C4E" w:rsidRDefault="005C2C4E" w:rsidP="003A7426">
      <w:pPr>
        <w:spacing w:line="120" w:lineRule="atLeast"/>
        <w:rPr>
          <w:sz w:val="24"/>
          <w:szCs w:val="24"/>
        </w:rPr>
      </w:pPr>
    </w:p>
    <w:p w:rsidR="00E82016" w:rsidRDefault="00E82016" w:rsidP="003A7426">
      <w:pPr>
        <w:spacing w:line="120" w:lineRule="atLeast"/>
        <w:rPr>
          <w:sz w:val="24"/>
          <w:szCs w:val="24"/>
        </w:rPr>
      </w:pPr>
    </w:p>
    <w:p w:rsidR="00D95465" w:rsidRDefault="00D95465" w:rsidP="003A7426">
      <w:pPr>
        <w:spacing w:line="120" w:lineRule="atLeast"/>
        <w:rPr>
          <w:sz w:val="24"/>
          <w:szCs w:val="24"/>
        </w:rPr>
      </w:pPr>
    </w:p>
    <w:p w:rsidR="000A36D2" w:rsidRPr="00236F08" w:rsidRDefault="00C16E81" w:rsidP="003A7426">
      <w:pPr>
        <w:spacing w:line="120" w:lineRule="atLeast"/>
        <w:rPr>
          <w:sz w:val="24"/>
          <w:szCs w:val="24"/>
        </w:rPr>
      </w:pPr>
      <w:r>
        <w:rPr>
          <w:sz w:val="24"/>
          <w:szCs w:val="24"/>
        </w:rPr>
        <w:t xml:space="preserve">                                                                                                                     </w:t>
      </w:r>
      <w:r w:rsidR="000A36D2" w:rsidRPr="00236F08">
        <w:rPr>
          <w:sz w:val="24"/>
          <w:szCs w:val="24"/>
        </w:rPr>
        <w:t>Приложение</w:t>
      </w:r>
    </w:p>
    <w:p w:rsidR="000A36D2" w:rsidRPr="00236F08" w:rsidRDefault="00C16E81" w:rsidP="00236F08">
      <w:pPr>
        <w:spacing w:line="120" w:lineRule="atLeast"/>
        <w:jc w:val="center"/>
        <w:rPr>
          <w:sz w:val="24"/>
          <w:szCs w:val="24"/>
        </w:rPr>
      </w:pPr>
      <w:r>
        <w:rPr>
          <w:sz w:val="24"/>
          <w:szCs w:val="24"/>
        </w:rPr>
        <w:t xml:space="preserve">                                                                                           </w:t>
      </w:r>
      <w:r w:rsidR="000A36D2" w:rsidRPr="00236F08">
        <w:rPr>
          <w:sz w:val="24"/>
          <w:szCs w:val="24"/>
        </w:rPr>
        <w:t>к постановлению администрации</w:t>
      </w:r>
    </w:p>
    <w:p w:rsidR="000A36D2" w:rsidRPr="00236F08" w:rsidRDefault="000A36D2" w:rsidP="00236F08">
      <w:pPr>
        <w:spacing w:line="360" w:lineRule="auto"/>
        <w:jc w:val="center"/>
        <w:rPr>
          <w:sz w:val="24"/>
          <w:szCs w:val="24"/>
        </w:rPr>
      </w:pPr>
      <w:r w:rsidRPr="00236F08">
        <w:rPr>
          <w:sz w:val="24"/>
          <w:szCs w:val="24"/>
        </w:rPr>
        <w:t xml:space="preserve">                                                                                              Латненского сельского поселения</w:t>
      </w:r>
    </w:p>
    <w:p w:rsidR="000A36D2" w:rsidRDefault="00C16E81" w:rsidP="003A7426">
      <w:pPr>
        <w:spacing w:line="240" w:lineRule="atLeast"/>
      </w:pPr>
      <w:r>
        <w:t xml:space="preserve">                                                                                                                     </w:t>
      </w:r>
      <w:r w:rsidR="00E82016">
        <w:t>от 12.12.2013г.  №62</w:t>
      </w:r>
    </w:p>
    <w:p w:rsidR="0075357E" w:rsidRDefault="0075357E" w:rsidP="0075357E">
      <w:pPr>
        <w:tabs>
          <w:tab w:val="left" w:pos="5880"/>
        </w:tabs>
      </w:pPr>
      <w:r>
        <w:tab/>
      </w:r>
    </w:p>
    <w:p w:rsidR="000A36D2" w:rsidRDefault="00C16E81" w:rsidP="0075357E">
      <w:pPr>
        <w:tabs>
          <w:tab w:val="left" w:pos="5880"/>
        </w:tabs>
      </w:pPr>
      <w:r>
        <w:t xml:space="preserve">                                                                                                                      </w:t>
      </w:r>
      <w:r w:rsidR="00D95465">
        <w:t xml:space="preserve">(в редакции </w:t>
      </w:r>
      <w:r w:rsidR="0075357E">
        <w:t xml:space="preserve"> от</w:t>
      </w:r>
      <w:r w:rsidR="00DE1B6E">
        <w:t xml:space="preserve"> 2</w:t>
      </w:r>
      <w:r w:rsidR="00555506">
        <w:t>2.0</w:t>
      </w:r>
      <w:r w:rsidR="00BE7DDF">
        <w:t>2</w:t>
      </w:r>
      <w:r w:rsidR="0075357E" w:rsidRPr="0075357E">
        <w:t>.201</w:t>
      </w:r>
      <w:r w:rsidR="00BE7DDF">
        <w:t>7</w:t>
      </w:r>
      <w:r w:rsidR="0075357E" w:rsidRPr="0075357E">
        <w:t xml:space="preserve"> г. №</w:t>
      </w:r>
      <w:r w:rsidR="00BE7DDF">
        <w:t>7</w:t>
      </w:r>
      <w:r w:rsidR="00D95465">
        <w:t>)</w:t>
      </w:r>
    </w:p>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Default="000A36D2" w:rsidP="003A7426"/>
    <w:p w:rsidR="000A36D2" w:rsidRPr="00402615" w:rsidRDefault="000A36D2" w:rsidP="00402615">
      <w:pPr>
        <w:spacing w:line="360" w:lineRule="auto"/>
        <w:jc w:val="center"/>
        <w:rPr>
          <w:b/>
          <w:bCs/>
          <w:sz w:val="32"/>
          <w:szCs w:val="32"/>
        </w:rPr>
      </w:pPr>
      <w:r w:rsidRPr="00402615">
        <w:rPr>
          <w:b/>
          <w:bCs/>
          <w:sz w:val="32"/>
          <w:szCs w:val="32"/>
        </w:rPr>
        <w:t>Муниципальная программа</w:t>
      </w:r>
    </w:p>
    <w:p w:rsidR="000A36D2" w:rsidRPr="00402615" w:rsidRDefault="000A36D2" w:rsidP="00402615">
      <w:pPr>
        <w:spacing w:line="360" w:lineRule="auto"/>
        <w:jc w:val="center"/>
        <w:rPr>
          <w:b/>
          <w:bCs/>
          <w:sz w:val="28"/>
          <w:szCs w:val="28"/>
        </w:rPr>
      </w:pPr>
      <w:r w:rsidRPr="00A241C8">
        <w:rPr>
          <w:b/>
          <w:bCs/>
          <w:sz w:val="28"/>
          <w:szCs w:val="28"/>
        </w:rPr>
        <w:t>Латненского</w:t>
      </w:r>
      <w:r>
        <w:rPr>
          <w:b/>
          <w:bCs/>
          <w:sz w:val="28"/>
          <w:szCs w:val="28"/>
        </w:rPr>
        <w:t xml:space="preserve"> сельского</w:t>
      </w:r>
      <w:r w:rsidRPr="00402615">
        <w:rPr>
          <w:b/>
          <w:bCs/>
          <w:sz w:val="28"/>
          <w:szCs w:val="28"/>
        </w:rPr>
        <w:t xml:space="preserve"> поселения</w:t>
      </w:r>
    </w:p>
    <w:p w:rsidR="000A36D2" w:rsidRPr="00402615" w:rsidRDefault="000A36D2" w:rsidP="00402615">
      <w:pPr>
        <w:spacing w:line="360" w:lineRule="auto"/>
        <w:jc w:val="center"/>
        <w:rPr>
          <w:b/>
          <w:bCs/>
          <w:sz w:val="28"/>
          <w:szCs w:val="28"/>
        </w:rPr>
      </w:pPr>
      <w:r w:rsidRPr="00402615">
        <w:rPr>
          <w:b/>
          <w:bCs/>
          <w:sz w:val="28"/>
          <w:szCs w:val="28"/>
        </w:rPr>
        <w:t>Семилукского муниципального района</w:t>
      </w:r>
    </w:p>
    <w:p w:rsidR="000A36D2" w:rsidRPr="00402615" w:rsidRDefault="000A36D2" w:rsidP="00402615">
      <w:pPr>
        <w:spacing w:line="360" w:lineRule="auto"/>
        <w:jc w:val="center"/>
        <w:rPr>
          <w:b/>
          <w:bCs/>
          <w:sz w:val="32"/>
          <w:szCs w:val="32"/>
        </w:rPr>
      </w:pPr>
      <w:r w:rsidRPr="00402615">
        <w:rPr>
          <w:b/>
          <w:bCs/>
          <w:sz w:val="32"/>
          <w:szCs w:val="32"/>
        </w:rPr>
        <w:t>«Муниципальное управление на 2014 – 2019 годы»</w:t>
      </w:r>
    </w:p>
    <w:p w:rsidR="000A36D2" w:rsidRPr="00402615" w:rsidRDefault="000A36D2" w:rsidP="003A7426">
      <w:pPr>
        <w:rPr>
          <w:sz w:val="32"/>
          <w:szCs w:val="32"/>
        </w:rPr>
      </w:pPr>
    </w:p>
    <w:p w:rsidR="000A36D2" w:rsidRDefault="000A36D2" w:rsidP="003A7426">
      <w:r w:rsidRPr="003A7426">
        <w:br w:type="page"/>
      </w:r>
    </w:p>
    <w:p w:rsidR="000A36D2" w:rsidRDefault="000A36D2" w:rsidP="00D63AD1">
      <w:pPr>
        <w:shd w:val="clear" w:color="auto" w:fill="FFFFFF"/>
        <w:ind w:right="4"/>
        <w:jc w:val="center"/>
        <w:rPr>
          <w:b/>
          <w:bCs/>
          <w:sz w:val="28"/>
          <w:szCs w:val="28"/>
        </w:rPr>
      </w:pPr>
    </w:p>
    <w:p w:rsidR="000A36D2" w:rsidRPr="00327ACE" w:rsidRDefault="000A36D2" w:rsidP="00D63AD1">
      <w:pPr>
        <w:shd w:val="clear" w:color="auto" w:fill="FFFFFF"/>
        <w:ind w:right="4"/>
        <w:jc w:val="center"/>
        <w:rPr>
          <w:b/>
          <w:bCs/>
          <w:sz w:val="28"/>
          <w:szCs w:val="28"/>
        </w:rPr>
      </w:pPr>
      <w:r w:rsidRPr="00327ACE">
        <w:rPr>
          <w:b/>
          <w:bCs/>
          <w:sz w:val="28"/>
          <w:szCs w:val="28"/>
        </w:rPr>
        <w:t>ПАСПОРТ</w:t>
      </w:r>
    </w:p>
    <w:p w:rsidR="000A36D2" w:rsidRPr="00327ACE" w:rsidRDefault="000A36D2" w:rsidP="00D63AD1">
      <w:pPr>
        <w:shd w:val="clear" w:color="auto" w:fill="FFFFFF"/>
        <w:ind w:right="4"/>
        <w:jc w:val="center"/>
        <w:rPr>
          <w:b/>
          <w:bCs/>
          <w:spacing w:val="-2"/>
          <w:sz w:val="28"/>
          <w:szCs w:val="28"/>
        </w:rPr>
      </w:pPr>
      <w:r w:rsidRPr="00327ACE">
        <w:rPr>
          <w:b/>
          <w:bCs/>
          <w:spacing w:val="-2"/>
          <w:sz w:val="28"/>
          <w:szCs w:val="28"/>
        </w:rPr>
        <w:t>муниципальной программы</w:t>
      </w:r>
    </w:p>
    <w:p w:rsidR="000A36D2" w:rsidRDefault="000A36D2" w:rsidP="00D63AD1">
      <w:pPr>
        <w:shd w:val="clear" w:color="auto" w:fill="FFFFFF"/>
        <w:ind w:right="4"/>
        <w:jc w:val="center"/>
        <w:rPr>
          <w:b/>
          <w:bCs/>
          <w:spacing w:val="-2"/>
          <w:sz w:val="28"/>
          <w:szCs w:val="28"/>
        </w:rPr>
      </w:pPr>
      <w:r w:rsidRPr="00A241C8">
        <w:rPr>
          <w:b/>
          <w:bCs/>
          <w:spacing w:val="-2"/>
          <w:sz w:val="28"/>
          <w:szCs w:val="28"/>
        </w:rPr>
        <w:t>Латненского</w:t>
      </w:r>
      <w:r w:rsidR="002F1036">
        <w:rPr>
          <w:b/>
          <w:bCs/>
          <w:spacing w:val="-2"/>
          <w:sz w:val="28"/>
          <w:szCs w:val="28"/>
        </w:rPr>
        <w:t xml:space="preserve">сельского </w:t>
      </w:r>
      <w:r w:rsidRPr="00327ACE">
        <w:rPr>
          <w:b/>
          <w:bCs/>
          <w:spacing w:val="-2"/>
          <w:sz w:val="28"/>
          <w:szCs w:val="28"/>
        </w:rPr>
        <w:t xml:space="preserve"> поселения </w:t>
      </w:r>
    </w:p>
    <w:tbl>
      <w:tblPr>
        <w:tblpPr w:leftFromText="180" w:rightFromText="180" w:vertAnchor="text" w:horzAnchor="margin" w:tblpXSpec="center" w:tblpY="7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0A36D2" w:rsidRPr="00DB6125">
        <w:tc>
          <w:tcPr>
            <w:tcW w:w="3828" w:type="dxa"/>
          </w:tcPr>
          <w:p w:rsidR="000A36D2" w:rsidRPr="00DB6125" w:rsidRDefault="000A36D2" w:rsidP="00A241C8">
            <w:pPr>
              <w:shd w:val="clear" w:color="auto" w:fill="FFFFFF"/>
              <w:spacing w:line="322" w:lineRule="exact"/>
            </w:pPr>
            <w:r w:rsidRPr="00DB6125">
              <w:rPr>
                <w:sz w:val="28"/>
                <w:szCs w:val="28"/>
              </w:rPr>
              <w:t>Ответственный исполнитель</w:t>
            </w:r>
          </w:p>
          <w:p w:rsidR="000A36D2" w:rsidRPr="00DB6125" w:rsidRDefault="000A36D2" w:rsidP="00A241C8">
            <w:pPr>
              <w:shd w:val="clear" w:color="auto" w:fill="FFFFFF"/>
              <w:spacing w:line="322" w:lineRule="exact"/>
            </w:pPr>
            <w:r w:rsidRPr="00DB6125">
              <w:rPr>
                <w:sz w:val="28"/>
                <w:szCs w:val="28"/>
              </w:rPr>
              <w:t>Муниципальной программы</w:t>
            </w:r>
          </w:p>
        </w:tc>
        <w:tc>
          <w:tcPr>
            <w:tcW w:w="6804" w:type="dxa"/>
          </w:tcPr>
          <w:p w:rsidR="000A36D2" w:rsidRPr="00DB6125" w:rsidRDefault="000A36D2" w:rsidP="00A241C8">
            <w:pPr>
              <w:ind w:firstLine="317"/>
              <w:jc w:val="both"/>
              <w:rPr>
                <w:sz w:val="28"/>
                <w:szCs w:val="28"/>
              </w:rPr>
            </w:pPr>
            <w:r w:rsidRPr="00DB6125">
              <w:rPr>
                <w:sz w:val="28"/>
                <w:szCs w:val="28"/>
              </w:rPr>
              <w:t xml:space="preserve">Администрация </w:t>
            </w:r>
            <w:r w:rsidRPr="00A241C8">
              <w:rPr>
                <w:sz w:val="28"/>
                <w:szCs w:val="28"/>
              </w:rPr>
              <w:t>Латненского</w:t>
            </w:r>
            <w:r>
              <w:rPr>
                <w:sz w:val="28"/>
                <w:szCs w:val="28"/>
              </w:rPr>
              <w:t xml:space="preserve"> сельского</w:t>
            </w:r>
            <w:r w:rsidRPr="00DB6125">
              <w:rPr>
                <w:sz w:val="28"/>
                <w:szCs w:val="28"/>
              </w:rPr>
              <w:t xml:space="preserve"> поселения</w:t>
            </w:r>
          </w:p>
        </w:tc>
      </w:tr>
      <w:tr w:rsidR="000A36D2" w:rsidRPr="00DB6125">
        <w:tc>
          <w:tcPr>
            <w:tcW w:w="3828" w:type="dxa"/>
          </w:tcPr>
          <w:p w:rsidR="000A36D2" w:rsidRPr="00DB6125" w:rsidRDefault="000A36D2" w:rsidP="00A241C8">
            <w:r w:rsidRPr="00DB6125">
              <w:rPr>
                <w:spacing w:val="-2"/>
                <w:sz w:val="28"/>
                <w:szCs w:val="28"/>
              </w:rPr>
              <w:t>Цели муниципальной программы</w:t>
            </w:r>
          </w:p>
        </w:tc>
        <w:tc>
          <w:tcPr>
            <w:tcW w:w="6804" w:type="dxa"/>
          </w:tcPr>
          <w:p w:rsidR="000A36D2" w:rsidRPr="00DB6125" w:rsidRDefault="000A36D2" w:rsidP="00A241C8">
            <w:pPr>
              <w:ind w:firstLine="317"/>
              <w:jc w:val="both"/>
              <w:rPr>
                <w:sz w:val="28"/>
                <w:szCs w:val="28"/>
              </w:rPr>
            </w:pPr>
            <w:r w:rsidRPr="00DB6125">
              <w:rPr>
                <w:sz w:val="28"/>
                <w:szCs w:val="28"/>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0A36D2" w:rsidRPr="00DB6125">
        <w:tc>
          <w:tcPr>
            <w:tcW w:w="3828" w:type="dxa"/>
          </w:tcPr>
          <w:p w:rsidR="000A36D2" w:rsidRPr="00DB6125" w:rsidRDefault="000A36D2" w:rsidP="00A241C8">
            <w:r w:rsidRPr="00DB6125">
              <w:rPr>
                <w:spacing w:val="-2"/>
                <w:sz w:val="28"/>
                <w:szCs w:val="28"/>
              </w:rPr>
              <w:t>Задачи муниципальной программы</w:t>
            </w:r>
          </w:p>
        </w:tc>
        <w:tc>
          <w:tcPr>
            <w:tcW w:w="6804" w:type="dxa"/>
          </w:tcPr>
          <w:p w:rsidR="000A36D2" w:rsidRPr="00DB6125" w:rsidRDefault="000A36D2" w:rsidP="00A241C8">
            <w:pPr>
              <w:ind w:firstLine="317"/>
              <w:jc w:val="both"/>
              <w:rPr>
                <w:sz w:val="28"/>
                <w:szCs w:val="28"/>
              </w:rPr>
            </w:pPr>
            <w:r w:rsidRPr="00DB6125">
              <w:rPr>
                <w:sz w:val="28"/>
                <w:szCs w:val="28"/>
              </w:rPr>
              <w:t>1. Увеличение доходной части бюджета поселения.</w:t>
            </w:r>
          </w:p>
          <w:p w:rsidR="000A36D2" w:rsidRPr="00DB6125" w:rsidRDefault="000A36D2" w:rsidP="00A241C8">
            <w:pPr>
              <w:ind w:firstLine="317"/>
              <w:jc w:val="both"/>
              <w:rPr>
                <w:sz w:val="28"/>
                <w:szCs w:val="28"/>
              </w:rPr>
            </w:pPr>
            <w:r w:rsidRPr="00DB6125">
              <w:rPr>
                <w:sz w:val="28"/>
                <w:szCs w:val="28"/>
              </w:rPr>
              <w:t>2. Оптимизация расходной части бюджета поселения.</w:t>
            </w:r>
          </w:p>
        </w:tc>
      </w:tr>
      <w:tr w:rsidR="000A36D2" w:rsidRPr="00DB6125">
        <w:tc>
          <w:tcPr>
            <w:tcW w:w="3828" w:type="dxa"/>
          </w:tcPr>
          <w:p w:rsidR="000A36D2" w:rsidRPr="00DB6125" w:rsidRDefault="000A36D2" w:rsidP="00A241C8">
            <w:r w:rsidRPr="00DB6125">
              <w:rPr>
                <w:spacing w:val="-2"/>
                <w:sz w:val="28"/>
                <w:szCs w:val="28"/>
              </w:rPr>
              <w:t xml:space="preserve">Сроки реализации муниципальной </w:t>
            </w:r>
            <w:r w:rsidRPr="00DB6125">
              <w:rPr>
                <w:sz w:val="28"/>
                <w:szCs w:val="28"/>
              </w:rPr>
              <w:t>программы</w:t>
            </w:r>
          </w:p>
        </w:tc>
        <w:tc>
          <w:tcPr>
            <w:tcW w:w="6804" w:type="dxa"/>
          </w:tcPr>
          <w:p w:rsidR="000A36D2" w:rsidRPr="00DB6125" w:rsidRDefault="000A36D2" w:rsidP="00A241C8">
            <w:pPr>
              <w:ind w:firstLine="317"/>
              <w:jc w:val="center"/>
              <w:rPr>
                <w:sz w:val="28"/>
                <w:szCs w:val="28"/>
              </w:rPr>
            </w:pPr>
            <w:r w:rsidRPr="00DB6125">
              <w:rPr>
                <w:sz w:val="28"/>
                <w:szCs w:val="28"/>
              </w:rPr>
              <w:t>2014-2019 гг.</w:t>
            </w:r>
          </w:p>
        </w:tc>
      </w:tr>
      <w:tr w:rsidR="000A36D2" w:rsidRPr="00DB6125">
        <w:tc>
          <w:tcPr>
            <w:tcW w:w="3828" w:type="dxa"/>
          </w:tcPr>
          <w:p w:rsidR="000A36D2" w:rsidRPr="00DB6125" w:rsidRDefault="000A36D2" w:rsidP="00A241C8">
            <w:r w:rsidRPr="00DB6125">
              <w:rPr>
                <w:sz w:val="28"/>
                <w:szCs w:val="28"/>
              </w:rPr>
              <w:t xml:space="preserve">Целевые показатели эффективности </w:t>
            </w:r>
            <w:r w:rsidRPr="00DB6125">
              <w:rPr>
                <w:spacing w:val="-2"/>
                <w:sz w:val="28"/>
                <w:szCs w:val="28"/>
              </w:rPr>
              <w:t>реализации муниципальной программы</w:t>
            </w:r>
          </w:p>
        </w:tc>
        <w:tc>
          <w:tcPr>
            <w:tcW w:w="6804" w:type="dxa"/>
          </w:tcPr>
          <w:p w:rsidR="000A36D2" w:rsidRPr="002117B6" w:rsidRDefault="000A36D2" w:rsidP="00A241C8">
            <w:pPr>
              <w:pStyle w:val="a4"/>
              <w:numPr>
                <w:ilvl w:val="0"/>
                <w:numId w:val="1"/>
              </w:numPr>
              <w:ind w:left="34" w:firstLine="283"/>
              <w:jc w:val="both"/>
              <w:rPr>
                <w:sz w:val="28"/>
                <w:szCs w:val="28"/>
              </w:rPr>
            </w:pPr>
            <w:r w:rsidRPr="002117B6">
              <w:rPr>
                <w:sz w:val="28"/>
                <w:szCs w:val="28"/>
              </w:rPr>
              <w:t>Снижение недоимки по налоговым и неналоговым платежам, зачисляемым в местный бюджет.</w:t>
            </w:r>
          </w:p>
          <w:p w:rsidR="000A36D2" w:rsidRPr="002117B6" w:rsidRDefault="000A36D2" w:rsidP="00A241C8">
            <w:pPr>
              <w:pStyle w:val="a4"/>
              <w:numPr>
                <w:ilvl w:val="0"/>
                <w:numId w:val="1"/>
              </w:numPr>
              <w:ind w:left="34" w:firstLine="283"/>
              <w:jc w:val="both"/>
              <w:rPr>
                <w:sz w:val="28"/>
                <w:szCs w:val="28"/>
              </w:rPr>
            </w:pPr>
            <w:r w:rsidRPr="002117B6">
              <w:rPr>
                <w:sz w:val="28"/>
                <w:szCs w:val="28"/>
              </w:rPr>
              <w:t xml:space="preserve">  Поступление неналоговых имущественных доходов в бюджет Латненского сельского  поселения, доля выполнения плана по доходам.</w:t>
            </w:r>
          </w:p>
          <w:p w:rsidR="000A36D2" w:rsidRPr="00DB6125" w:rsidRDefault="000A36D2" w:rsidP="00A241C8">
            <w:pPr>
              <w:ind w:firstLine="317"/>
              <w:jc w:val="both"/>
              <w:rPr>
                <w:sz w:val="28"/>
                <w:szCs w:val="28"/>
              </w:rPr>
            </w:pPr>
            <w:r w:rsidRPr="00DB6125">
              <w:rPr>
                <w:sz w:val="28"/>
                <w:szCs w:val="28"/>
              </w:rPr>
              <w:t>3. Соотношение численности обратившихся граждан за социальной поддержкой и получивших ее в рамках реализации программы.</w:t>
            </w:r>
          </w:p>
          <w:p w:rsidR="000A36D2" w:rsidRPr="00DB6125" w:rsidRDefault="000A36D2" w:rsidP="00A241C8">
            <w:pPr>
              <w:ind w:firstLine="317"/>
              <w:jc w:val="both"/>
              <w:rPr>
                <w:sz w:val="28"/>
                <w:szCs w:val="28"/>
              </w:rPr>
            </w:pPr>
            <w:r w:rsidRPr="00DB6125">
              <w:rPr>
                <w:sz w:val="28"/>
                <w:szCs w:val="28"/>
              </w:rPr>
              <w:t xml:space="preserve">4. Доля объектов недвижимого имущества, на которые зарегистрировано право собственности </w:t>
            </w:r>
            <w:r w:rsidRPr="00A241C8">
              <w:rPr>
                <w:sz w:val="28"/>
                <w:szCs w:val="28"/>
              </w:rPr>
              <w:t>Латненского</w:t>
            </w:r>
            <w:r>
              <w:rPr>
                <w:sz w:val="28"/>
                <w:szCs w:val="28"/>
              </w:rPr>
              <w:t xml:space="preserve"> сельского </w:t>
            </w:r>
            <w:r w:rsidRPr="00DB6125">
              <w:rPr>
                <w:sz w:val="28"/>
                <w:szCs w:val="28"/>
              </w:rPr>
              <w:t>поселения.</w:t>
            </w:r>
          </w:p>
          <w:p w:rsidR="000A36D2" w:rsidRPr="00DB6125" w:rsidRDefault="000A36D2" w:rsidP="00A241C8">
            <w:pPr>
              <w:ind w:firstLine="317"/>
              <w:jc w:val="both"/>
              <w:rPr>
                <w:sz w:val="28"/>
                <w:szCs w:val="28"/>
              </w:rPr>
            </w:pPr>
            <w:r w:rsidRPr="00DB6125">
              <w:rPr>
                <w:sz w:val="28"/>
                <w:szCs w:val="28"/>
              </w:rPr>
              <w:t xml:space="preserve">5. Утверждение правил землепользования и застройки </w:t>
            </w:r>
            <w:r w:rsidRPr="00A241C8">
              <w:rPr>
                <w:sz w:val="28"/>
                <w:szCs w:val="28"/>
              </w:rPr>
              <w:t>Латненского</w:t>
            </w:r>
            <w:r w:rsidRPr="00DB6125">
              <w:rPr>
                <w:sz w:val="28"/>
                <w:szCs w:val="28"/>
              </w:rPr>
              <w:t>сельского поселения и размещение их в сети Интернет.</w:t>
            </w:r>
          </w:p>
          <w:p w:rsidR="000A36D2" w:rsidRPr="00DB6125" w:rsidRDefault="000A36D2" w:rsidP="00A241C8">
            <w:pPr>
              <w:ind w:firstLine="317"/>
              <w:jc w:val="both"/>
              <w:rPr>
                <w:sz w:val="28"/>
                <w:szCs w:val="28"/>
              </w:rPr>
            </w:pPr>
            <w:r w:rsidRPr="00DB6125">
              <w:rPr>
                <w:sz w:val="28"/>
                <w:szCs w:val="28"/>
              </w:rPr>
              <w:t xml:space="preserve">6. Утверждение документов территориального планирования </w:t>
            </w:r>
            <w:r w:rsidRPr="00A241C8">
              <w:rPr>
                <w:sz w:val="28"/>
                <w:szCs w:val="28"/>
              </w:rPr>
              <w:t>Латненского</w:t>
            </w:r>
            <w:r w:rsidRPr="00DB6125">
              <w:rPr>
                <w:sz w:val="28"/>
                <w:szCs w:val="28"/>
              </w:rPr>
              <w:t>сельского поселения и   размещение их в федеральной государственной информационной системе документов территориального планирования.</w:t>
            </w:r>
          </w:p>
          <w:p w:rsidR="000A36D2" w:rsidRPr="00DB6125" w:rsidRDefault="000A36D2" w:rsidP="00A241C8">
            <w:pPr>
              <w:ind w:firstLine="317"/>
              <w:jc w:val="both"/>
              <w:rPr>
                <w:sz w:val="28"/>
                <w:szCs w:val="28"/>
              </w:rPr>
            </w:pPr>
            <w:r w:rsidRPr="00DB6125">
              <w:rPr>
                <w:sz w:val="28"/>
                <w:szCs w:val="28"/>
              </w:rPr>
              <w:t>7. Снижение количества населения, погибшего и травмированного при чрезвычайных ситуациях, пожарах  и происшествиях на водных объектах.</w:t>
            </w:r>
          </w:p>
          <w:p w:rsidR="000A36D2" w:rsidRPr="00DB6125" w:rsidRDefault="000A36D2" w:rsidP="00A241C8">
            <w:pPr>
              <w:ind w:firstLine="317"/>
              <w:jc w:val="both"/>
              <w:rPr>
                <w:sz w:val="28"/>
                <w:szCs w:val="28"/>
              </w:rPr>
            </w:pPr>
            <w:r w:rsidRPr="00DB6125">
              <w:rPr>
                <w:sz w:val="28"/>
                <w:szCs w:val="28"/>
              </w:rPr>
              <w:t>8. Увеличение количества населения, спасенного при чрезвычайных ситуациях, пожарах и происшествиях на водных объектах.</w:t>
            </w:r>
          </w:p>
          <w:p w:rsidR="000A36D2" w:rsidRPr="00DB6125" w:rsidRDefault="000A36D2" w:rsidP="00A241C8">
            <w:pPr>
              <w:ind w:firstLine="317"/>
              <w:jc w:val="both"/>
              <w:rPr>
                <w:sz w:val="28"/>
                <w:szCs w:val="28"/>
              </w:rPr>
            </w:pPr>
            <w:r w:rsidRPr="00DB6125">
              <w:rPr>
                <w:sz w:val="28"/>
                <w:szCs w:val="28"/>
              </w:rPr>
              <w:t xml:space="preserve">9. Наличие возможности населению осуществлять вызов экстренных оперативных служб по единому </w:t>
            </w:r>
            <w:r w:rsidRPr="00DB6125">
              <w:rPr>
                <w:sz w:val="28"/>
                <w:szCs w:val="28"/>
              </w:rPr>
              <w:lastRenderedPageBreak/>
              <w:t xml:space="preserve">номеру «112». </w:t>
            </w:r>
          </w:p>
        </w:tc>
      </w:tr>
      <w:tr w:rsidR="000A36D2" w:rsidRPr="00DB6125">
        <w:tc>
          <w:tcPr>
            <w:tcW w:w="3828" w:type="dxa"/>
          </w:tcPr>
          <w:p w:rsidR="000A36D2" w:rsidRPr="00DB6125" w:rsidRDefault="000A36D2" w:rsidP="00A241C8">
            <w:r w:rsidRPr="00DB6125">
              <w:rPr>
                <w:spacing w:val="-2"/>
                <w:sz w:val="28"/>
                <w:szCs w:val="28"/>
              </w:rPr>
              <w:lastRenderedPageBreak/>
              <w:t xml:space="preserve">Подпрограммы </w:t>
            </w:r>
            <w:r w:rsidRPr="00DB6125">
              <w:rPr>
                <w:sz w:val="28"/>
                <w:szCs w:val="28"/>
              </w:rPr>
              <w:t>муниципальной программы и основные мероприятия</w:t>
            </w:r>
          </w:p>
        </w:tc>
        <w:tc>
          <w:tcPr>
            <w:tcW w:w="6804" w:type="dxa"/>
          </w:tcPr>
          <w:p w:rsidR="000A36D2" w:rsidRPr="00A5166E" w:rsidRDefault="000A36D2" w:rsidP="00A241C8">
            <w:pPr>
              <w:shd w:val="clear" w:color="auto" w:fill="FFFFFF"/>
              <w:ind w:firstLine="317"/>
              <w:jc w:val="both"/>
              <w:rPr>
                <w:b/>
                <w:sz w:val="28"/>
                <w:szCs w:val="28"/>
              </w:rPr>
            </w:pPr>
            <w:r w:rsidRPr="00DB6125">
              <w:rPr>
                <w:b/>
                <w:bCs/>
                <w:sz w:val="28"/>
                <w:szCs w:val="28"/>
                <w:u w:val="single"/>
              </w:rPr>
              <w:t>Подпрограмма 1.</w:t>
            </w:r>
            <w:r w:rsidRPr="00DB6125">
              <w:rPr>
                <w:b/>
                <w:bCs/>
                <w:sz w:val="28"/>
                <w:szCs w:val="28"/>
              </w:rPr>
              <w:t xml:space="preserve">«Организация и осуществление мероприятий в сфере ГО и ЧС, обеспечение первичных мер пожарной безопасности на </w:t>
            </w:r>
            <w:r w:rsidRPr="00A5166E">
              <w:rPr>
                <w:b/>
                <w:bCs/>
                <w:sz w:val="28"/>
                <w:szCs w:val="28"/>
              </w:rPr>
              <w:t xml:space="preserve">территории  </w:t>
            </w:r>
            <w:r w:rsidRPr="00A5166E">
              <w:rPr>
                <w:b/>
                <w:sz w:val="28"/>
                <w:szCs w:val="28"/>
              </w:rPr>
              <w:t xml:space="preserve"> Латненского</w:t>
            </w:r>
            <w:r w:rsidRPr="00A5166E">
              <w:rPr>
                <w:b/>
                <w:bCs/>
                <w:sz w:val="28"/>
                <w:szCs w:val="28"/>
              </w:rPr>
              <w:t xml:space="preserve"> сельского поселения»</w:t>
            </w:r>
            <w:r w:rsidRPr="00A5166E">
              <w:rPr>
                <w:b/>
                <w:sz w:val="28"/>
                <w:szCs w:val="28"/>
              </w:rPr>
              <w:t>:</w:t>
            </w:r>
          </w:p>
          <w:p w:rsidR="000A36D2" w:rsidRPr="00DB6125" w:rsidRDefault="000A36D2" w:rsidP="00A241C8">
            <w:pPr>
              <w:shd w:val="clear" w:color="auto" w:fill="FFFFFF"/>
              <w:ind w:firstLine="317"/>
              <w:jc w:val="both"/>
              <w:rPr>
                <w:b/>
                <w:bCs/>
                <w:i/>
                <w:iCs/>
                <w:sz w:val="28"/>
                <w:szCs w:val="28"/>
              </w:rPr>
            </w:pPr>
            <w:r w:rsidRPr="00DB6125">
              <w:rPr>
                <w:b/>
                <w:bCs/>
                <w:i/>
                <w:iCs/>
                <w:sz w:val="28"/>
                <w:szCs w:val="28"/>
              </w:rPr>
              <w:t xml:space="preserve">Основные мероприятия: </w:t>
            </w:r>
          </w:p>
          <w:p w:rsidR="000A36D2" w:rsidRPr="00DB6125" w:rsidRDefault="000A36D2" w:rsidP="00A241C8">
            <w:pPr>
              <w:shd w:val="clear" w:color="auto" w:fill="FFFFFF"/>
              <w:ind w:firstLine="317"/>
              <w:jc w:val="both"/>
              <w:rPr>
                <w:sz w:val="28"/>
                <w:szCs w:val="28"/>
              </w:rPr>
            </w:pPr>
            <w:r w:rsidRPr="00DB6125">
              <w:rPr>
                <w:b/>
                <w:bCs/>
                <w:i/>
                <w:iCs/>
                <w:sz w:val="28"/>
                <w:szCs w:val="28"/>
              </w:rPr>
              <w:t>1.1</w:t>
            </w:r>
            <w:r w:rsidRPr="00DB6125">
              <w:rPr>
                <w:sz w:val="28"/>
                <w:szCs w:val="28"/>
              </w:rPr>
              <w:t xml:space="preserve">Осуществление мероприятий по предупреждению и ликвидации последствий чрезвычайных ситуаций в границах </w:t>
            </w:r>
            <w:r w:rsidRPr="00A241C8">
              <w:rPr>
                <w:sz w:val="28"/>
                <w:szCs w:val="28"/>
              </w:rPr>
              <w:t xml:space="preserve"> Латненского</w:t>
            </w:r>
            <w:r>
              <w:rPr>
                <w:sz w:val="28"/>
                <w:szCs w:val="28"/>
              </w:rPr>
              <w:t xml:space="preserve">сельского </w:t>
            </w:r>
            <w:r w:rsidRPr="00DB6125">
              <w:rPr>
                <w:sz w:val="28"/>
                <w:szCs w:val="28"/>
              </w:rPr>
              <w:t>поселения.</w:t>
            </w:r>
          </w:p>
          <w:p w:rsidR="000A36D2" w:rsidRPr="00DB6125" w:rsidRDefault="000A36D2" w:rsidP="00A241C8">
            <w:pPr>
              <w:shd w:val="clear" w:color="auto" w:fill="FFFFFF"/>
              <w:ind w:firstLine="317"/>
              <w:jc w:val="both"/>
              <w:rPr>
                <w:sz w:val="28"/>
                <w:szCs w:val="28"/>
              </w:rPr>
            </w:pPr>
            <w:r w:rsidRPr="00DB6125">
              <w:rPr>
                <w:b/>
                <w:bCs/>
                <w:i/>
                <w:iCs/>
                <w:sz w:val="28"/>
                <w:szCs w:val="28"/>
              </w:rPr>
              <w:t>1.2</w:t>
            </w:r>
            <w:r w:rsidRPr="00DB6125">
              <w:rPr>
                <w:sz w:val="28"/>
                <w:szCs w:val="28"/>
              </w:rPr>
              <w:t xml:space="preserve">  Обеспечение первичных мер пожарной безопасности в границах </w:t>
            </w:r>
            <w:r w:rsidRPr="00A241C8">
              <w:rPr>
                <w:sz w:val="28"/>
                <w:szCs w:val="28"/>
              </w:rPr>
              <w:t xml:space="preserve"> Латненского</w:t>
            </w:r>
            <w:r w:rsidRPr="00DB6125">
              <w:rPr>
                <w:sz w:val="28"/>
                <w:szCs w:val="28"/>
              </w:rPr>
              <w:t xml:space="preserve"> сельского поселения.</w:t>
            </w:r>
          </w:p>
          <w:p w:rsidR="00A5166E" w:rsidRPr="00A5166E" w:rsidRDefault="00A5166E" w:rsidP="00A5166E">
            <w:pPr>
              <w:shd w:val="clear" w:color="auto" w:fill="FFFFFF"/>
              <w:ind w:firstLine="317"/>
              <w:jc w:val="both"/>
              <w:rPr>
                <w:sz w:val="28"/>
                <w:szCs w:val="28"/>
              </w:rPr>
            </w:pPr>
            <w:r w:rsidRPr="00A5166E">
              <w:rPr>
                <w:b/>
                <w:sz w:val="28"/>
                <w:szCs w:val="28"/>
                <w:u w:val="single"/>
              </w:rPr>
              <w:t>Подпрограмма 2.</w:t>
            </w:r>
            <w:r w:rsidRPr="00A5166E">
              <w:rPr>
                <w:b/>
                <w:sz w:val="28"/>
                <w:szCs w:val="28"/>
              </w:rPr>
              <w:t xml:space="preserve"> «Оказание социальной помощи на территории Латненского сельского (городского) поселения»</w:t>
            </w:r>
            <w:r w:rsidRPr="00A5166E">
              <w:rPr>
                <w:sz w:val="28"/>
                <w:szCs w:val="28"/>
              </w:rPr>
              <w:t>.</w:t>
            </w:r>
          </w:p>
          <w:p w:rsidR="00A5166E" w:rsidRPr="00A5166E" w:rsidRDefault="00A5166E" w:rsidP="00A5166E">
            <w:pPr>
              <w:shd w:val="clear" w:color="auto" w:fill="FFFFFF"/>
              <w:ind w:firstLine="317"/>
              <w:jc w:val="both"/>
              <w:rPr>
                <w:b/>
                <w:i/>
                <w:sz w:val="28"/>
                <w:szCs w:val="28"/>
              </w:rPr>
            </w:pPr>
            <w:r w:rsidRPr="00A5166E">
              <w:rPr>
                <w:b/>
                <w:i/>
                <w:sz w:val="28"/>
                <w:szCs w:val="28"/>
              </w:rPr>
              <w:t xml:space="preserve">Основные мероприятия: </w:t>
            </w:r>
          </w:p>
          <w:p w:rsidR="00A5166E" w:rsidRPr="00A5166E" w:rsidRDefault="00A5166E" w:rsidP="00A5166E">
            <w:pPr>
              <w:shd w:val="clear" w:color="auto" w:fill="FFFFFF"/>
              <w:ind w:firstLine="317"/>
              <w:jc w:val="both"/>
              <w:rPr>
                <w:sz w:val="28"/>
                <w:szCs w:val="28"/>
              </w:rPr>
            </w:pPr>
            <w:r w:rsidRPr="00A5166E">
              <w:rPr>
                <w:b/>
                <w:i/>
                <w:sz w:val="28"/>
                <w:szCs w:val="28"/>
              </w:rPr>
              <w:t>2.</w:t>
            </w:r>
            <w:r>
              <w:rPr>
                <w:b/>
                <w:i/>
                <w:sz w:val="28"/>
                <w:szCs w:val="28"/>
              </w:rPr>
              <w:t>1</w:t>
            </w:r>
            <w:r w:rsidRPr="00A5166E">
              <w:rPr>
                <w:b/>
                <w:i/>
                <w:sz w:val="28"/>
                <w:szCs w:val="28"/>
              </w:rPr>
              <w:t>.</w:t>
            </w:r>
            <w:r w:rsidRPr="00A5166E">
              <w:rPr>
                <w:sz w:val="28"/>
                <w:szCs w:val="28"/>
              </w:rPr>
              <w:t xml:space="preserve">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A5166E" w:rsidRPr="00A5166E" w:rsidRDefault="00A5166E" w:rsidP="00A5166E">
            <w:pPr>
              <w:shd w:val="clear" w:color="auto" w:fill="FFFFFF"/>
              <w:ind w:firstLine="317"/>
              <w:jc w:val="both"/>
              <w:rPr>
                <w:b/>
                <w:sz w:val="28"/>
                <w:szCs w:val="28"/>
              </w:rPr>
            </w:pPr>
            <w:r w:rsidRPr="00A5166E">
              <w:rPr>
                <w:b/>
                <w:sz w:val="28"/>
                <w:szCs w:val="28"/>
                <w:u w:val="single"/>
              </w:rPr>
              <w:t>Подпрограмма 3.</w:t>
            </w:r>
            <w:r w:rsidRPr="00A5166E">
              <w:rPr>
                <w:b/>
                <w:sz w:val="28"/>
                <w:szCs w:val="28"/>
              </w:rPr>
              <w:t xml:space="preserve"> «Управление муниципальным имуществом в Латненского сельском (городском) поселении»</w:t>
            </w:r>
          </w:p>
          <w:p w:rsidR="00A5166E" w:rsidRPr="00A5166E" w:rsidRDefault="00A5166E" w:rsidP="00A5166E">
            <w:pPr>
              <w:ind w:left="-57" w:right="-57" w:firstLine="227"/>
              <w:jc w:val="both"/>
              <w:rPr>
                <w:b/>
                <w:i/>
                <w:sz w:val="28"/>
                <w:szCs w:val="28"/>
              </w:rPr>
            </w:pPr>
            <w:r w:rsidRPr="00A5166E">
              <w:rPr>
                <w:b/>
                <w:i/>
                <w:sz w:val="28"/>
                <w:szCs w:val="28"/>
              </w:rPr>
              <w:t>Основные мероприятия:</w:t>
            </w:r>
          </w:p>
          <w:p w:rsidR="00A5166E" w:rsidRPr="00A5166E" w:rsidRDefault="00A5166E" w:rsidP="00A5166E">
            <w:pPr>
              <w:ind w:left="-57" w:right="-57" w:firstLine="227"/>
              <w:jc w:val="both"/>
              <w:rPr>
                <w:color w:val="000000"/>
                <w:sz w:val="28"/>
                <w:szCs w:val="28"/>
              </w:rPr>
            </w:pPr>
            <w:r w:rsidRPr="00A5166E">
              <w:rPr>
                <w:b/>
                <w:i/>
                <w:sz w:val="28"/>
                <w:szCs w:val="28"/>
              </w:rPr>
              <w:t xml:space="preserve">3.1. </w:t>
            </w:r>
            <w:r w:rsidRPr="00A5166E">
              <w:rPr>
                <w:color w:val="000000"/>
                <w:sz w:val="28"/>
                <w:szCs w:val="28"/>
              </w:rPr>
              <w:t>Работа по постановке на кадастровый учет объектов муниципальной собственности</w:t>
            </w:r>
            <w:r w:rsidRPr="00A5166E">
              <w:rPr>
                <w:sz w:val="28"/>
                <w:szCs w:val="28"/>
              </w:rPr>
              <w:t>.</w:t>
            </w:r>
          </w:p>
          <w:p w:rsidR="00A5166E" w:rsidRPr="00A5166E" w:rsidRDefault="00A5166E" w:rsidP="00A5166E">
            <w:pPr>
              <w:ind w:left="-57" w:right="-57" w:firstLine="227"/>
              <w:jc w:val="both"/>
              <w:rPr>
                <w:color w:val="000000"/>
                <w:sz w:val="28"/>
                <w:szCs w:val="28"/>
              </w:rPr>
            </w:pPr>
            <w:r w:rsidRPr="00A5166E">
              <w:rPr>
                <w:b/>
                <w:i/>
                <w:sz w:val="28"/>
                <w:szCs w:val="28"/>
              </w:rPr>
              <w:t xml:space="preserve">3.2. </w:t>
            </w:r>
            <w:r w:rsidRPr="00A5166E">
              <w:rPr>
                <w:sz w:val="28"/>
                <w:szCs w:val="28"/>
              </w:rPr>
              <w:t>П</w:t>
            </w:r>
            <w:r w:rsidRPr="00A5166E">
              <w:rPr>
                <w:color w:val="000000"/>
                <w:sz w:val="28"/>
                <w:szCs w:val="28"/>
              </w:rPr>
              <w:t>одготовка документов для регистрации права муниципальной собственности на объекты недвижимого имущества.</w:t>
            </w:r>
          </w:p>
          <w:p w:rsidR="000A36D2" w:rsidRPr="00DB6125" w:rsidRDefault="00A5166E" w:rsidP="00A5166E">
            <w:pPr>
              <w:shd w:val="clear" w:color="auto" w:fill="FFFFFF"/>
              <w:jc w:val="both"/>
              <w:rPr>
                <w:sz w:val="28"/>
                <w:szCs w:val="28"/>
              </w:rPr>
            </w:pPr>
            <w:r>
              <w:rPr>
                <w:b/>
                <w:bCs/>
                <w:sz w:val="28"/>
                <w:szCs w:val="28"/>
                <w:u w:val="single"/>
              </w:rPr>
              <w:t xml:space="preserve"> Подпрограмма 4</w:t>
            </w:r>
            <w:r w:rsidR="000A36D2" w:rsidRPr="00DB6125">
              <w:rPr>
                <w:b/>
                <w:bCs/>
                <w:sz w:val="28"/>
                <w:szCs w:val="28"/>
              </w:rPr>
              <w:t>«Обеспечение деятельности образовательных учреждений».</w:t>
            </w:r>
          </w:p>
          <w:p w:rsidR="000A36D2" w:rsidRPr="00DB6125" w:rsidRDefault="000A36D2" w:rsidP="00A241C8">
            <w:pPr>
              <w:shd w:val="clear" w:color="auto" w:fill="FFFFFF"/>
              <w:ind w:firstLine="317"/>
              <w:jc w:val="both"/>
              <w:rPr>
                <w:b/>
                <w:bCs/>
                <w:i/>
                <w:iCs/>
                <w:sz w:val="28"/>
                <w:szCs w:val="28"/>
              </w:rPr>
            </w:pPr>
            <w:r w:rsidRPr="00DB6125">
              <w:rPr>
                <w:b/>
                <w:bCs/>
                <w:i/>
                <w:iCs/>
                <w:sz w:val="28"/>
                <w:szCs w:val="28"/>
              </w:rPr>
              <w:t>Основные мероприятия:</w:t>
            </w:r>
          </w:p>
          <w:p w:rsidR="000A36D2" w:rsidRPr="00DB6125" w:rsidRDefault="00A5166E" w:rsidP="00A241C8">
            <w:pPr>
              <w:shd w:val="clear" w:color="auto" w:fill="FFFFFF"/>
              <w:ind w:firstLine="317"/>
              <w:jc w:val="both"/>
              <w:rPr>
                <w:sz w:val="28"/>
                <w:szCs w:val="28"/>
              </w:rPr>
            </w:pPr>
            <w:r>
              <w:rPr>
                <w:b/>
                <w:bCs/>
                <w:i/>
                <w:iCs/>
                <w:sz w:val="28"/>
                <w:szCs w:val="28"/>
              </w:rPr>
              <w:t>4</w:t>
            </w:r>
            <w:r w:rsidR="000A36D2" w:rsidRPr="00DB6125">
              <w:rPr>
                <w:b/>
                <w:bCs/>
                <w:i/>
                <w:iCs/>
                <w:sz w:val="28"/>
                <w:szCs w:val="28"/>
              </w:rPr>
              <w:t>.1.</w:t>
            </w:r>
            <w:r w:rsidR="000A36D2" w:rsidRPr="00DB6125">
              <w:rPr>
                <w:sz w:val="28"/>
                <w:szCs w:val="28"/>
              </w:rPr>
              <w:t xml:space="preserve">Содержание учреждений общего образования, расположенных на территории </w:t>
            </w:r>
            <w:r w:rsidR="000A36D2" w:rsidRPr="00A241C8">
              <w:rPr>
                <w:sz w:val="28"/>
                <w:szCs w:val="28"/>
              </w:rPr>
              <w:t xml:space="preserve"> Латненского</w:t>
            </w:r>
            <w:r w:rsidR="000A36D2">
              <w:rPr>
                <w:sz w:val="28"/>
                <w:szCs w:val="28"/>
              </w:rPr>
              <w:t>сельского</w:t>
            </w:r>
            <w:r w:rsidR="000A36D2" w:rsidRPr="00DB6125">
              <w:rPr>
                <w:sz w:val="28"/>
                <w:szCs w:val="28"/>
              </w:rPr>
              <w:t xml:space="preserve"> поселения.</w:t>
            </w:r>
          </w:p>
          <w:p w:rsidR="00594739" w:rsidRPr="00594739" w:rsidRDefault="00594739" w:rsidP="00594739">
            <w:pPr>
              <w:shd w:val="clear" w:color="auto" w:fill="FFFFFF"/>
              <w:ind w:firstLine="317"/>
              <w:jc w:val="both"/>
              <w:rPr>
                <w:sz w:val="28"/>
                <w:szCs w:val="28"/>
              </w:rPr>
            </w:pPr>
            <w:r w:rsidRPr="00594739">
              <w:rPr>
                <w:b/>
                <w:sz w:val="28"/>
                <w:szCs w:val="28"/>
                <w:u w:val="single"/>
              </w:rPr>
              <w:t xml:space="preserve">Подпрограмма  5. </w:t>
            </w:r>
            <w:r w:rsidRPr="00594739">
              <w:rPr>
                <w:b/>
                <w:sz w:val="28"/>
                <w:szCs w:val="28"/>
              </w:rPr>
              <w:t>«Утверждение генеральных планов поселений, правил землепользования и застройки».</w:t>
            </w:r>
          </w:p>
          <w:p w:rsidR="00594739" w:rsidRPr="00594739" w:rsidRDefault="00594739" w:rsidP="00594739">
            <w:pPr>
              <w:shd w:val="clear" w:color="auto" w:fill="FFFFFF"/>
              <w:ind w:firstLine="317"/>
              <w:jc w:val="both"/>
              <w:rPr>
                <w:b/>
                <w:i/>
                <w:sz w:val="28"/>
                <w:szCs w:val="28"/>
              </w:rPr>
            </w:pPr>
            <w:r w:rsidRPr="00594739">
              <w:rPr>
                <w:b/>
                <w:i/>
                <w:sz w:val="28"/>
                <w:szCs w:val="28"/>
              </w:rPr>
              <w:t xml:space="preserve">Основные мероприятия: </w:t>
            </w:r>
          </w:p>
          <w:p w:rsidR="00594739" w:rsidRPr="00594739" w:rsidRDefault="00594739" w:rsidP="00594739">
            <w:pPr>
              <w:shd w:val="clear" w:color="auto" w:fill="FFFFFF"/>
              <w:ind w:firstLine="317"/>
              <w:jc w:val="both"/>
              <w:rPr>
                <w:sz w:val="28"/>
                <w:szCs w:val="28"/>
              </w:rPr>
            </w:pPr>
            <w:r w:rsidRPr="00594739">
              <w:rPr>
                <w:b/>
                <w:i/>
                <w:sz w:val="28"/>
                <w:szCs w:val="28"/>
              </w:rPr>
              <w:t>5.1.</w:t>
            </w:r>
            <w:r w:rsidRPr="00594739">
              <w:rPr>
                <w:sz w:val="28"/>
                <w:szCs w:val="28"/>
              </w:rPr>
              <w:t xml:space="preserve"> Утверждение и подготовка плана поселения.</w:t>
            </w:r>
          </w:p>
          <w:p w:rsidR="00594739" w:rsidRPr="00594739" w:rsidRDefault="00594739" w:rsidP="00594739">
            <w:pPr>
              <w:shd w:val="clear" w:color="auto" w:fill="FFFFFF"/>
              <w:ind w:firstLine="317"/>
              <w:jc w:val="both"/>
              <w:rPr>
                <w:sz w:val="28"/>
                <w:szCs w:val="28"/>
              </w:rPr>
            </w:pPr>
            <w:r w:rsidRPr="00594739">
              <w:rPr>
                <w:b/>
                <w:i/>
                <w:sz w:val="28"/>
                <w:szCs w:val="28"/>
              </w:rPr>
              <w:t>5.2.</w:t>
            </w:r>
            <w:r w:rsidRPr="00594739">
              <w:rPr>
                <w:sz w:val="28"/>
                <w:szCs w:val="28"/>
              </w:rPr>
              <w:t>Подготовка и утверждение правил землепользования и застройки.</w:t>
            </w:r>
          </w:p>
          <w:p w:rsidR="00594739" w:rsidRDefault="00594739" w:rsidP="00A241C8">
            <w:pPr>
              <w:shd w:val="clear" w:color="auto" w:fill="FFFFFF"/>
              <w:ind w:firstLine="317"/>
              <w:jc w:val="both"/>
              <w:rPr>
                <w:b/>
                <w:bCs/>
                <w:sz w:val="28"/>
                <w:szCs w:val="28"/>
                <w:u w:val="single"/>
              </w:rPr>
            </w:pPr>
          </w:p>
          <w:p w:rsidR="000A36D2" w:rsidRPr="00DB6125" w:rsidRDefault="000A36D2" w:rsidP="00A241C8">
            <w:pPr>
              <w:shd w:val="clear" w:color="auto" w:fill="FFFFFF"/>
              <w:ind w:firstLine="317"/>
              <w:jc w:val="both"/>
              <w:rPr>
                <w:sz w:val="28"/>
                <w:szCs w:val="28"/>
              </w:rPr>
            </w:pPr>
            <w:r>
              <w:rPr>
                <w:b/>
                <w:bCs/>
                <w:sz w:val="28"/>
                <w:szCs w:val="28"/>
                <w:u w:val="single"/>
              </w:rPr>
              <w:t xml:space="preserve">Подпрограмма  </w:t>
            </w:r>
            <w:r w:rsidR="00594739">
              <w:rPr>
                <w:b/>
                <w:bCs/>
                <w:sz w:val="28"/>
                <w:szCs w:val="28"/>
                <w:u w:val="single"/>
              </w:rPr>
              <w:t>6</w:t>
            </w:r>
            <w:r w:rsidRPr="00DB6125">
              <w:rPr>
                <w:b/>
                <w:bCs/>
                <w:sz w:val="28"/>
                <w:szCs w:val="28"/>
                <w:u w:val="single"/>
              </w:rPr>
              <w:t xml:space="preserve">. </w:t>
            </w:r>
            <w:r w:rsidRPr="00DB6125">
              <w:rPr>
                <w:b/>
                <w:bCs/>
                <w:sz w:val="28"/>
                <w:szCs w:val="28"/>
              </w:rPr>
              <w:t xml:space="preserve">« Обеспечение реализации </w:t>
            </w:r>
            <w:r w:rsidRPr="00DB6125">
              <w:rPr>
                <w:b/>
                <w:bCs/>
                <w:sz w:val="28"/>
                <w:szCs w:val="28"/>
              </w:rPr>
              <w:lastRenderedPageBreak/>
              <w:t>муниципальной программы»</w:t>
            </w:r>
          </w:p>
          <w:p w:rsidR="000A36D2" w:rsidRPr="00DB6125" w:rsidRDefault="000A36D2" w:rsidP="00A241C8">
            <w:pPr>
              <w:shd w:val="clear" w:color="auto" w:fill="FFFFFF"/>
              <w:ind w:firstLine="317"/>
              <w:jc w:val="both"/>
              <w:rPr>
                <w:b/>
                <w:bCs/>
                <w:i/>
                <w:iCs/>
                <w:sz w:val="28"/>
                <w:szCs w:val="28"/>
              </w:rPr>
            </w:pPr>
            <w:r w:rsidRPr="00DB6125">
              <w:rPr>
                <w:b/>
                <w:bCs/>
                <w:i/>
                <w:iCs/>
                <w:sz w:val="28"/>
                <w:szCs w:val="28"/>
              </w:rPr>
              <w:t xml:space="preserve">Основные мероприятия: </w:t>
            </w:r>
          </w:p>
          <w:p w:rsidR="000A36D2" w:rsidRPr="00DB6125" w:rsidRDefault="006A2D53" w:rsidP="00A241C8">
            <w:pPr>
              <w:shd w:val="clear" w:color="auto" w:fill="FFFFFF"/>
              <w:ind w:firstLine="317"/>
              <w:jc w:val="both"/>
              <w:rPr>
                <w:sz w:val="28"/>
                <w:szCs w:val="28"/>
              </w:rPr>
            </w:pPr>
            <w:r>
              <w:rPr>
                <w:b/>
                <w:bCs/>
                <w:i/>
                <w:iCs/>
                <w:sz w:val="28"/>
                <w:szCs w:val="28"/>
              </w:rPr>
              <w:t>6</w:t>
            </w:r>
            <w:r w:rsidR="000A36D2" w:rsidRPr="00DB6125">
              <w:rPr>
                <w:b/>
                <w:bCs/>
                <w:i/>
                <w:iCs/>
                <w:sz w:val="28"/>
                <w:szCs w:val="28"/>
              </w:rPr>
              <w:t>.1.</w:t>
            </w:r>
            <w:r w:rsidR="000A36D2" w:rsidRPr="00DB6125">
              <w:rPr>
                <w:sz w:val="28"/>
                <w:szCs w:val="28"/>
              </w:rPr>
              <w:t xml:space="preserve">Обеспечение непрерывности и эффективности деятельности органов местного самоуправления </w:t>
            </w:r>
            <w:r w:rsidR="000A36D2" w:rsidRPr="00A241C8">
              <w:rPr>
                <w:sz w:val="28"/>
                <w:szCs w:val="28"/>
              </w:rPr>
              <w:t xml:space="preserve"> Латненского</w:t>
            </w:r>
            <w:r w:rsidR="000A36D2">
              <w:rPr>
                <w:sz w:val="28"/>
                <w:szCs w:val="28"/>
              </w:rPr>
              <w:t xml:space="preserve">сельского </w:t>
            </w:r>
            <w:r w:rsidR="000A36D2" w:rsidRPr="00DB6125">
              <w:rPr>
                <w:sz w:val="28"/>
                <w:szCs w:val="28"/>
              </w:rPr>
              <w:t>поселения.</w:t>
            </w:r>
          </w:p>
          <w:p w:rsidR="000A36D2" w:rsidRDefault="006A2D53" w:rsidP="00446288">
            <w:pPr>
              <w:shd w:val="clear" w:color="auto" w:fill="FFFFFF"/>
              <w:ind w:firstLine="317"/>
              <w:jc w:val="both"/>
              <w:rPr>
                <w:sz w:val="28"/>
                <w:szCs w:val="28"/>
              </w:rPr>
            </w:pPr>
            <w:r>
              <w:rPr>
                <w:b/>
                <w:bCs/>
                <w:i/>
                <w:iCs/>
                <w:sz w:val="28"/>
                <w:szCs w:val="28"/>
              </w:rPr>
              <w:t>6</w:t>
            </w:r>
            <w:r w:rsidR="000A36D2" w:rsidRPr="00DB6125">
              <w:rPr>
                <w:b/>
                <w:bCs/>
                <w:i/>
                <w:iCs/>
                <w:sz w:val="28"/>
                <w:szCs w:val="28"/>
              </w:rPr>
              <w:t>.2.</w:t>
            </w:r>
            <w:r w:rsidR="000A36D2" w:rsidRPr="00DB6125">
              <w:rPr>
                <w:sz w:val="28"/>
                <w:szCs w:val="28"/>
              </w:rPr>
              <w:t>Обеспечение деятельности национальной обороны.</w:t>
            </w:r>
          </w:p>
          <w:p w:rsidR="00594739" w:rsidRPr="00594739" w:rsidRDefault="00594739" w:rsidP="00594739">
            <w:pPr>
              <w:ind w:firstLine="317"/>
              <w:jc w:val="both"/>
              <w:rPr>
                <w:sz w:val="28"/>
                <w:szCs w:val="28"/>
              </w:rPr>
            </w:pPr>
            <w:r w:rsidRPr="00594739">
              <w:rPr>
                <w:b/>
                <w:i/>
                <w:sz w:val="28"/>
                <w:szCs w:val="28"/>
              </w:rPr>
              <w:t>6.3.</w:t>
            </w:r>
            <w:r w:rsidRPr="00594739">
              <w:rPr>
                <w:sz w:val="28"/>
                <w:szCs w:val="28"/>
              </w:rPr>
              <w:t>Обеспечение проведения выборов.</w:t>
            </w:r>
          </w:p>
          <w:p w:rsidR="00594739" w:rsidRPr="00446288" w:rsidRDefault="00594739" w:rsidP="00594739">
            <w:pPr>
              <w:shd w:val="clear" w:color="auto" w:fill="FFFFFF"/>
              <w:ind w:firstLine="317"/>
              <w:jc w:val="both"/>
              <w:rPr>
                <w:sz w:val="28"/>
                <w:szCs w:val="28"/>
              </w:rPr>
            </w:pPr>
            <w:r w:rsidRPr="00594739">
              <w:rPr>
                <w:b/>
                <w:i/>
                <w:sz w:val="28"/>
                <w:szCs w:val="28"/>
              </w:rPr>
              <w:t>6.4.</w:t>
            </w:r>
            <w:r w:rsidRPr="00594739">
              <w:rPr>
                <w:sz w:val="28"/>
                <w:szCs w:val="28"/>
              </w:rPr>
              <w:t>Обслуживание государственного и муниципального долга.</w:t>
            </w:r>
          </w:p>
        </w:tc>
      </w:tr>
      <w:tr w:rsidR="000A36D2" w:rsidRPr="00DB6125">
        <w:tc>
          <w:tcPr>
            <w:tcW w:w="3828" w:type="dxa"/>
          </w:tcPr>
          <w:p w:rsidR="00CA5EB5" w:rsidRDefault="000A36D2" w:rsidP="00A241C8">
            <w:pPr>
              <w:rPr>
                <w:sz w:val="28"/>
                <w:szCs w:val="28"/>
              </w:rPr>
            </w:pPr>
            <w:r w:rsidRPr="00DB6125">
              <w:rPr>
                <w:spacing w:val="-2"/>
                <w:sz w:val="28"/>
                <w:szCs w:val="28"/>
              </w:rPr>
              <w:lastRenderedPageBreak/>
              <w:t xml:space="preserve">Ресурсное обеспечение муниципальной </w:t>
            </w:r>
            <w:proofErr w:type="gramStart"/>
            <w:r w:rsidRPr="00DB6125">
              <w:rPr>
                <w:sz w:val="28"/>
                <w:szCs w:val="28"/>
              </w:rPr>
              <w:t>п</w:t>
            </w:r>
            <w:proofErr w:type="gramEnd"/>
          </w:p>
          <w:p w:rsidR="000A36D2" w:rsidRPr="00DB6125" w:rsidRDefault="000A36D2" w:rsidP="00A241C8">
            <w:proofErr w:type="spellStart"/>
            <w:r w:rsidRPr="00DB6125">
              <w:rPr>
                <w:sz w:val="28"/>
                <w:szCs w:val="28"/>
              </w:rPr>
              <w:t>рограммы</w:t>
            </w:r>
            <w:proofErr w:type="spellEnd"/>
          </w:p>
        </w:tc>
        <w:tc>
          <w:tcPr>
            <w:tcW w:w="6804" w:type="dxa"/>
          </w:tcPr>
          <w:p w:rsidR="000A36D2" w:rsidRPr="00DB6125" w:rsidRDefault="00EC7B3A" w:rsidP="00EC7B3A">
            <w:pPr>
              <w:ind w:firstLine="317"/>
            </w:pPr>
            <w:r w:rsidRPr="00DB4CB8">
              <w:rPr>
                <w:sz w:val="28"/>
                <w:szCs w:val="28"/>
              </w:rPr>
              <w:t xml:space="preserve">Финансирование осуществляется за счет средств </w:t>
            </w:r>
            <w:r>
              <w:rPr>
                <w:sz w:val="28"/>
                <w:szCs w:val="28"/>
              </w:rPr>
              <w:t>федерального бюджета и местного бюджета</w:t>
            </w:r>
            <w:r w:rsidRPr="00DB4CB8">
              <w:rPr>
                <w:sz w:val="28"/>
                <w:szCs w:val="28"/>
              </w:rPr>
              <w:t xml:space="preserve">, общая сумма финансирования </w:t>
            </w:r>
            <w:r>
              <w:rPr>
                <w:sz w:val="28"/>
                <w:szCs w:val="28"/>
              </w:rPr>
              <w:t xml:space="preserve">19778,8 тыс. руб. </w:t>
            </w:r>
            <w:r w:rsidRPr="00DB4CB8">
              <w:rPr>
                <w:sz w:val="28"/>
                <w:szCs w:val="28"/>
              </w:rPr>
              <w:t xml:space="preserve">в том числе </w:t>
            </w:r>
            <w:r>
              <w:rPr>
                <w:sz w:val="28"/>
                <w:szCs w:val="28"/>
              </w:rPr>
              <w:t>федерального бюджета 998,9</w:t>
            </w:r>
            <w:r w:rsidRPr="00DB4CB8">
              <w:rPr>
                <w:sz w:val="28"/>
                <w:szCs w:val="28"/>
              </w:rPr>
              <w:t xml:space="preserve">тыс. руб., </w:t>
            </w:r>
            <w:r>
              <w:rPr>
                <w:sz w:val="28"/>
                <w:szCs w:val="28"/>
              </w:rPr>
              <w:t>областного бюджета - 15тыс</w:t>
            </w:r>
            <w:proofErr w:type="gramStart"/>
            <w:r>
              <w:rPr>
                <w:sz w:val="28"/>
                <w:szCs w:val="28"/>
              </w:rPr>
              <w:t>.р</w:t>
            </w:r>
            <w:proofErr w:type="gramEnd"/>
            <w:r>
              <w:rPr>
                <w:sz w:val="28"/>
                <w:szCs w:val="28"/>
              </w:rPr>
              <w:t xml:space="preserve">уб., </w:t>
            </w:r>
            <w:r w:rsidRPr="00DB4CB8">
              <w:rPr>
                <w:sz w:val="28"/>
                <w:szCs w:val="28"/>
              </w:rPr>
              <w:t>местного бюджета</w:t>
            </w:r>
            <w:r>
              <w:rPr>
                <w:sz w:val="28"/>
                <w:szCs w:val="28"/>
              </w:rPr>
              <w:t xml:space="preserve"> 17529,9 </w:t>
            </w:r>
            <w:r w:rsidRPr="00DB4CB8">
              <w:rPr>
                <w:sz w:val="28"/>
                <w:szCs w:val="28"/>
              </w:rPr>
              <w:t xml:space="preserve">тыс. руб., в 2014г. – </w:t>
            </w:r>
            <w:r>
              <w:rPr>
                <w:sz w:val="28"/>
                <w:szCs w:val="28"/>
              </w:rPr>
              <w:t xml:space="preserve">2825,5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,том числе из федерального бюджета - 146,6</w:t>
            </w:r>
            <w:r w:rsidRPr="00DB4CB8">
              <w:rPr>
                <w:sz w:val="28"/>
                <w:szCs w:val="28"/>
              </w:rPr>
              <w:t>тыс.руб.,</w:t>
            </w:r>
            <w:r>
              <w:rPr>
                <w:sz w:val="28"/>
                <w:szCs w:val="28"/>
              </w:rPr>
              <w:t xml:space="preserve"> областного бюджета - 15тыс.руб.</w:t>
            </w:r>
            <w:r w:rsidRPr="00DB4CB8">
              <w:rPr>
                <w:sz w:val="28"/>
                <w:szCs w:val="28"/>
              </w:rPr>
              <w:t xml:space="preserve"> местного бюджета</w:t>
            </w:r>
            <w:r>
              <w:rPr>
                <w:sz w:val="28"/>
                <w:szCs w:val="28"/>
              </w:rPr>
              <w:t xml:space="preserve">– 2834,1 </w:t>
            </w:r>
            <w:r w:rsidRPr="00DB4CB8">
              <w:rPr>
                <w:sz w:val="28"/>
                <w:szCs w:val="28"/>
              </w:rPr>
              <w:t>тыс.руб.,  в 2015г. –</w:t>
            </w:r>
            <w:r>
              <w:rPr>
                <w:sz w:val="28"/>
                <w:szCs w:val="28"/>
              </w:rPr>
              <w:t xml:space="preserve">3601,2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 xml:space="preserve">,в </w:t>
            </w:r>
            <w:r w:rsidRPr="00DB4CB8">
              <w:rPr>
                <w:sz w:val="28"/>
                <w:szCs w:val="28"/>
              </w:rPr>
              <w:t>том числе</w:t>
            </w:r>
            <w:r>
              <w:rPr>
                <w:sz w:val="28"/>
                <w:szCs w:val="28"/>
              </w:rPr>
              <w:t xml:space="preserve"> федерального бюджета –166,8</w:t>
            </w:r>
            <w:r w:rsidRPr="00DB4CB8">
              <w:rPr>
                <w:sz w:val="28"/>
                <w:szCs w:val="28"/>
              </w:rPr>
              <w:t>тыс</w:t>
            </w:r>
            <w:proofErr w:type="gramStart"/>
            <w:r w:rsidRPr="00DB4CB8">
              <w:rPr>
                <w:sz w:val="28"/>
                <w:szCs w:val="28"/>
              </w:rPr>
              <w:t>.р</w:t>
            </w:r>
            <w:proofErr w:type="gramEnd"/>
            <w:r w:rsidRPr="00DB4CB8">
              <w:rPr>
                <w:sz w:val="28"/>
                <w:szCs w:val="28"/>
              </w:rPr>
              <w:t>уб</w:t>
            </w:r>
            <w:r>
              <w:rPr>
                <w:sz w:val="28"/>
                <w:szCs w:val="28"/>
              </w:rPr>
              <w:t xml:space="preserve">., </w:t>
            </w:r>
            <w:r w:rsidRPr="00DB4CB8">
              <w:rPr>
                <w:sz w:val="28"/>
                <w:szCs w:val="28"/>
              </w:rPr>
              <w:t xml:space="preserve">местного бюджета  – </w:t>
            </w:r>
            <w:r>
              <w:rPr>
                <w:sz w:val="28"/>
                <w:szCs w:val="28"/>
              </w:rPr>
              <w:t>3434,4</w:t>
            </w:r>
            <w:r w:rsidRPr="00DB4CB8">
              <w:rPr>
                <w:sz w:val="28"/>
                <w:szCs w:val="28"/>
              </w:rPr>
              <w:t>тыс.руб</w:t>
            </w:r>
            <w:r>
              <w:rPr>
                <w:sz w:val="28"/>
                <w:szCs w:val="28"/>
              </w:rPr>
              <w:t xml:space="preserve">., </w:t>
            </w:r>
            <w:r w:rsidRPr="00DB4CB8">
              <w:rPr>
                <w:sz w:val="28"/>
                <w:szCs w:val="28"/>
              </w:rPr>
              <w:t>в 2016г.</w:t>
            </w:r>
            <w:r>
              <w:rPr>
                <w:sz w:val="28"/>
                <w:szCs w:val="28"/>
              </w:rPr>
              <w:t xml:space="preserve">- 3086,3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,том числе федерального бюджета –172,3</w:t>
            </w:r>
            <w:r w:rsidRPr="00DB4CB8">
              <w:rPr>
                <w:sz w:val="28"/>
                <w:szCs w:val="28"/>
              </w:rPr>
              <w:t>тыс.руб</w:t>
            </w:r>
            <w:r>
              <w:rPr>
                <w:sz w:val="28"/>
                <w:szCs w:val="28"/>
              </w:rPr>
              <w:t>.</w:t>
            </w:r>
            <w:r w:rsidRPr="00DB4CB8">
              <w:rPr>
                <w:sz w:val="28"/>
                <w:szCs w:val="28"/>
              </w:rPr>
              <w:t xml:space="preserve">, местного бюджета  – </w:t>
            </w:r>
            <w:r>
              <w:rPr>
                <w:sz w:val="28"/>
                <w:szCs w:val="28"/>
              </w:rPr>
              <w:t>2914,0</w:t>
            </w:r>
            <w:r w:rsidRPr="00DB4CB8">
              <w:rPr>
                <w:sz w:val="28"/>
                <w:szCs w:val="28"/>
              </w:rPr>
              <w:t>тыс.руб</w:t>
            </w:r>
            <w:r>
              <w:rPr>
                <w:sz w:val="28"/>
                <w:szCs w:val="28"/>
              </w:rPr>
              <w:t>.,</w:t>
            </w:r>
            <w:r w:rsidRPr="00DB4CB8">
              <w:rPr>
                <w:sz w:val="28"/>
                <w:szCs w:val="28"/>
              </w:rPr>
              <w:t xml:space="preserve"> в 2017г. – </w:t>
            </w:r>
            <w:r>
              <w:rPr>
                <w:sz w:val="28"/>
                <w:szCs w:val="28"/>
              </w:rPr>
              <w:t xml:space="preserve">3111,2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,том числе федерального бюджета –161,2</w:t>
            </w:r>
            <w:r w:rsidRPr="00DB4CB8">
              <w:rPr>
                <w:sz w:val="28"/>
                <w:szCs w:val="28"/>
              </w:rPr>
              <w:t>тыс.руб</w:t>
            </w:r>
            <w:r>
              <w:rPr>
                <w:sz w:val="28"/>
                <w:szCs w:val="28"/>
              </w:rPr>
              <w:t>.</w:t>
            </w:r>
            <w:r w:rsidRPr="00DB4CB8">
              <w:rPr>
                <w:sz w:val="28"/>
                <w:szCs w:val="28"/>
              </w:rPr>
              <w:t xml:space="preserve">,   местного бюджета  – </w:t>
            </w:r>
            <w:r>
              <w:rPr>
                <w:sz w:val="28"/>
                <w:szCs w:val="28"/>
              </w:rPr>
              <w:t>2950,0</w:t>
            </w:r>
            <w:r w:rsidRPr="00DB4CB8">
              <w:rPr>
                <w:sz w:val="28"/>
                <w:szCs w:val="28"/>
              </w:rPr>
              <w:t>тыс.руб</w:t>
            </w:r>
            <w:r>
              <w:rPr>
                <w:sz w:val="28"/>
                <w:szCs w:val="28"/>
              </w:rPr>
              <w:t>.</w:t>
            </w:r>
            <w:r w:rsidRPr="00DB4CB8">
              <w:rPr>
                <w:sz w:val="28"/>
                <w:szCs w:val="28"/>
              </w:rPr>
              <w:t>,  в 2018г. –</w:t>
            </w:r>
            <w:r>
              <w:rPr>
                <w:sz w:val="28"/>
                <w:szCs w:val="28"/>
              </w:rPr>
              <w:t xml:space="preserve">3170,9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,том числе, федерального бюджета –170,9</w:t>
            </w:r>
            <w:r w:rsidRPr="00DB4CB8">
              <w:rPr>
                <w:sz w:val="28"/>
                <w:szCs w:val="28"/>
              </w:rPr>
              <w:t>тыс.руб</w:t>
            </w:r>
            <w:r>
              <w:rPr>
                <w:sz w:val="28"/>
                <w:szCs w:val="28"/>
              </w:rPr>
              <w:t>.</w:t>
            </w:r>
            <w:r w:rsidRPr="00DB4CB8">
              <w:rPr>
                <w:sz w:val="28"/>
                <w:szCs w:val="28"/>
              </w:rPr>
              <w:t xml:space="preserve">,  местного бюджета  – </w:t>
            </w:r>
            <w:r>
              <w:rPr>
                <w:sz w:val="28"/>
                <w:szCs w:val="28"/>
              </w:rPr>
              <w:t>3000,0</w:t>
            </w:r>
            <w:r w:rsidRPr="00DB4CB8">
              <w:rPr>
                <w:sz w:val="28"/>
                <w:szCs w:val="28"/>
              </w:rPr>
              <w:t>тыс</w:t>
            </w:r>
            <w:proofErr w:type="gramStart"/>
            <w:r w:rsidRPr="00DB4CB8">
              <w:rPr>
                <w:sz w:val="28"/>
                <w:szCs w:val="28"/>
              </w:rPr>
              <w:t>.р</w:t>
            </w:r>
            <w:proofErr w:type="gramEnd"/>
            <w:r w:rsidRPr="00DB4CB8">
              <w:rPr>
                <w:sz w:val="28"/>
                <w:szCs w:val="28"/>
              </w:rPr>
              <w:t>уб</w:t>
            </w:r>
            <w:r>
              <w:rPr>
                <w:sz w:val="28"/>
                <w:szCs w:val="28"/>
              </w:rPr>
              <w:t>.</w:t>
            </w:r>
            <w:r w:rsidRPr="00DB4CB8">
              <w:rPr>
                <w:sz w:val="28"/>
                <w:szCs w:val="28"/>
              </w:rPr>
              <w:t xml:space="preserve">, в 2019г. – </w:t>
            </w:r>
            <w:r>
              <w:rPr>
                <w:sz w:val="28"/>
                <w:szCs w:val="28"/>
              </w:rPr>
              <w:t xml:space="preserve">3281,1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,том числе, федерального бюджета –181,1</w:t>
            </w:r>
            <w:r w:rsidRPr="00DB4CB8">
              <w:rPr>
                <w:sz w:val="28"/>
                <w:szCs w:val="28"/>
              </w:rPr>
              <w:t>тыс.руб</w:t>
            </w:r>
            <w:r>
              <w:rPr>
                <w:sz w:val="28"/>
                <w:szCs w:val="28"/>
              </w:rPr>
              <w:t>.</w:t>
            </w:r>
            <w:r w:rsidRPr="00DB4CB8">
              <w:rPr>
                <w:sz w:val="28"/>
                <w:szCs w:val="28"/>
              </w:rPr>
              <w:t xml:space="preserve"> местного бюджета  – </w:t>
            </w:r>
            <w:r>
              <w:rPr>
                <w:sz w:val="28"/>
                <w:szCs w:val="28"/>
              </w:rPr>
              <w:t>3100,0</w:t>
            </w:r>
            <w:r w:rsidRPr="00DB4CB8">
              <w:rPr>
                <w:sz w:val="28"/>
                <w:szCs w:val="28"/>
              </w:rPr>
              <w:t>тыс.руб</w:t>
            </w:r>
            <w:r>
              <w:rPr>
                <w:sz w:val="28"/>
                <w:szCs w:val="28"/>
              </w:rPr>
              <w:t xml:space="preserve">.                    </w:t>
            </w:r>
          </w:p>
        </w:tc>
      </w:tr>
      <w:tr w:rsidR="000A36D2" w:rsidRPr="00DB6125">
        <w:tc>
          <w:tcPr>
            <w:tcW w:w="3828" w:type="dxa"/>
          </w:tcPr>
          <w:p w:rsidR="000A36D2" w:rsidRPr="00DB6125" w:rsidRDefault="000A36D2" w:rsidP="00A241C8">
            <w:pPr>
              <w:rPr>
                <w:spacing w:val="-2"/>
                <w:sz w:val="28"/>
                <w:szCs w:val="28"/>
              </w:rPr>
            </w:pPr>
            <w:r w:rsidRPr="00DB6125">
              <w:rPr>
                <w:spacing w:val="-2"/>
                <w:sz w:val="28"/>
                <w:szCs w:val="28"/>
              </w:rPr>
              <w:t xml:space="preserve">Ожидаемые результаты реализации </w:t>
            </w:r>
            <w:r w:rsidRPr="00DB6125">
              <w:rPr>
                <w:sz w:val="28"/>
                <w:szCs w:val="28"/>
              </w:rPr>
              <w:t>муниципальной программы</w:t>
            </w:r>
          </w:p>
        </w:tc>
        <w:tc>
          <w:tcPr>
            <w:tcW w:w="6804" w:type="dxa"/>
          </w:tcPr>
          <w:p w:rsidR="000A36D2" w:rsidRPr="00DB6125" w:rsidRDefault="000A36D2" w:rsidP="00A241C8">
            <w:pPr>
              <w:ind w:firstLine="317"/>
              <w:jc w:val="both"/>
              <w:rPr>
                <w:sz w:val="28"/>
                <w:szCs w:val="28"/>
              </w:rPr>
            </w:pPr>
            <w:r w:rsidRPr="00DB6125">
              <w:rPr>
                <w:sz w:val="28"/>
                <w:szCs w:val="28"/>
              </w:rPr>
              <w:t>Реализация муниципальной программы в полном объеме позволит достичь следующих результатов:</w:t>
            </w:r>
          </w:p>
          <w:p w:rsidR="000A36D2" w:rsidRPr="00DB6125" w:rsidRDefault="000A36D2" w:rsidP="00A241C8">
            <w:pPr>
              <w:ind w:firstLine="317"/>
              <w:jc w:val="both"/>
              <w:rPr>
                <w:sz w:val="28"/>
                <w:szCs w:val="28"/>
              </w:rPr>
            </w:pPr>
            <w:r w:rsidRPr="00DB6125">
              <w:rPr>
                <w:sz w:val="28"/>
                <w:szCs w:val="28"/>
              </w:rPr>
              <w:t>1. Отсутствие недоимки по налоговым и неналоговым платежам, зачисляемым в местный бюджет.</w:t>
            </w:r>
          </w:p>
          <w:p w:rsidR="000A36D2" w:rsidRPr="00DB6125" w:rsidRDefault="000A36D2" w:rsidP="00A241C8">
            <w:pPr>
              <w:ind w:firstLine="317"/>
              <w:jc w:val="both"/>
              <w:rPr>
                <w:sz w:val="28"/>
                <w:szCs w:val="28"/>
              </w:rPr>
            </w:pPr>
            <w:r>
              <w:rPr>
                <w:sz w:val="28"/>
                <w:szCs w:val="28"/>
              </w:rPr>
              <w:t>2</w:t>
            </w:r>
            <w:r w:rsidRPr="00DB6125">
              <w:rPr>
                <w:sz w:val="28"/>
                <w:szCs w:val="28"/>
              </w:rPr>
              <w:t xml:space="preserve">. Наличие возможности населению поселения осуществлять вызов экстренных оперативных служб по единому номеру «112». </w:t>
            </w:r>
          </w:p>
        </w:tc>
      </w:tr>
    </w:tbl>
    <w:p w:rsidR="000A36D2" w:rsidRDefault="000A36D2" w:rsidP="00D63AD1">
      <w:pPr>
        <w:shd w:val="clear" w:color="auto" w:fill="FFFFFF"/>
        <w:ind w:right="4"/>
        <w:jc w:val="center"/>
      </w:pPr>
    </w:p>
    <w:p w:rsidR="000A36D2" w:rsidRDefault="000A36D2" w:rsidP="00F92D76">
      <w:pPr>
        <w:widowControl/>
        <w:autoSpaceDE/>
        <w:autoSpaceDN/>
        <w:adjustRightInd/>
        <w:spacing w:line="288" w:lineRule="auto"/>
        <w:ind w:left="360"/>
        <w:jc w:val="center"/>
        <w:rPr>
          <w:b/>
          <w:bCs/>
          <w:sz w:val="28"/>
          <w:szCs w:val="28"/>
        </w:rPr>
      </w:pPr>
    </w:p>
    <w:p w:rsidR="000A36D2" w:rsidRDefault="000A36D2" w:rsidP="00F92D76">
      <w:pPr>
        <w:widowControl/>
        <w:autoSpaceDE/>
        <w:autoSpaceDN/>
        <w:adjustRightInd/>
        <w:spacing w:line="288" w:lineRule="auto"/>
        <w:ind w:left="360"/>
        <w:jc w:val="center"/>
        <w:rPr>
          <w:b/>
          <w:bCs/>
          <w:sz w:val="28"/>
          <w:szCs w:val="28"/>
        </w:rPr>
      </w:pPr>
      <w:r w:rsidRPr="00D63AD1">
        <w:rPr>
          <w:b/>
          <w:bCs/>
          <w:sz w:val="28"/>
          <w:szCs w:val="28"/>
        </w:rPr>
        <w:t>1.Общая характеристика сферы реализации муниципальной программы</w:t>
      </w:r>
    </w:p>
    <w:p w:rsidR="000A36D2" w:rsidRPr="00D63AD1" w:rsidRDefault="000A36D2" w:rsidP="00D63AD1">
      <w:pPr>
        <w:widowControl/>
        <w:autoSpaceDE/>
        <w:autoSpaceDN/>
        <w:adjustRightInd/>
        <w:spacing w:line="288" w:lineRule="auto"/>
        <w:ind w:left="360"/>
        <w:jc w:val="both"/>
        <w:rPr>
          <w:b/>
          <w:bCs/>
          <w:sz w:val="28"/>
          <w:szCs w:val="28"/>
        </w:rPr>
      </w:pPr>
    </w:p>
    <w:p w:rsidR="000A36D2" w:rsidRPr="00D63AD1" w:rsidRDefault="000A36D2" w:rsidP="00D63AD1">
      <w:pPr>
        <w:widowControl/>
        <w:spacing w:line="288" w:lineRule="auto"/>
        <w:ind w:firstLine="540"/>
        <w:jc w:val="both"/>
        <w:rPr>
          <w:sz w:val="28"/>
          <w:szCs w:val="28"/>
        </w:rPr>
      </w:pPr>
      <w:r w:rsidRPr="00D63AD1">
        <w:rPr>
          <w:sz w:val="28"/>
          <w:szCs w:val="28"/>
        </w:rPr>
        <w:t xml:space="preserve">Осуществляемая в стране широкомасштабная работа по реформированию одной из важнейших основ конституционного строя </w:t>
      </w:r>
      <w:r w:rsidRPr="00D63AD1">
        <w:rPr>
          <w:sz w:val="28"/>
          <w:szCs w:val="28"/>
        </w:rPr>
        <w:lastRenderedPageBreak/>
        <w:t>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0A36D2" w:rsidRPr="00D63AD1" w:rsidRDefault="000A36D2" w:rsidP="00D63AD1">
      <w:pPr>
        <w:widowControl/>
        <w:shd w:val="clear" w:color="auto" w:fill="FFFFFF"/>
        <w:suppressAutoHyphens/>
        <w:spacing w:line="288" w:lineRule="auto"/>
        <w:jc w:val="both"/>
        <w:rPr>
          <w:sz w:val="28"/>
          <w:szCs w:val="28"/>
        </w:rPr>
      </w:pPr>
      <w:r w:rsidRPr="00D63AD1">
        <w:rPr>
          <w:color w:val="000000"/>
          <w:sz w:val="28"/>
          <w:szCs w:val="28"/>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0A36D2" w:rsidRPr="00D63AD1" w:rsidRDefault="000A36D2" w:rsidP="00D63AD1">
      <w:pPr>
        <w:autoSpaceDE/>
        <w:autoSpaceDN/>
        <w:spacing w:line="288" w:lineRule="auto"/>
        <w:jc w:val="both"/>
        <w:rPr>
          <w:sz w:val="28"/>
          <w:szCs w:val="28"/>
        </w:rPr>
      </w:pPr>
      <w:r w:rsidRPr="00D63AD1">
        <w:rPr>
          <w:sz w:val="28"/>
          <w:szCs w:val="28"/>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0A36D2" w:rsidRPr="00C64D05" w:rsidRDefault="000A36D2" w:rsidP="002C3339">
      <w:pPr>
        <w:widowControl/>
        <w:suppressAutoHyphens/>
        <w:autoSpaceDE/>
        <w:adjustRightInd/>
        <w:spacing w:line="288" w:lineRule="auto"/>
        <w:ind w:firstLine="709"/>
        <w:jc w:val="both"/>
        <w:textAlignment w:val="baseline"/>
        <w:rPr>
          <w:kern w:val="3"/>
          <w:sz w:val="28"/>
          <w:szCs w:val="28"/>
          <w:lang w:eastAsia="zh-CN"/>
        </w:rPr>
      </w:pPr>
      <w:r w:rsidRPr="00C64D05">
        <w:rPr>
          <w:kern w:val="3"/>
          <w:sz w:val="28"/>
          <w:szCs w:val="28"/>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0A36D2" w:rsidRPr="00C64D05" w:rsidRDefault="000A36D2" w:rsidP="002C3339">
      <w:pPr>
        <w:widowControl/>
        <w:suppressAutoHyphens/>
        <w:adjustRightInd/>
        <w:spacing w:line="288" w:lineRule="auto"/>
        <w:ind w:firstLine="709"/>
        <w:jc w:val="both"/>
        <w:textAlignment w:val="baseline"/>
        <w:rPr>
          <w:kern w:val="3"/>
          <w:sz w:val="28"/>
          <w:szCs w:val="28"/>
          <w:lang w:eastAsia="zh-CN"/>
        </w:rPr>
      </w:pPr>
      <w:r w:rsidRPr="00C64D05">
        <w:rPr>
          <w:kern w:val="3"/>
          <w:sz w:val="28"/>
          <w:szCs w:val="28"/>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0A36D2" w:rsidRPr="00C64D05" w:rsidRDefault="000A36D2" w:rsidP="002C3339">
      <w:pPr>
        <w:widowControl/>
        <w:spacing w:line="288" w:lineRule="auto"/>
        <w:ind w:firstLine="709"/>
        <w:jc w:val="both"/>
        <w:rPr>
          <w:sz w:val="28"/>
          <w:szCs w:val="28"/>
          <w:lang w:eastAsia="en-US"/>
        </w:rPr>
      </w:pPr>
      <w:r w:rsidRPr="00C64D05">
        <w:rPr>
          <w:sz w:val="28"/>
          <w:szCs w:val="28"/>
          <w:lang w:eastAsia="en-US"/>
        </w:rPr>
        <w:lastRenderedPageBreak/>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0A36D2" w:rsidRPr="00C64D05" w:rsidRDefault="000A36D2" w:rsidP="002C3339">
      <w:pPr>
        <w:widowControl/>
        <w:spacing w:line="288" w:lineRule="auto"/>
        <w:ind w:firstLine="709"/>
        <w:jc w:val="both"/>
        <w:rPr>
          <w:sz w:val="28"/>
          <w:szCs w:val="28"/>
          <w:lang w:eastAsia="en-US"/>
        </w:rPr>
      </w:pPr>
      <w:r w:rsidRPr="00C64D05">
        <w:rPr>
          <w:sz w:val="28"/>
          <w:szCs w:val="28"/>
          <w:lang w:eastAsia="en-US"/>
        </w:rPr>
        <w:t xml:space="preserve">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w:t>
      </w:r>
      <w:r>
        <w:rPr>
          <w:sz w:val="28"/>
          <w:szCs w:val="28"/>
          <w:lang w:eastAsia="en-US"/>
        </w:rPr>
        <w:t>сельского поселения</w:t>
      </w:r>
      <w:r w:rsidRPr="00C64D05">
        <w:rPr>
          <w:sz w:val="28"/>
          <w:szCs w:val="28"/>
          <w:lang w:eastAsia="en-US"/>
        </w:rPr>
        <w:t>, активизировать работу по сокращению недоимки по налоговым и неналоговым платежам, зачисляемым в бюджет сельского поселения.</w:t>
      </w:r>
    </w:p>
    <w:p w:rsidR="000A36D2" w:rsidRPr="00E910DC" w:rsidRDefault="000A36D2" w:rsidP="00E910DC">
      <w:pPr>
        <w:widowControl/>
        <w:autoSpaceDE/>
        <w:autoSpaceDN/>
        <w:adjustRightInd/>
        <w:spacing w:line="288" w:lineRule="auto"/>
        <w:ind w:firstLine="709"/>
        <w:jc w:val="both"/>
        <w:rPr>
          <w:sz w:val="28"/>
          <w:szCs w:val="28"/>
          <w:lang w:eastAsia="en-US"/>
        </w:rPr>
      </w:pPr>
      <w:r w:rsidRPr="00E910DC">
        <w:rPr>
          <w:sz w:val="28"/>
          <w:szCs w:val="28"/>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E910DC">
        <w:rPr>
          <w:sz w:val="28"/>
          <w:szCs w:val="28"/>
        </w:rPr>
        <w:t>(далее - ЧС)</w:t>
      </w:r>
      <w:r w:rsidRPr="00E910DC">
        <w:rPr>
          <w:sz w:val="28"/>
          <w:szCs w:val="28"/>
          <w:lang w:eastAsia="en-US"/>
        </w:rPr>
        <w:t xml:space="preserve"> природного и техногенного характера.</w:t>
      </w:r>
    </w:p>
    <w:p w:rsidR="000A36D2" w:rsidRPr="00E910DC" w:rsidRDefault="000A36D2" w:rsidP="00E910DC">
      <w:pPr>
        <w:widowControl/>
        <w:autoSpaceDE/>
        <w:autoSpaceDN/>
        <w:adjustRightInd/>
        <w:spacing w:line="288" w:lineRule="auto"/>
        <w:ind w:firstLine="709"/>
        <w:jc w:val="both"/>
        <w:rPr>
          <w:sz w:val="28"/>
          <w:szCs w:val="28"/>
          <w:lang w:eastAsia="en-US"/>
        </w:rPr>
      </w:pPr>
      <w:proofErr w:type="gramStart"/>
      <w:r w:rsidRPr="00E910DC">
        <w:rPr>
          <w:sz w:val="28"/>
          <w:szCs w:val="28"/>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0A36D2" w:rsidRPr="00E910DC" w:rsidRDefault="000A36D2" w:rsidP="00E910DC">
      <w:pPr>
        <w:widowControl/>
        <w:autoSpaceDE/>
        <w:autoSpaceDN/>
        <w:adjustRightInd/>
        <w:spacing w:line="288" w:lineRule="auto"/>
        <w:ind w:firstLine="709"/>
        <w:jc w:val="both"/>
        <w:rPr>
          <w:sz w:val="28"/>
          <w:szCs w:val="28"/>
          <w:lang w:eastAsia="en-US"/>
        </w:rPr>
      </w:pPr>
      <w:r w:rsidRPr="00E910DC">
        <w:rPr>
          <w:sz w:val="28"/>
          <w:szCs w:val="28"/>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0A36D2" w:rsidRPr="00E910DC" w:rsidRDefault="000A36D2" w:rsidP="00E910DC">
      <w:pPr>
        <w:widowControl/>
        <w:autoSpaceDE/>
        <w:autoSpaceDN/>
        <w:adjustRightInd/>
        <w:spacing w:line="288" w:lineRule="auto"/>
        <w:ind w:firstLine="709"/>
        <w:jc w:val="both"/>
        <w:rPr>
          <w:sz w:val="28"/>
          <w:szCs w:val="28"/>
          <w:lang w:eastAsia="en-US"/>
        </w:rPr>
      </w:pPr>
      <w:r w:rsidRPr="00E910DC">
        <w:rPr>
          <w:sz w:val="28"/>
          <w:szCs w:val="28"/>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0A36D2" w:rsidRPr="0020318E" w:rsidRDefault="000A36D2" w:rsidP="0020318E">
      <w:pPr>
        <w:widowControl/>
        <w:autoSpaceDE/>
        <w:autoSpaceDN/>
        <w:adjustRightInd/>
        <w:spacing w:line="288" w:lineRule="auto"/>
        <w:ind w:firstLine="700"/>
        <w:jc w:val="both"/>
        <w:rPr>
          <w:sz w:val="28"/>
          <w:szCs w:val="28"/>
        </w:rPr>
      </w:pPr>
      <w:r w:rsidRPr="0020318E">
        <w:rPr>
          <w:sz w:val="28"/>
          <w:szCs w:val="28"/>
          <w:lang w:eastAsia="en-US"/>
        </w:rPr>
        <w:t>С</w:t>
      </w:r>
      <w:r w:rsidRPr="0020318E">
        <w:rPr>
          <w:sz w:val="28"/>
          <w:szCs w:val="28"/>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0A36D2" w:rsidRPr="0020318E" w:rsidRDefault="000A36D2" w:rsidP="0020318E">
      <w:pPr>
        <w:widowControl/>
        <w:shd w:val="clear" w:color="auto" w:fill="FFFFFF"/>
        <w:autoSpaceDE/>
        <w:autoSpaceDN/>
        <w:adjustRightInd/>
        <w:spacing w:line="288" w:lineRule="auto"/>
        <w:ind w:firstLine="720"/>
        <w:jc w:val="both"/>
        <w:rPr>
          <w:sz w:val="28"/>
          <w:szCs w:val="28"/>
        </w:rPr>
      </w:pPr>
      <w:r w:rsidRPr="0020318E">
        <w:rPr>
          <w:sz w:val="28"/>
          <w:szCs w:val="28"/>
          <w:lang w:eastAsia="en-US"/>
        </w:rPr>
        <w:t xml:space="preserve">В первую очередь это, конечно, </w:t>
      </w:r>
      <w:r w:rsidRPr="0020318E">
        <w:rPr>
          <w:sz w:val="28"/>
          <w:szCs w:val="28"/>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A36D2" w:rsidRPr="0020318E" w:rsidRDefault="000A36D2" w:rsidP="0020318E">
      <w:pPr>
        <w:pStyle w:val="ConsPlusNormal"/>
        <w:spacing w:line="288" w:lineRule="auto"/>
        <w:ind w:firstLine="720"/>
        <w:jc w:val="both"/>
        <w:rPr>
          <w:rFonts w:ascii="Times New Roman" w:hAnsi="Times New Roman"/>
          <w:sz w:val="28"/>
          <w:szCs w:val="28"/>
        </w:rPr>
      </w:pPr>
      <w:r w:rsidRPr="0020318E">
        <w:rPr>
          <w:rFonts w:ascii="Times New Roman" w:hAnsi="Times New Roman"/>
          <w:sz w:val="28"/>
          <w:szCs w:val="28"/>
        </w:rPr>
        <w:lastRenderedPageBreak/>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20318E" w:rsidRDefault="000A36D2" w:rsidP="00E910DC">
      <w:pPr>
        <w:tabs>
          <w:tab w:val="left" w:pos="0"/>
        </w:tabs>
        <w:spacing w:line="288" w:lineRule="auto"/>
        <w:jc w:val="both"/>
        <w:rPr>
          <w:sz w:val="28"/>
          <w:szCs w:val="28"/>
        </w:rPr>
      </w:pPr>
    </w:p>
    <w:p w:rsidR="000A36D2" w:rsidRPr="00F92D76" w:rsidRDefault="000A36D2" w:rsidP="003265E2">
      <w:pPr>
        <w:widowControl/>
        <w:numPr>
          <w:ilvl w:val="0"/>
          <w:numId w:val="2"/>
        </w:numPr>
        <w:autoSpaceDE/>
        <w:autoSpaceDN/>
        <w:adjustRightInd/>
        <w:jc w:val="center"/>
        <w:rPr>
          <w:b/>
          <w:bCs/>
          <w:sz w:val="28"/>
          <w:szCs w:val="28"/>
        </w:rPr>
      </w:pPr>
      <w:r w:rsidRPr="00F92D76">
        <w:rPr>
          <w:b/>
          <w:bCs/>
          <w:sz w:val="28"/>
          <w:szCs w:val="2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A36D2" w:rsidRDefault="000A36D2" w:rsidP="003265E2">
      <w:pPr>
        <w:ind w:firstLine="426"/>
        <w:jc w:val="both"/>
        <w:rPr>
          <w:sz w:val="28"/>
          <w:szCs w:val="28"/>
        </w:rPr>
      </w:pPr>
    </w:p>
    <w:p w:rsidR="000A36D2" w:rsidRPr="00DA2339" w:rsidRDefault="000A36D2" w:rsidP="00AB5D0B">
      <w:pPr>
        <w:spacing w:line="276" w:lineRule="auto"/>
        <w:ind w:firstLine="426"/>
        <w:jc w:val="both"/>
        <w:rPr>
          <w:sz w:val="28"/>
          <w:szCs w:val="28"/>
        </w:rPr>
      </w:pPr>
      <w:r w:rsidRPr="00DA2339">
        <w:rPr>
          <w:sz w:val="28"/>
          <w:szCs w:val="28"/>
        </w:rPr>
        <w:t xml:space="preserve">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w:t>
      </w:r>
      <w:r>
        <w:rPr>
          <w:sz w:val="28"/>
          <w:szCs w:val="28"/>
        </w:rPr>
        <w:t>сельского поселения</w:t>
      </w:r>
      <w:r w:rsidRPr="00DA2339">
        <w:rPr>
          <w:sz w:val="28"/>
          <w:szCs w:val="28"/>
        </w:rPr>
        <w:t>.</w:t>
      </w:r>
    </w:p>
    <w:p w:rsidR="000A36D2" w:rsidRPr="00EC6042" w:rsidRDefault="000A36D2" w:rsidP="00AB5D0B">
      <w:pPr>
        <w:spacing w:line="276" w:lineRule="auto"/>
        <w:ind w:firstLine="317"/>
        <w:jc w:val="both"/>
        <w:rPr>
          <w:sz w:val="28"/>
          <w:szCs w:val="28"/>
        </w:rPr>
      </w:pPr>
      <w:r w:rsidRPr="00EC6042">
        <w:rPr>
          <w:sz w:val="28"/>
          <w:szCs w:val="28"/>
        </w:rPr>
        <w:t xml:space="preserve">Цели муниципальной программы: </w:t>
      </w:r>
    </w:p>
    <w:p w:rsidR="000A36D2" w:rsidRDefault="000A36D2" w:rsidP="00AB5D0B">
      <w:pPr>
        <w:spacing w:line="276" w:lineRule="auto"/>
        <w:ind w:left="284"/>
        <w:jc w:val="both"/>
        <w:rPr>
          <w:sz w:val="28"/>
          <w:szCs w:val="28"/>
        </w:rPr>
      </w:pPr>
      <w:r>
        <w:rPr>
          <w:sz w:val="28"/>
          <w:szCs w:val="28"/>
        </w:rPr>
        <w:t xml:space="preserve">- создание эффективной структуры исполнительной власти поселения;              - эффективное управление муниципальным имуществом; </w:t>
      </w:r>
    </w:p>
    <w:p w:rsidR="000A36D2" w:rsidRPr="0012517A" w:rsidRDefault="000A36D2" w:rsidP="00AB5D0B">
      <w:pPr>
        <w:spacing w:line="276" w:lineRule="auto"/>
        <w:jc w:val="both"/>
        <w:rPr>
          <w:sz w:val="28"/>
          <w:szCs w:val="28"/>
        </w:rPr>
      </w:pPr>
      <w:r>
        <w:rPr>
          <w:sz w:val="28"/>
          <w:szCs w:val="28"/>
        </w:rPr>
        <w:t xml:space="preserve">    -эффективное управление средствами местного бюджета.</w:t>
      </w:r>
    </w:p>
    <w:p w:rsidR="000A36D2" w:rsidRPr="00EC6042" w:rsidRDefault="000A36D2" w:rsidP="00AB5D0B">
      <w:pPr>
        <w:spacing w:line="276" w:lineRule="auto"/>
        <w:rPr>
          <w:sz w:val="28"/>
          <w:szCs w:val="28"/>
        </w:rPr>
      </w:pPr>
      <w:r w:rsidRPr="00EC6042">
        <w:rPr>
          <w:sz w:val="28"/>
          <w:szCs w:val="28"/>
        </w:rPr>
        <w:t xml:space="preserve">          Основные задачи муниципальной программы:</w:t>
      </w:r>
    </w:p>
    <w:p w:rsidR="000A36D2" w:rsidRDefault="000A36D2" w:rsidP="00AB5D0B">
      <w:pPr>
        <w:spacing w:line="276" w:lineRule="auto"/>
        <w:rPr>
          <w:sz w:val="28"/>
          <w:szCs w:val="28"/>
        </w:rPr>
      </w:pPr>
      <w:r>
        <w:rPr>
          <w:sz w:val="28"/>
          <w:szCs w:val="28"/>
        </w:rPr>
        <w:t>1. Увеличение доходной части бюджета поселения.</w:t>
      </w:r>
    </w:p>
    <w:p w:rsidR="000A36D2" w:rsidRDefault="000A36D2" w:rsidP="00AB5D0B">
      <w:pPr>
        <w:spacing w:line="276" w:lineRule="auto"/>
        <w:rPr>
          <w:sz w:val="28"/>
          <w:szCs w:val="28"/>
        </w:rPr>
      </w:pPr>
      <w:r>
        <w:rPr>
          <w:sz w:val="28"/>
          <w:szCs w:val="28"/>
        </w:rPr>
        <w:t xml:space="preserve">    2. Оптимизация расходной части бюджета поселения. </w:t>
      </w:r>
    </w:p>
    <w:p w:rsidR="000A36D2" w:rsidRPr="003265E2" w:rsidRDefault="000A36D2" w:rsidP="00AB5D0B">
      <w:pPr>
        <w:widowControl/>
        <w:tabs>
          <w:tab w:val="left" w:pos="709"/>
        </w:tabs>
        <w:autoSpaceDE/>
        <w:autoSpaceDN/>
        <w:adjustRightInd/>
        <w:spacing w:line="276" w:lineRule="auto"/>
        <w:jc w:val="both"/>
        <w:rPr>
          <w:sz w:val="28"/>
          <w:szCs w:val="28"/>
        </w:rPr>
      </w:pPr>
      <w:r w:rsidRPr="003265E2">
        <w:rPr>
          <w:sz w:val="28"/>
          <w:szCs w:val="28"/>
        </w:rPr>
        <w:t xml:space="preserve">Сведения о показателях (индикаторах) муниципальной программы и их значениях приведены в </w:t>
      </w:r>
      <w:r>
        <w:rPr>
          <w:sz w:val="28"/>
          <w:szCs w:val="28"/>
        </w:rPr>
        <w:t>приложении</w:t>
      </w:r>
      <w:r w:rsidRPr="003265E2">
        <w:rPr>
          <w:sz w:val="28"/>
          <w:szCs w:val="28"/>
        </w:rPr>
        <w:t xml:space="preserve"> 1 </w:t>
      </w:r>
      <w:r>
        <w:rPr>
          <w:sz w:val="28"/>
          <w:szCs w:val="28"/>
        </w:rPr>
        <w:t>к муниципальной программе.</w:t>
      </w:r>
    </w:p>
    <w:p w:rsidR="000A36D2" w:rsidRPr="00EC6042" w:rsidRDefault="000A36D2" w:rsidP="00AB5D0B">
      <w:pPr>
        <w:spacing w:line="276" w:lineRule="auto"/>
        <w:rPr>
          <w:sz w:val="28"/>
          <w:szCs w:val="28"/>
        </w:rPr>
      </w:pPr>
      <w:r w:rsidRPr="00EC6042">
        <w:rPr>
          <w:sz w:val="28"/>
          <w:szCs w:val="28"/>
        </w:rPr>
        <w:t>Ожидаемыми результатами являются:</w:t>
      </w:r>
    </w:p>
    <w:p w:rsidR="000A36D2" w:rsidRDefault="000A36D2" w:rsidP="00AB5D0B">
      <w:pPr>
        <w:spacing w:line="276" w:lineRule="auto"/>
        <w:ind w:firstLine="317"/>
        <w:jc w:val="both"/>
        <w:rPr>
          <w:sz w:val="28"/>
          <w:szCs w:val="28"/>
        </w:rPr>
      </w:pPr>
      <w:r>
        <w:rPr>
          <w:sz w:val="28"/>
          <w:szCs w:val="28"/>
        </w:rPr>
        <w:t>1. Отсутствие недоимки по налоговым и неналоговым платежам, зачисляемым в местный бюджет.</w:t>
      </w:r>
    </w:p>
    <w:p w:rsidR="000A36D2" w:rsidRDefault="000A36D2" w:rsidP="00AB5D0B">
      <w:pPr>
        <w:spacing w:line="276" w:lineRule="auto"/>
        <w:jc w:val="both"/>
        <w:rPr>
          <w:sz w:val="28"/>
          <w:szCs w:val="28"/>
        </w:rPr>
      </w:pPr>
      <w:r>
        <w:rPr>
          <w:sz w:val="28"/>
          <w:szCs w:val="28"/>
        </w:rPr>
        <w:t xml:space="preserve">    2. Наличие возможности населению поселения осуществлять вызов экстренных оперативных служб по единому номеру «112». </w:t>
      </w:r>
    </w:p>
    <w:p w:rsidR="000A36D2" w:rsidRDefault="000A36D2" w:rsidP="00AB5D0B">
      <w:pPr>
        <w:spacing w:line="276" w:lineRule="auto"/>
        <w:jc w:val="both"/>
        <w:rPr>
          <w:sz w:val="28"/>
          <w:szCs w:val="28"/>
        </w:rPr>
      </w:pPr>
      <w:r>
        <w:rPr>
          <w:sz w:val="28"/>
          <w:szCs w:val="28"/>
        </w:rPr>
        <w:t xml:space="preserve">     Сроки реализации программы 2014 – 2019 годы.</w:t>
      </w:r>
    </w:p>
    <w:p w:rsidR="000A36D2" w:rsidRDefault="000A36D2" w:rsidP="00AB5D0B">
      <w:pPr>
        <w:spacing w:line="276" w:lineRule="auto"/>
        <w:jc w:val="both"/>
        <w:rPr>
          <w:sz w:val="28"/>
          <w:szCs w:val="28"/>
        </w:rPr>
      </w:pPr>
    </w:p>
    <w:p w:rsidR="000A36D2" w:rsidRPr="00F802D7" w:rsidRDefault="000A36D2" w:rsidP="00207445">
      <w:pPr>
        <w:widowControl/>
        <w:shd w:val="clear" w:color="auto" w:fill="FFFFFF"/>
        <w:tabs>
          <w:tab w:val="left" w:pos="1128"/>
        </w:tabs>
        <w:autoSpaceDE/>
        <w:autoSpaceDN/>
        <w:adjustRightInd/>
        <w:spacing w:line="288" w:lineRule="auto"/>
        <w:ind w:right="5" w:firstLine="567"/>
        <w:jc w:val="center"/>
        <w:rPr>
          <w:b/>
          <w:bCs/>
          <w:sz w:val="28"/>
          <w:szCs w:val="28"/>
        </w:rPr>
      </w:pPr>
      <w:r w:rsidRPr="00F802D7">
        <w:rPr>
          <w:b/>
          <w:bCs/>
          <w:sz w:val="28"/>
          <w:szCs w:val="28"/>
        </w:rPr>
        <w:t>3.Обоснование выделения подп</w:t>
      </w:r>
      <w:r>
        <w:rPr>
          <w:b/>
          <w:bCs/>
          <w:sz w:val="28"/>
          <w:szCs w:val="28"/>
        </w:rPr>
        <w:t>рограмм муниципальной программы</w:t>
      </w:r>
    </w:p>
    <w:p w:rsidR="000A36D2" w:rsidRPr="00F802D7" w:rsidRDefault="000A36D2" w:rsidP="00F802D7">
      <w:pPr>
        <w:spacing w:line="288" w:lineRule="auto"/>
        <w:ind w:firstLine="709"/>
        <w:jc w:val="both"/>
        <w:rPr>
          <w:sz w:val="28"/>
          <w:szCs w:val="28"/>
        </w:rPr>
      </w:pPr>
      <w:r w:rsidRPr="00F802D7">
        <w:rPr>
          <w:sz w:val="28"/>
          <w:szCs w:val="28"/>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0A36D2" w:rsidRPr="00F802D7" w:rsidRDefault="000A36D2" w:rsidP="00F802D7">
      <w:pPr>
        <w:spacing w:line="288" w:lineRule="auto"/>
        <w:ind w:firstLine="709"/>
        <w:jc w:val="both"/>
        <w:rPr>
          <w:sz w:val="28"/>
          <w:szCs w:val="28"/>
        </w:rPr>
      </w:pPr>
      <w:r w:rsidRPr="00F802D7">
        <w:rPr>
          <w:sz w:val="28"/>
          <w:szCs w:val="28"/>
        </w:rPr>
        <w:t xml:space="preserve">Всего сформировано </w:t>
      </w:r>
      <w:r>
        <w:rPr>
          <w:sz w:val="28"/>
          <w:szCs w:val="28"/>
        </w:rPr>
        <w:t>3 подпрограмм</w:t>
      </w:r>
      <w:r w:rsidRPr="00F802D7">
        <w:rPr>
          <w:sz w:val="28"/>
          <w:szCs w:val="28"/>
        </w:rPr>
        <w:t xml:space="preserve"> муниципальной программы:</w:t>
      </w:r>
    </w:p>
    <w:p w:rsidR="000A36D2" w:rsidRPr="00F802D7" w:rsidRDefault="000A36D2" w:rsidP="00F802D7">
      <w:pPr>
        <w:widowControl/>
        <w:spacing w:line="288" w:lineRule="auto"/>
        <w:ind w:left="360"/>
        <w:jc w:val="center"/>
        <w:rPr>
          <w:b/>
          <w:bCs/>
          <w:sz w:val="28"/>
          <w:szCs w:val="28"/>
        </w:rPr>
      </w:pPr>
    </w:p>
    <w:p w:rsidR="000A36D2" w:rsidRPr="00F802D7" w:rsidRDefault="000A36D2" w:rsidP="00F802D7">
      <w:pPr>
        <w:widowControl/>
        <w:spacing w:line="288" w:lineRule="auto"/>
        <w:ind w:left="360"/>
        <w:jc w:val="center"/>
        <w:rPr>
          <w:b/>
          <w:bCs/>
          <w:sz w:val="28"/>
          <w:szCs w:val="28"/>
        </w:rPr>
      </w:pPr>
      <w:r w:rsidRPr="00F802D7">
        <w:rPr>
          <w:b/>
          <w:bCs/>
          <w:sz w:val="28"/>
          <w:szCs w:val="28"/>
        </w:rPr>
        <w:t>4.Обобщенная характеристика основных мероприятий</w:t>
      </w:r>
    </w:p>
    <w:p w:rsidR="000A36D2" w:rsidRPr="00F802D7" w:rsidRDefault="000A36D2" w:rsidP="00F802D7">
      <w:pPr>
        <w:spacing w:line="288" w:lineRule="auto"/>
        <w:ind w:firstLine="709"/>
        <w:jc w:val="both"/>
        <w:rPr>
          <w:sz w:val="28"/>
          <w:szCs w:val="28"/>
        </w:rPr>
      </w:pPr>
    </w:p>
    <w:p w:rsidR="000A36D2" w:rsidRPr="00F802D7" w:rsidRDefault="000A36D2" w:rsidP="00F802D7">
      <w:pPr>
        <w:spacing w:line="288" w:lineRule="auto"/>
        <w:ind w:firstLine="709"/>
        <w:jc w:val="both"/>
        <w:rPr>
          <w:sz w:val="28"/>
          <w:szCs w:val="28"/>
        </w:rPr>
      </w:pPr>
      <w:r w:rsidRPr="00F802D7">
        <w:rPr>
          <w:sz w:val="28"/>
          <w:szCs w:val="28"/>
        </w:rPr>
        <w:lastRenderedPageBreak/>
        <w:t>Реализация основных мероприятий вне подпрограмм муниципальной программой не предусмотрена.</w:t>
      </w:r>
    </w:p>
    <w:p w:rsidR="000A36D2" w:rsidRPr="00F802D7" w:rsidRDefault="000A36D2" w:rsidP="00F802D7">
      <w:pPr>
        <w:widowControl/>
        <w:autoSpaceDE/>
        <w:autoSpaceDN/>
        <w:adjustRightInd/>
        <w:spacing w:line="288" w:lineRule="auto"/>
        <w:ind w:left="720"/>
        <w:jc w:val="center"/>
        <w:rPr>
          <w:b/>
          <w:bCs/>
          <w:sz w:val="28"/>
          <w:szCs w:val="28"/>
        </w:rPr>
      </w:pPr>
    </w:p>
    <w:p w:rsidR="000A36D2" w:rsidRPr="00F802D7" w:rsidRDefault="000A36D2" w:rsidP="00F802D7">
      <w:pPr>
        <w:widowControl/>
        <w:autoSpaceDE/>
        <w:autoSpaceDN/>
        <w:adjustRightInd/>
        <w:spacing w:line="288" w:lineRule="auto"/>
        <w:ind w:left="720"/>
        <w:jc w:val="center"/>
        <w:rPr>
          <w:b/>
          <w:bCs/>
          <w:sz w:val="28"/>
          <w:szCs w:val="28"/>
        </w:rPr>
      </w:pPr>
      <w:r w:rsidRPr="00F802D7">
        <w:rPr>
          <w:b/>
          <w:bCs/>
          <w:sz w:val="28"/>
          <w:szCs w:val="28"/>
        </w:rPr>
        <w:t>5. Обобщенная характеристика мер муниципального</w:t>
      </w:r>
    </w:p>
    <w:p w:rsidR="000A36D2" w:rsidRPr="00F802D7" w:rsidRDefault="000A36D2" w:rsidP="00F802D7">
      <w:pPr>
        <w:widowControl/>
        <w:autoSpaceDE/>
        <w:autoSpaceDN/>
        <w:adjustRightInd/>
        <w:spacing w:line="288" w:lineRule="auto"/>
        <w:ind w:left="720"/>
        <w:jc w:val="center"/>
        <w:rPr>
          <w:b/>
          <w:bCs/>
          <w:sz w:val="28"/>
          <w:szCs w:val="28"/>
        </w:rPr>
      </w:pPr>
      <w:r w:rsidRPr="00F802D7">
        <w:rPr>
          <w:b/>
          <w:bCs/>
          <w:sz w:val="28"/>
          <w:szCs w:val="28"/>
        </w:rPr>
        <w:t>и правового регулирования</w:t>
      </w:r>
    </w:p>
    <w:p w:rsidR="000A36D2" w:rsidRPr="00F802D7" w:rsidRDefault="000A36D2" w:rsidP="00F802D7">
      <w:pPr>
        <w:spacing w:line="288" w:lineRule="auto"/>
        <w:ind w:firstLine="709"/>
        <w:jc w:val="both"/>
        <w:rPr>
          <w:sz w:val="28"/>
          <w:szCs w:val="28"/>
        </w:rPr>
      </w:pPr>
    </w:p>
    <w:p w:rsidR="000A36D2" w:rsidRPr="00F802D7" w:rsidRDefault="000A36D2" w:rsidP="00F802D7">
      <w:pPr>
        <w:spacing w:line="288" w:lineRule="auto"/>
        <w:ind w:firstLine="709"/>
        <w:jc w:val="both"/>
        <w:rPr>
          <w:sz w:val="28"/>
          <w:szCs w:val="28"/>
        </w:rPr>
      </w:pPr>
      <w:r w:rsidRPr="00F802D7">
        <w:rPr>
          <w:sz w:val="28"/>
          <w:szCs w:val="28"/>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0A36D2" w:rsidRPr="00F802D7" w:rsidRDefault="000A36D2" w:rsidP="00F802D7">
      <w:pPr>
        <w:widowControl/>
        <w:tabs>
          <w:tab w:val="left" w:pos="993"/>
        </w:tabs>
        <w:spacing w:line="288" w:lineRule="auto"/>
        <w:ind w:firstLine="720"/>
        <w:jc w:val="center"/>
        <w:rPr>
          <w:b/>
          <w:bCs/>
          <w:sz w:val="28"/>
          <w:szCs w:val="28"/>
        </w:rPr>
      </w:pPr>
    </w:p>
    <w:p w:rsidR="000A36D2" w:rsidRPr="00F802D7" w:rsidRDefault="000A36D2" w:rsidP="00F802D7">
      <w:pPr>
        <w:widowControl/>
        <w:tabs>
          <w:tab w:val="left" w:pos="993"/>
        </w:tabs>
        <w:spacing w:line="288" w:lineRule="auto"/>
        <w:ind w:firstLine="720"/>
        <w:jc w:val="center"/>
        <w:rPr>
          <w:b/>
          <w:bCs/>
          <w:sz w:val="28"/>
          <w:szCs w:val="28"/>
        </w:rPr>
      </w:pPr>
      <w:r w:rsidRPr="00F802D7">
        <w:rPr>
          <w:b/>
          <w:bCs/>
          <w:sz w:val="28"/>
          <w:szCs w:val="28"/>
        </w:rPr>
        <w:t>6. Информация об участии юридических и физических лиц в реализации муниципальной программы</w:t>
      </w:r>
    </w:p>
    <w:p w:rsidR="000A36D2" w:rsidRPr="00F802D7" w:rsidRDefault="000A36D2" w:rsidP="00F802D7">
      <w:pPr>
        <w:widowControl/>
        <w:tabs>
          <w:tab w:val="left" w:pos="993"/>
        </w:tabs>
        <w:spacing w:line="288" w:lineRule="auto"/>
        <w:ind w:firstLine="720"/>
        <w:jc w:val="center"/>
        <w:rPr>
          <w:b/>
          <w:bCs/>
          <w:sz w:val="28"/>
          <w:szCs w:val="28"/>
        </w:rPr>
      </w:pPr>
    </w:p>
    <w:p w:rsidR="000A36D2" w:rsidRPr="00F802D7" w:rsidRDefault="000A36D2" w:rsidP="00F802D7">
      <w:pPr>
        <w:widowControl/>
        <w:tabs>
          <w:tab w:val="left" w:pos="993"/>
        </w:tabs>
        <w:spacing w:line="288" w:lineRule="auto"/>
        <w:ind w:firstLine="720"/>
        <w:jc w:val="both"/>
        <w:rPr>
          <w:sz w:val="28"/>
          <w:szCs w:val="28"/>
        </w:rPr>
      </w:pPr>
      <w:r w:rsidRPr="00F802D7">
        <w:rPr>
          <w:sz w:val="28"/>
          <w:szCs w:val="28"/>
        </w:rPr>
        <w:t>Участие юридических и физических лиц в реализации основных мероприятий программы не планируется.</w:t>
      </w:r>
    </w:p>
    <w:p w:rsidR="000A36D2" w:rsidRPr="00F802D7" w:rsidRDefault="000A36D2" w:rsidP="00F802D7">
      <w:pPr>
        <w:widowControl/>
        <w:tabs>
          <w:tab w:val="left" w:pos="993"/>
        </w:tabs>
        <w:spacing w:line="288" w:lineRule="auto"/>
        <w:ind w:firstLine="720"/>
        <w:jc w:val="both"/>
        <w:rPr>
          <w:sz w:val="28"/>
          <w:szCs w:val="28"/>
          <w:highlight w:val="yellow"/>
        </w:rPr>
      </w:pPr>
    </w:p>
    <w:p w:rsidR="000A36D2" w:rsidRPr="00F802D7" w:rsidRDefault="000A36D2" w:rsidP="00F802D7">
      <w:pPr>
        <w:widowControl/>
        <w:tabs>
          <w:tab w:val="left" w:pos="993"/>
        </w:tabs>
        <w:spacing w:line="288" w:lineRule="auto"/>
        <w:ind w:firstLine="720"/>
        <w:jc w:val="center"/>
        <w:rPr>
          <w:b/>
          <w:bCs/>
          <w:sz w:val="28"/>
          <w:szCs w:val="28"/>
        </w:rPr>
      </w:pPr>
      <w:r w:rsidRPr="00F802D7">
        <w:rPr>
          <w:b/>
          <w:bCs/>
          <w:sz w:val="28"/>
          <w:szCs w:val="28"/>
        </w:rPr>
        <w:t>7.Финансовое обеспечение реализации муниципальной программы</w:t>
      </w:r>
    </w:p>
    <w:p w:rsidR="000A36D2" w:rsidRPr="00F802D7" w:rsidRDefault="000A36D2" w:rsidP="00F802D7">
      <w:pPr>
        <w:widowControl/>
        <w:tabs>
          <w:tab w:val="left" w:pos="709"/>
        </w:tabs>
        <w:autoSpaceDE/>
        <w:autoSpaceDN/>
        <w:adjustRightInd/>
        <w:spacing w:line="288" w:lineRule="auto"/>
        <w:jc w:val="both"/>
        <w:rPr>
          <w:sz w:val="28"/>
          <w:szCs w:val="28"/>
        </w:rPr>
      </w:pPr>
      <w:r w:rsidRPr="00F802D7">
        <w:rPr>
          <w:sz w:val="28"/>
          <w:szCs w:val="28"/>
        </w:rPr>
        <w:tab/>
      </w:r>
    </w:p>
    <w:p w:rsidR="000A36D2" w:rsidRPr="00F802D7" w:rsidRDefault="000A36D2" w:rsidP="00F802D7">
      <w:pPr>
        <w:widowControl/>
        <w:tabs>
          <w:tab w:val="left" w:pos="709"/>
        </w:tabs>
        <w:autoSpaceDE/>
        <w:autoSpaceDN/>
        <w:adjustRightInd/>
        <w:spacing w:line="288" w:lineRule="auto"/>
        <w:jc w:val="both"/>
        <w:rPr>
          <w:sz w:val="28"/>
          <w:szCs w:val="28"/>
        </w:rPr>
      </w:pPr>
      <w:r w:rsidRPr="00F802D7">
        <w:rPr>
          <w:sz w:val="28"/>
          <w:szCs w:val="28"/>
        </w:rPr>
        <w:tab/>
        <w:t xml:space="preserve">Финансирование основных мероприятий программы будет осуществляться за счет средств местного бюджета. Общий объем финансирования основных мероприятий программы составит  </w:t>
      </w:r>
      <w:r>
        <w:rPr>
          <w:sz w:val="28"/>
          <w:szCs w:val="28"/>
        </w:rPr>
        <w:t>18108,9</w:t>
      </w:r>
      <w:r w:rsidRPr="00F802D7">
        <w:rPr>
          <w:sz w:val="28"/>
          <w:szCs w:val="28"/>
        </w:rPr>
        <w:t xml:space="preserve"> тыс.рублей. </w:t>
      </w:r>
    </w:p>
    <w:p w:rsidR="000A36D2" w:rsidRPr="00F802D7" w:rsidRDefault="000A36D2" w:rsidP="00F802D7">
      <w:pPr>
        <w:widowControl/>
        <w:tabs>
          <w:tab w:val="left" w:pos="709"/>
        </w:tabs>
        <w:autoSpaceDE/>
        <w:autoSpaceDN/>
        <w:adjustRightInd/>
        <w:spacing w:line="288" w:lineRule="auto"/>
        <w:jc w:val="both"/>
        <w:rPr>
          <w:sz w:val="28"/>
          <w:szCs w:val="28"/>
        </w:rPr>
      </w:pPr>
      <w:r w:rsidRPr="00F802D7">
        <w:rPr>
          <w:sz w:val="28"/>
          <w:szCs w:val="28"/>
        </w:rPr>
        <w:tab/>
        <w:t>Объемы расходов на реализацию основных мероприят</w:t>
      </w:r>
      <w:r>
        <w:rPr>
          <w:sz w:val="28"/>
          <w:szCs w:val="28"/>
        </w:rPr>
        <w:t>ий программы приведены в приложениях</w:t>
      </w:r>
      <w:r w:rsidRPr="00F802D7">
        <w:rPr>
          <w:sz w:val="28"/>
          <w:szCs w:val="28"/>
        </w:rPr>
        <w:t xml:space="preserve"> 2</w:t>
      </w:r>
      <w:r>
        <w:rPr>
          <w:sz w:val="28"/>
          <w:szCs w:val="28"/>
        </w:rPr>
        <w:t>,3 к муниципальной программе.</w:t>
      </w:r>
    </w:p>
    <w:p w:rsidR="000A36D2" w:rsidRPr="00F802D7" w:rsidRDefault="000A36D2" w:rsidP="00F802D7">
      <w:pPr>
        <w:widowControl/>
        <w:autoSpaceDE/>
        <w:autoSpaceDN/>
        <w:adjustRightInd/>
        <w:spacing w:line="288" w:lineRule="auto"/>
        <w:jc w:val="both"/>
        <w:rPr>
          <w:sz w:val="28"/>
          <w:szCs w:val="28"/>
        </w:rPr>
      </w:pPr>
    </w:p>
    <w:p w:rsidR="000A36D2" w:rsidRPr="00F802D7" w:rsidRDefault="000A36D2" w:rsidP="00F802D7">
      <w:pPr>
        <w:widowControl/>
        <w:autoSpaceDE/>
        <w:autoSpaceDN/>
        <w:adjustRightInd/>
        <w:spacing w:line="288" w:lineRule="auto"/>
        <w:jc w:val="center"/>
        <w:rPr>
          <w:b/>
          <w:bCs/>
          <w:sz w:val="28"/>
          <w:szCs w:val="28"/>
        </w:rPr>
      </w:pPr>
      <w:r w:rsidRPr="00F802D7">
        <w:rPr>
          <w:b/>
          <w:bCs/>
          <w:sz w:val="28"/>
          <w:szCs w:val="28"/>
        </w:rPr>
        <w:t>8.Анализ рисков реализации муниципальной программы и описание мер управления рисками реализации муниципальной программы</w:t>
      </w:r>
    </w:p>
    <w:p w:rsidR="000A36D2" w:rsidRPr="00F802D7" w:rsidRDefault="000A36D2" w:rsidP="00F802D7">
      <w:pPr>
        <w:spacing w:line="288" w:lineRule="auto"/>
        <w:ind w:firstLine="540"/>
        <w:jc w:val="both"/>
        <w:rPr>
          <w:sz w:val="28"/>
          <w:szCs w:val="28"/>
        </w:rPr>
      </w:pPr>
    </w:p>
    <w:p w:rsidR="000A36D2" w:rsidRPr="00F802D7" w:rsidRDefault="000A36D2" w:rsidP="00F802D7">
      <w:pPr>
        <w:spacing w:line="288" w:lineRule="auto"/>
        <w:ind w:firstLine="540"/>
        <w:jc w:val="both"/>
        <w:rPr>
          <w:sz w:val="28"/>
          <w:szCs w:val="28"/>
        </w:rPr>
      </w:pPr>
      <w:r w:rsidRPr="00F802D7">
        <w:rPr>
          <w:sz w:val="28"/>
          <w:szCs w:val="28"/>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0A36D2" w:rsidRPr="00F802D7" w:rsidRDefault="000A36D2" w:rsidP="00F802D7">
      <w:pPr>
        <w:spacing w:line="288" w:lineRule="auto"/>
        <w:ind w:firstLine="540"/>
        <w:jc w:val="both"/>
        <w:rPr>
          <w:sz w:val="28"/>
          <w:szCs w:val="28"/>
        </w:rPr>
      </w:pPr>
      <w:r w:rsidRPr="00F802D7">
        <w:rPr>
          <w:sz w:val="28"/>
          <w:szCs w:val="28"/>
        </w:rPr>
        <w:t>Внутренние риски могут являться следствием:</w:t>
      </w:r>
    </w:p>
    <w:p w:rsidR="000A36D2" w:rsidRPr="00F802D7" w:rsidRDefault="000A36D2" w:rsidP="00F802D7">
      <w:pPr>
        <w:spacing w:line="288" w:lineRule="auto"/>
        <w:ind w:firstLine="540"/>
        <w:jc w:val="both"/>
        <w:rPr>
          <w:sz w:val="28"/>
          <w:szCs w:val="28"/>
        </w:rPr>
      </w:pPr>
      <w:r w:rsidRPr="00F802D7">
        <w:rPr>
          <w:sz w:val="28"/>
          <w:szCs w:val="28"/>
        </w:rPr>
        <w:t>- низкой исполнительской дисциплины ответственного исполнителя программы и исполнителей мероприятий программы;</w:t>
      </w:r>
    </w:p>
    <w:p w:rsidR="000A36D2" w:rsidRPr="00F802D7" w:rsidRDefault="000A36D2" w:rsidP="00F802D7">
      <w:pPr>
        <w:spacing w:line="288" w:lineRule="auto"/>
        <w:ind w:firstLine="540"/>
        <w:jc w:val="both"/>
        <w:rPr>
          <w:sz w:val="28"/>
          <w:szCs w:val="28"/>
        </w:rPr>
      </w:pPr>
      <w:r w:rsidRPr="00F802D7">
        <w:rPr>
          <w:sz w:val="28"/>
          <w:szCs w:val="28"/>
        </w:rPr>
        <w:t>- несвоевременных разработки, согласования и принятия документов, обеспечивающих выполнение мероприятий программы;</w:t>
      </w:r>
    </w:p>
    <w:p w:rsidR="000A36D2" w:rsidRPr="00F802D7" w:rsidRDefault="000A36D2" w:rsidP="00F802D7">
      <w:pPr>
        <w:spacing w:line="288" w:lineRule="auto"/>
        <w:ind w:firstLine="540"/>
        <w:jc w:val="both"/>
        <w:rPr>
          <w:sz w:val="28"/>
          <w:szCs w:val="28"/>
        </w:rPr>
      </w:pPr>
      <w:r w:rsidRPr="00F802D7">
        <w:rPr>
          <w:sz w:val="28"/>
          <w:szCs w:val="28"/>
        </w:rPr>
        <w:lastRenderedPageBreak/>
        <w:t>- недостаточной оперативности при корректировке плана реализации программы при наступлении внешних рисков реализации программы.</w:t>
      </w:r>
    </w:p>
    <w:p w:rsidR="000A36D2" w:rsidRPr="00F802D7" w:rsidRDefault="000A36D2" w:rsidP="00F802D7">
      <w:pPr>
        <w:spacing w:line="288" w:lineRule="auto"/>
        <w:ind w:firstLine="540"/>
        <w:jc w:val="both"/>
        <w:rPr>
          <w:sz w:val="28"/>
          <w:szCs w:val="28"/>
        </w:rPr>
      </w:pPr>
      <w:r w:rsidRPr="00F802D7">
        <w:rPr>
          <w:sz w:val="28"/>
          <w:szCs w:val="28"/>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0A36D2" w:rsidRPr="00F802D7" w:rsidRDefault="000A36D2" w:rsidP="00F802D7">
      <w:pPr>
        <w:spacing w:line="288" w:lineRule="auto"/>
        <w:ind w:firstLine="540"/>
        <w:jc w:val="both"/>
        <w:rPr>
          <w:sz w:val="28"/>
          <w:szCs w:val="28"/>
        </w:rPr>
      </w:pPr>
      <w:r w:rsidRPr="00F802D7">
        <w:rPr>
          <w:sz w:val="28"/>
          <w:szCs w:val="28"/>
        </w:rPr>
        <w:t>Внешние риски могут являться следствием:</w:t>
      </w:r>
    </w:p>
    <w:p w:rsidR="000A36D2" w:rsidRPr="00F802D7" w:rsidRDefault="000A36D2" w:rsidP="00F802D7">
      <w:pPr>
        <w:spacing w:line="288" w:lineRule="auto"/>
        <w:ind w:firstLine="540"/>
        <w:jc w:val="both"/>
        <w:rPr>
          <w:sz w:val="28"/>
          <w:szCs w:val="28"/>
        </w:rPr>
      </w:pPr>
      <w:r w:rsidRPr="00F802D7">
        <w:rPr>
          <w:sz w:val="28"/>
          <w:szCs w:val="28"/>
        </w:rPr>
        <w:t>- недостаточного уровня финансирования;</w:t>
      </w:r>
    </w:p>
    <w:p w:rsidR="000A36D2" w:rsidRPr="00F802D7" w:rsidRDefault="000A36D2" w:rsidP="00F802D7">
      <w:pPr>
        <w:spacing w:line="288" w:lineRule="auto"/>
        <w:ind w:firstLine="540"/>
        <w:jc w:val="both"/>
        <w:rPr>
          <w:sz w:val="28"/>
          <w:szCs w:val="28"/>
        </w:rPr>
      </w:pPr>
      <w:r w:rsidRPr="00F802D7">
        <w:rPr>
          <w:sz w:val="28"/>
          <w:szCs w:val="28"/>
        </w:rPr>
        <w:t>- изменения действующего законодательства.</w:t>
      </w:r>
    </w:p>
    <w:p w:rsidR="000A36D2" w:rsidRPr="00F802D7" w:rsidRDefault="000A36D2" w:rsidP="00F802D7">
      <w:pPr>
        <w:widowControl/>
        <w:autoSpaceDE/>
        <w:autoSpaceDN/>
        <w:adjustRightInd/>
        <w:spacing w:line="288" w:lineRule="auto"/>
        <w:ind w:firstLine="540"/>
        <w:jc w:val="both"/>
        <w:rPr>
          <w:sz w:val="28"/>
          <w:szCs w:val="28"/>
        </w:rPr>
      </w:pPr>
      <w:r w:rsidRPr="00F802D7">
        <w:rPr>
          <w:sz w:val="28"/>
          <w:szCs w:val="28"/>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0A36D2" w:rsidRPr="00F802D7" w:rsidRDefault="000A36D2" w:rsidP="00F802D7">
      <w:pPr>
        <w:widowControl/>
        <w:tabs>
          <w:tab w:val="left" w:pos="993"/>
        </w:tabs>
        <w:spacing w:line="288" w:lineRule="auto"/>
        <w:ind w:firstLine="720"/>
        <w:jc w:val="both"/>
        <w:rPr>
          <w:sz w:val="28"/>
          <w:szCs w:val="28"/>
        </w:rPr>
      </w:pPr>
    </w:p>
    <w:p w:rsidR="000A36D2" w:rsidRPr="00F802D7" w:rsidRDefault="000A36D2" w:rsidP="00F802D7">
      <w:pPr>
        <w:widowControl/>
        <w:tabs>
          <w:tab w:val="left" w:pos="993"/>
        </w:tabs>
        <w:spacing w:line="288" w:lineRule="auto"/>
        <w:jc w:val="center"/>
        <w:rPr>
          <w:b/>
          <w:bCs/>
          <w:sz w:val="28"/>
          <w:szCs w:val="28"/>
        </w:rPr>
      </w:pPr>
      <w:r w:rsidRPr="00F802D7">
        <w:rPr>
          <w:b/>
          <w:bCs/>
          <w:sz w:val="28"/>
          <w:szCs w:val="28"/>
        </w:rPr>
        <w:t>9. Оценка эффективности муниципальной программы</w:t>
      </w:r>
    </w:p>
    <w:p w:rsidR="000A36D2" w:rsidRPr="00F802D7" w:rsidRDefault="000A36D2" w:rsidP="00F802D7">
      <w:pPr>
        <w:widowControl/>
        <w:tabs>
          <w:tab w:val="left" w:pos="993"/>
        </w:tabs>
        <w:spacing w:line="288" w:lineRule="auto"/>
        <w:jc w:val="center"/>
        <w:rPr>
          <w:b/>
          <w:bCs/>
          <w:sz w:val="28"/>
          <w:szCs w:val="28"/>
        </w:rPr>
      </w:pPr>
    </w:p>
    <w:p w:rsidR="000A36D2" w:rsidRPr="00F802D7" w:rsidRDefault="000A36D2" w:rsidP="00F802D7">
      <w:pPr>
        <w:spacing w:line="288" w:lineRule="auto"/>
        <w:ind w:firstLine="540"/>
        <w:jc w:val="both"/>
        <w:rPr>
          <w:sz w:val="28"/>
          <w:szCs w:val="28"/>
        </w:rPr>
      </w:pPr>
      <w:r w:rsidRPr="00F802D7">
        <w:rPr>
          <w:sz w:val="28"/>
          <w:szCs w:val="28"/>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0A36D2" w:rsidRPr="00F802D7" w:rsidRDefault="000A36D2" w:rsidP="00AB5D0B">
      <w:pPr>
        <w:widowControl/>
        <w:autoSpaceDE/>
        <w:autoSpaceDN/>
        <w:adjustRightInd/>
        <w:spacing w:line="276" w:lineRule="auto"/>
        <w:ind w:firstLine="540"/>
        <w:jc w:val="both"/>
        <w:rPr>
          <w:sz w:val="28"/>
          <w:szCs w:val="28"/>
        </w:rPr>
      </w:pPr>
      <w:r w:rsidRPr="00F802D7">
        <w:rPr>
          <w:sz w:val="28"/>
          <w:szCs w:val="28"/>
        </w:rPr>
        <w:t xml:space="preserve">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w:t>
      </w:r>
      <w:r>
        <w:rPr>
          <w:sz w:val="28"/>
          <w:szCs w:val="28"/>
        </w:rPr>
        <w:t>сельского поселения</w:t>
      </w:r>
      <w:r w:rsidRPr="00F802D7">
        <w:rPr>
          <w:sz w:val="28"/>
          <w:szCs w:val="28"/>
        </w:rPr>
        <w:t xml:space="preserve"> «Муниципальное управление </w:t>
      </w:r>
      <w:r>
        <w:rPr>
          <w:sz w:val="28"/>
          <w:szCs w:val="28"/>
        </w:rPr>
        <w:t>на 2014-2019 годы»</w:t>
      </w:r>
      <w:r w:rsidRPr="00F802D7">
        <w:rPr>
          <w:sz w:val="28"/>
          <w:szCs w:val="28"/>
        </w:rPr>
        <w:t>. Эффективность реализации муниципальной программы определяется степенью достижения плановых значений целевых показателей (индикаторов</w:t>
      </w:r>
      <w:r>
        <w:rPr>
          <w:sz w:val="28"/>
          <w:szCs w:val="28"/>
        </w:rPr>
        <w:t>).</w:t>
      </w:r>
    </w:p>
    <w:p w:rsidR="000A36D2" w:rsidRPr="00F802D7" w:rsidRDefault="000A36D2" w:rsidP="00F802D7">
      <w:pPr>
        <w:widowControl/>
        <w:spacing w:line="360" w:lineRule="auto"/>
        <w:rPr>
          <w:sz w:val="28"/>
          <w:szCs w:val="28"/>
          <w:highlight w:val="yellow"/>
        </w:rPr>
      </w:pPr>
    </w:p>
    <w:p w:rsidR="000A36D2" w:rsidRPr="00F802D7" w:rsidRDefault="000A36D2" w:rsidP="00F802D7">
      <w:pPr>
        <w:widowControl/>
        <w:tabs>
          <w:tab w:val="left" w:pos="993"/>
        </w:tabs>
        <w:spacing w:line="360" w:lineRule="auto"/>
        <w:ind w:firstLine="720"/>
        <w:jc w:val="center"/>
        <w:rPr>
          <w:b/>
          <w:bCs/>
          <w:sz w:val="28"/>
          <w:szCs w:val="28"/>
        </w:rPr>
      </w:pPr>
      <w:r w:rsidRPr="00F802D7">
        <w:rPr>
          <w:b/>
          <w:bCs/>
          <w:sz w:val="28"/>
          <w:szCs w:val="28"/>
        </w:rPr>
        <w:t>10. Подпрограммы муниципальной программы</w:t>
      </w:r>
    </w:p>
    <w:p w:rsidR="000A36D2" w:rsidRPr="00AB5D0B" w:rsidRDefault="000A36D2" w:rsidP="00AB5D0B">
      <w:pPr>
        <w:ind w:firstLine="709"/>
        <w:rPr>
          <w:b/>
          <w:bCs/>
          <w:sz w:val="28"/>
          <w:szCs w:val="28"/>
        </w:rPr>
      </w:pPr>
      <w:r>
        <w:rPr>
          <w:b/>
          <w:bCs/>
          <w:sz w:val="28"/>
          <w:szCs w:val="28"/>
        </w:rPr>
        <w:tab/>
      </w:r>
    </w:p>
    <w:tbl>
      <w:tblPr>
        <w:tblW w:w="9708" w:type="dxa"/>
        <w:tblInd w:w="-106" w:type="dxa"/>
        <w:tblLayout w:type="fixed"/>
        <w:tblLook w:val="00A0" w:firstRow="1" w:lastRow="0" w:firstColumn="1" w:lastColumn="0" w:noHBand="0" w:noVBand="0"/>
      </w:tblPr>
      <w:tblGrid>
        <w:gridCol w:w="3501"/>
        <w:gridCol w:w="4797"/>
        <w:gridCol w:w="1410"/>
      </w:tblGrid>
      <w:tr w:rsidR="000A36D2" w:rsidRPr="00DB6125">
        <w:trPr>
          <w:gridAfter w:val="1"/>
          <w:wAfter w:w="924" w:type="dxa"/>
          <w:trHeight w:val="1500"/>
        </w:trPr>
        <w:tc>
          <w:tcPr>
            <w:tcW w:w="9087" w:type="dxa"/>
            <w:gridSpan w:val="2"/>
            <w:tcBorders>
              <w:top w:val="nil"/>
              <w:left w:val="nil"/>
              <w:bottom w:val="nil"/>
              <w:right w:val="nil"/>
            </w:tcBorders>
            <w:vAlign w:val="center"/>
          </w:tcPr>
          <w:p w:rsidR="000A36D2" w:rsidRPr="00DB6125" w:rsidRDefault="000A36D2" w:rsidP="00B33ABD">
            <w:pPr>
              <w:ind w:firstLine="709"/>
              <w:jc w:val="center"/>
              <w:rPr>
                <w:b/>
                <w:bCs/>
                <w:sz w:val="28"/>
                <w:szCs w:val="28"/>
              </w:rPr>
            </w:pPr>
            <w:r w:rsidRPr="00094E35">
              <w:rPr>
                <w:b/>
                <w:bCs/>
                <w:color w:val="000000"/>
                <w:sz w:val="28"/>
                <w:szCs w:val="28"/>
              </w:rPr>
              <w:t>ПАСПОРТ</w:t>
            </w:r>
            <w:r w:rsidRPr="00094E35">
              <w:rPr>
                <w:b/>
                <w:bCs/>
                <w:color w:val="000000"/>
                <w:sz w:val="28"/>
                <w:szCs w:val="28"/>
              </w:rPr>
              <w:br/>
              <w:t xml:space="preserve">                       подпрограммы 1. «Организация </w:t>
            </w:r>
            <w:r w:rsidRPr="00DB6125">
              <w:rPr>
                <w:b/>
                <w:bCs/>
                <w:sz w:val="28"/>
                <w:szCs w:val="28"/>
              </w:rPr>
              <w:t xml:space="preserve">и осуществление </w:t>
            </w:r>
          </w:p>
          <w:p w:rsidR="000A36D2" w:rsidRPr="00DB6125" w:rsidRDefault="000A36D2" w:rsidP="00B33ABD">
            <w:pPr>
              <w:ind w:firstLine="709"/>
              <w:jc w:val="center"/>
              <w:rPr>
                <w:b/>
                <w:bCs/>
                <w:sz w:val="28"/>
                <w:szCs w:val="28"/>
              </w:rPr>
            </w:pPr>
            <w:r w:rsidRPr="00DB6125">
              <w:rPr>
                <w:b/>
                <w:bCs/>
                <w:sz w:val="28"/>
                <w:szCs w:val="28"/>
              </w:rPr>
              <w:t xml:space="preserve">мероприятий в сфере ГО и ЧС, обеспечение первичных мер пожарной безопасности </w:t>
            </w:r>
          </w:p>
          <w:p w:rsidR="000A36D2" w:rsidRPr="00094E35" w:rsidRDefault="000A36D2" w:rsidP="00B33ABD">
            <w:pPr>
              <w:ind w:firstLine="709"/>
              <w:jc w:val="center"/>
              <w:rPr>
                <w:b/>
                <w:bCs/>
                <w:sz w:val="28"/>
                <w:szCs w:val="28"/>
              </w:rPr>
            </w:pPr>
            <w:r w:rsidRPr="00844748">
              <w:rPr>
                <w:b/>
                <w:bCs/>
                <w:sz w:val="28"/>
                <w:szCs w:val="28"/>
              </w:rPr>
              <w:t>на территории  Латненского</w:t>
            </w:r>
            <w:r w:rsidRPr="00DB6125">
              <w:rPr>
                <w:b/>
                <w:bCs/>
                <w:sz w:val="28"/>
                <w:szCs w:val="28"/>
              </w:rPr>
              <w:t xml:space="preserve"> сельского поселения»</w:t>
            </w:r>
          </w:p>
          <w:p w:rsidR="000A36D2" w:rsidRPr="00AB5D0B" w:rsidRDefault="000A36D2" w:rsidP="00AB5D0B">
            <w:pPr>
              <w:widowControl/>
              <w:autoSpaceDE/>
              <w:autoSpaceDN/>
              <w:adjustRightInd/>
              <w:ind w:firstLine="709"/>
              <w:jc w:val="center"/>
              <w:rPr>
                <w:color w:val="000000"/>
                <w:sz w:val="28"/>
                <w:szCs w:val="28"/>
              </w:rPr>
            </w:pP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DB6125">
            <w:pPr>
              <w:shd w:val="clear" w:color="auto" w:fill="FFFFFF"/>
              <w:spacing w:line="322" w:lineRule="exact"/>
            </w:pPr>
            <w:r w:rsidRPr="00DB6125">
              <w:rPr>
                <w:sz w:val="28"/>
                <w:szCs w:val="28"/>
              </w:rPr>
              <w:t>Ответственный исполнитель</w:t>
            </w:r>
          </w:p>
          <w:p w:rsidR="000A36D2" w:rsidRPr="00DB6125" w:rsidRDefault="000A36D2" w:rsidP="00DB6125">
            <w:pPr>
              <w:shd w:val="clear" w:color="auto" w:fill="FFFFFF"/>
              <w:spacing w:line="322" w:lineRule="exact"/>
            </w:pPr>
            <w:r w:rsidRPr="00DB6125">
              <w:rPr>
                <w:sz w:val="28"/>
                <w:szCs w:val="28"/>
              </w:rPr>
              <w:t>подпрограммы</w:t>
            </w:r>
          </w:p>
        </w:tc>
        <w:tc>
          <w:tcPr>
            <w:tcW w:w="6804" w:type="dxa"/>
            <w:gridSpan w:val="2"/>
          </w:tcPr>
          <w:p w:rsidR="000A36D2" w:rsidRPr="00DB6125" w:rsidRDefault="000A36D2" w:rsidP="00DB6125">
            <w:pPr>
              <w:ind w:firstLine="317"/>
              <w:jc w:val="both"/>
              <w:rPr>
                <w:sz w:val="28"/>
                <w:szCs w:val="28"/>
              </w:rPr>
            </w:pPr>
            <w:r w:rsidRPr="00DB6125">
              <w:rPr>
                <w:sz w:val="28"/>
                <w:szCs w:val="28"/>
              </w:rPr>
              <w:t xml:space="preserve">Администрация </w:t>
            </w:r>
            <w:r w:rsidRPr="00A241C8">
              <w:rPr>
                <w:sz w:val="28"/>
                <w:szCs w:val="28"/>
              </w:rPr>
              <w:t>Латненского</w:t>
            </w:r>
            <w:r>
              <w:rPr>
                <w:sz w:val="28"/>
                <w:szCs w:val="28"/>
              </w:rPr>
              <w:t xml:space="preserve"> сельского </w:t>
            </w:r>
            <w:r w:rsidRPr="00DB6125">
              <w:rPr>
                <w:sz w:val="28"/>
                <w:szCs w:val="28"/>
              </w:rPr>
              <w:t>поселения</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DB6125">
            <w:pPr>
              <w:shd w:val="clear" w:color="auto" w:fill="FFFFFF"/>
              <w:spacing w:line="322" w:lineRule="exact"/>
              <w:rPr>
                <w:sz w:val="28"/>
                <w:szCs w:val="28"/>
              </w:rPr>
            </w:pPr>
            <w:r w:rsidRPr="00DB6125">
              <w:rPr>
                <w:sz w:val="28"/>
                <w:szCs w:val="28"/>
              </w:rPr>
              <w:t>Цели подпрограммы</w:t>
            </w:r>
          </w:p>
        </w:tc>
        <w:tc>
          <w:tcPr>
            <w:tcW w:w="6804" w:type="dxa"/>
            <w:gridSpan w:val="2"/>
          </w:tcPr>
          <w:p w:rsidR="000A36D2" w:rsidRPr="00DB6125" w:rsidRDefault="000A36D2" w:rsidP="00DB6125">
            <w:pPr>
              <w:widowControl/>
              <w:suppressAutoHyphens/>
              <w:autoSpaceDE/>
              <w:autoSpaceDN/>
              <w:adjustRightInd/>
              <w:jc w:val="both"/>
              <w:rPr>
                <w:sz w:val="28"/>
                <w:szCs w:val="28"/>
                <w:lang w:eastAsia="ar-SA"/>
              </w:rPr>
            </w:pPr>
            <w:r w:rsidRPr="00DB6125">
              <w:rPr>
                <w:sz w:val="28"/>
                <w:szCs w:val="28"/>
                <w:lang w:eastAsia="ar-SA"/>
              </w:rPr>
              <w:t>Обеспечение комплексной безопасности населения и территории сельского поселения</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F44D4F">
            <w:r w:rsidRPr="00DB6125">
              <w:rPr>
                <w:spacing w:val="-2"/>
                <w:sz w:val="28"/>
                <w:szCs w:val="28"/>
              </w:rPr>
              <w:lastRenderedPageBreak/>
              <w:t>Задачи подпрограммы</w:t>
            </w:r>
          </w:p>
        </w:tc>
        <w:tc>
          <w:tcPr>
            <w:tcW w:w="6804" w:type="dxa"/>
            <w:gridSpan w:val="2"/>
          </w:tcPr>
          <w:p w:rsidR="000A36D2" w:rsidRPr="00DB6125" w:rsidRDefault="000A36D2" w:rsidP="00DB6125">
            <w:pPr>
              <w:widowControl/>
              <w:suppressAutoHyphens/>
              <w:autoSpaceDE/>
              <w:autoSpaceDN/>
              <w:adjustRightInd/>
              <w:ind w:firstLine="33"/>
              <w:jc w:val="both"/>
              <w:rPr>
                <w:sz w:val="28"/>
                <w:szCs w:val="28"/>
                <w:lang w:eastAsia="ar-SA"/>
              </w:rPr>
            </w:pPr>
            <w:r w:rsidRPr="00DB6125">
              <w:rPr>
                <w:sz w:val="28"/>
                <w:szCs w:val="28"/>
                <w:lang w:eastAsia="ar-SA"/>
              </w:rPr>
              <w:t xml:space="preserve">Создание условий для обеспечения комплексной безопасности населения и территории сельского поселения </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F44D4F">
            <w:pPr>
              <w:rPr>
                <w:spacing w:val="-2"/>
                <w:sz w:val="28"/>
                <w:szCs w:val="28"/>
              </w:rPr>
            </w:pPr>
            <w:r w:rsidRPr="00DB6125">
              <w:rPr>
                <w:spacing w:val="-2"/>
                <w:sz w:val="28"/>
                <w:szCs w:val="28"/>
              </w:rPr>
              <w:t xml:space="preserve">Сроки реализации </w:t>
            </w:r>
          </w:p>
          <w:p w:rsidR="000A36D2" w:rsidRPr="00DB6125" w:rsidRDefault="000A36D2" w:rsidP="00F44D4F">
            <w:r w:rsidRPr="00DB6125">
              <w:rPr>
                <w:spacing w:val="-2"/>
                <w:sz w:val="28"/>
                <w:szCs w:val="28"/>
              </w:rPr>
              <w:t>под</w:t>
            </w:r>
            <w:r w:rsidRPr="00DB6125">
              <w:rPr>
                <w:sz w:val="28"/>
                <w:szCs w:val="28"/>
              </w:rPr>
              <w:t>программы</w:t>
            </w:r>
          </w:p>
        </w:tc>
        <w:tc>
          <w:tcPr>
            <w:tcW w:w="6804" w:type="dxa"/>
            <w:gridSpan w:val="2"/>
          </w:tcPr>
          <w:p w:rsidR="000A36D2" w:rsidRPr="00DB6125" w:rsidRDefault="000A36D2" w:rsidP="00DB6125">
            <w:pPr>
              <w:ind w:firstLine="317"/>
              <w:jc w:val="center"/>
              <w:rPr>
                <w:sz w:val="28"/>
                <w:szCs w:val="28"/>
              </w:rPr>
            </w:pPr>
            <w:r w:rsidRPr="00DB6125">
              <w:rPr>
                <w:sz w:val="28"/>
                <w:szCs w:val="28"/>
              </w:rPr>
              <w:t>2014-2019 гг.</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202AAE">
            <w:r w:rsidRPr="00DB6125">
              <w:rPr>
                <w:sz w:val="28"/>
                <w:szCs w:val="28"/>
              </w:rPr>
              <w:t xml:space="preserve">Целевые показатели эффективности </w:t>
            </w:r>
            <w:r w:rsidRPr="00DB6125">
              <w:rPr>
                <w:spacing w:val="-2"/>
                <w:sz w:val="28"/>
                <w:szCs w:val="28"/>
              </w:rPr>
              <w:t>реализации</w:t>
            </w:r>
          </w:p>
        </w:tc>
        <w:tc>
          <w:tcPr>
            <w:tcW w:w="6804" w:type="dxa"/>
            <w:gridSpan w:val="2"/>
          </w:tcPr>
          <w:p w:rsidR="000A36D2" w:rsidRPr="00DB6125" w:rsidRDefault="000A36D2" w:rsidP="00DB6125">
            <w:pPr>
              <w:ind w:firstLine="317"/>
              <w:jc w:val="both"/>
              <w:rPr>
                <w:sz w:val="28"/>
                <w:szCs w:val="28"/>
              </w:rPr>
            </w:pPr>
            <w:r w:rsidRPr="00DB6125">
              <w:rPr>
                <w:sz w:val="28"/>
                <w:szCs w:val="28"/>
              </w:rPr>
              <w:t>1. Снижение количества населения, погибшего и травмированного при чрезвычайных ситуациях, пожарах  и происшествиях на водных объектах.</w:t>
            </w:r>
          </w:p>
          <w:p w:rsidR="000A36D2" w:rsidRPr="00DB6125" w:rsidRDefault="000A36D2" w:rsidP="00DB6125">
            <w:pPr>
              <w:ind w:firstLine="317"/>
              <w:jc w:val="both"/>
              <w:rPr>
                <w:sz w:val="28"/>
                <w:szCs w:val="28"/>
              </w:rPr>
            </w:pPr>
            <w:r w:rsidRPr="00DB6125">
              <w:rPr>
                <w:sz w:val="28"/>
                <w:szCs w:val="28"/>
              </w:rPr>
              <w:t>2. Увеличение количества населения, спасенного при чрезвычайных ситуациях, пожарах и происшествиях на водных объектах.</w:t>
            </w:r>
          </w:p>
          <w:p w:rsidR="000A36D2" w:rsidRPr="00DB6125" w:rsidRDefault="000A36D2" w:rsidP="00DB6125">
            <w:pPr>
              <w:ind w:firstLine="317"/>
              <w:jc w:val="both"/>
              <w:rPr>
                <w:sz w:val="28"/>
                <w:szCs w:val="28"/>
              </w:rPr>
            </w:pPr>
            <w:r w:rsidRPr="00DB6125">
              <w:rPr>
                <w:sz w:val="28"/>
                <w:szCs w:val="28"/>
              </w:rPr>
              <w:t xml:space="preserve">3. Наличие возможности населению осуществлять вызов экстренных оперативных служб по единому номеру «112». </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202AAE">
            <w:r w:rsidRPr="00DB6125">
              <w:rPr>
                <w:sz w:val="28"/>
                <w:szCs w:val="28"/>
              </w:rPr>
              <w:t>Основные мероприятия подпрограммы</w:t>
            </w:r>
          </w:p>
        </w:tc>
        <w:tc>
          <w:tcPr>
            <w:tcW w:w="6804" w:type="dxa"/>
            <w:gridSpan w:val="2"/>
          </w:tcPr>
          <w:p w:rsidR="000A36D2" w:rsidRPr="00DB6125" w:rsidRDefault="000A36D2" w:rsidP="00DB6125">
            <w:pPr>
              <w:shd w:val="clear" w:color="auto" w:fill="FFFFFF"/>
              <w:ind w:firstLine="317"/>
              <w:jc w:val="both"/>
              <w:rPr>
                <w:sz w:val="28"/>
                <w:szCs w:val="28"/>
              </w:rPr>
            </w:pPr>
            <w:r w:rsidRPr="00DB6125">
              <w:rPr>
                <w:sz w:val="28"/>
                <w:szCs w:val="28"/>
              </w:rPr>
              <w:t xml:space="preserve">1.Осуществление мероприятий по предупреждению и ликвидации последствий чрезвычайных ситуаций в границах </w:t>
            </w:r>
            <w:r w:rsidRPr="00A241C8">
              <w:rPr>
                <w:sz w:val="28"/>
                <w:szCs w:val="28"/>
              </w:rPr>
              <w:t>Латненского</w:t>
            </w:r>
            <w:r>
              <w:rPr>
                <w:sz w:val="28"/>
                <w:szCs w:val="28"/>
              </w:rPr>
              <w:t xml:space="preserve">сельского </w:t>
            </w:r>
            <w:r w:rsidRPr="00DB6125">
              <w:rPr>
                <w:sz w:val="28"/>
                <w:szCs w:val="28"/>
              </w:rPr>
              <w:t>поселения.</w:t>
            </w:r>
          </w:p>
          <w:p w:rsidR="000A36D2" w:rsidRPr="00DB6125" w:rsidRDefault="000A36D2" w:rsidP="00DB6125">
            <w:pPr>
              <w:shd w:val="clear" w:color="auto" w:fill="FFFFFF"/>
              <w:ind w:firstLine="317"/>
              <w:jc w:val="both"/>
              <w:rPr>
                <w:sz w:val="28"/>
                <w:szCs w:val="28"/>
              </w:rPr>
            </w:pPr>
            <w:r w:rsidRPr="00DB6125">
              <w:rPr>
                <w:sz w:val="28"/>
                <w:szCs w:val="28"/>
              </w:rPr>
              <w:t xml:space="preserve">2.  Обеспечение первичных мер пожарной безопасности в границах </w:t>
            </w:r>
            <w:r w:rsidRPr="00A241C8">
              <w:rPr>
                <w:sz w:val="28"/>
                <w:szCs w:val="28"/>
              </w:rPr>
              <w:t>Латненского</w:t>
            </w:r>
            <w:r>
              <w:rPr>
                <w:sz w:val="28"/>
                <w:szCs w:val="28"/>
              </w:rPr>
              <w:t xml:space="preserve">сельского </w:t>
            </w:r>
            <w:r w:rsidRPr="00DB6125">
              <w:rPr>
                <w:sz w:val="28"/>
                <w:szCs w:val="28"/>
              </w:rPr>
              <w:t>поселения.</w:t>
            </w:r>
          </w:p>
          <w:p w:rsidR="000A36D2" w:rsidRPr="00DB6125" w:rsidRDefault="000A36D2" w:rsidP="00594739">
            <w:pPr>
              <w:shd w:val="clear" w:color="auto" w:fill="FFFFFF"/>
              <w:ind w:firstLine="317"/>
              <w:jc w:val="both"/>
            </w:pP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18597F">
            <w:r w:rsidRPr="00DB6125">
              <w:rPr>
                <w:spacing w:val="-2"/>
                <w:sz w:val="28"/>
                <w:szCs w:val="28"/>
              </w:rPr>
              <w:t>Ресурсное обеспечение под</w:t>
            </w:r>
            <w:r w:rsidRPr="00DB6125">
              <w:rPr>
                <w:sz w:val="28"/>
                <w:szCs w:val="28"/>
              </w:rPr>
              <w:t>программы</w:t>
            </w:r>
          </w:p>
        </w:tc>
        <w:tc>
          <w:tcPr>
            <w:tcW w:w="6804" w:type="dxa"/>
            <w:gridSpan w:val="2"/>
          </w:tcPr>
          <w:p w:rsidR="000A36D2" w:rsidRPr="00DB6125" w:rsidRDefault="000A36D2" w:rsidP="008A2739">
            <w:pPr>
              <w:ind w:firstLine="317"/>
            </w:pPr>
            <w:r w:rsidRPr="00DB4CB8">
              <w:rPr>
                <w:sz w:val="28"/>
                <w:szCs w:val="28"/>
              </w:rPr>
              <w:t>Финансирование осуществляется за счет средств местного бюджета</w:t>
            </w:r>
            <w:proofErr w:type="gramStart"/>
            <w:r w:rsidRPr="00DB4CB8">
              <w:rPr>
                <w:sz w:val="28"/>
                <w:szCs w:val="28"/>
              </w:rPr>
              <w:t xml:space="preserve"> ,</w:t>
            </w:r>
            <w:proofErr w:type="gramEnd"/>
            <w:r w:rsidRPr="00DB4CB8">
              <w:rPr>
                <w:sz w:val="28"/>
                <w:szCs w:val="28"/>
              </w:rPr>
              <w:t xml:space="preserve"> общая сумма финансирования </w:t>
            </w:r>
            <w:r w:rsidR="008A2739">
              <w:rPr>
                <w:sz w:val="28"/>
                <w:szCs w:val="28"/>
              </w:rPr>
              <w:t>5</w:t>
            </w:r>
            <w:r w:rsidR="007F0B14">
              <w:rPr>
                <w:sz w:val="28"/>
                <w:szCs w:val="28"/>
              </w:rPr>
              <w:t>2</w:t>
            </w:r>
            <w:r w:rsidRPr="00DB4CB8">
              <w:rPr>
                <w:sz w:val="28"/>
                <w:szCs w:val="28"/>
              </w:rPr>
              <w:t xml:space="preserve"> тыс</w:t>
            </w:r>
            <w:r w:rsidR="007F0B14">
              <w:rPr>
                <w:sz w:val="28"/>
                <w:szCs w:val="28"/>
              </w:rPr>
              <w:t>. руб., в том числе в 2014г. – 12</w:t>
            </w:r>
            <w:r w:rsidRPr="00DB4CB8">
              <w:rPr>
                <w:sz w:val="28"/>
                <w:szCs w:val="28"/>
              </w:rPr>
              <w:t xml:space="preserve">тыс.руб., в 2015г. – </w:t>
            </w:r>
            <w:r w:rsidR="007F0B14">
              <w:rPr>
                <w:sz w:val="28"/>
                <w:szCs w:val="28"/>
              </w:rPr>
              <w:t>10</w:t>
            </w:r>
            <w:r w:rsidRPr="00DB4CB8">
              <w:rPr>
                <w:sz w:val="28"/>
                <w:szCs w:val="28"/>
              </w:rPr>
              <w:t xml:space="preserve"> тыс.руб</w:t>
            </w:r>
            <w:r>
              <w:rPr>
                <w:sz w:val="28"/>
                <w:szCs w:val="28"/>
              </w:rPr>
              <w:t>.</w:t>
            </w:r>
            <w:r w:rsidRPr="00DB4CB8">
              <w:rPr>
                <w:sz w:val="28"/>
                <w:szCs w:val="28"/>
              </w:rPr>
              <w:t xml:space="preserve">,  в 2016г. – </w:t>
            </w:r>
            <w:r w:rsidR="008A2739">
              <w:rPr>
                <w:sz w:val="28"/>
                <w:szCs w:val="28"/>
              </w:rPr>
              <w:t>0</w:t>
            </w:r>
            <w:r w:rsidRPr="00DB4CB8">
              <w:rPr>
                <w:sz w:val="28"/>
                <w:szCs w:val="28"/>
              </w:rPr>
              <w:t xml:space="preserve"> </w:t>
            </w:r>
            <w:proofErr w:type="spellStart"/>
            <w:r w:rsidRPr="00DB4CB8">
              <w:rPr>
                <w:sz w:val="28"/>
                <w:szCs w:val="28"/>
              </w:rPr>
              <w:t>тыс.руб</w:t>
            </w:r>
            <w:proofErr w:type="spellEnd"/>
            <w:r>
              <w:rPr>
                <w:sz w:val="28"/>
                <w:szCs w:val="28"/>
              </w:rPr>
              <w:t>.</w:t>
            </w:r>
            <w:r w:rsidRPr="00DB4CB8">
              <w:rPr>
                <w:sz w:val="28"/>
                <w:szCs w:val="28"/>
              </w:rPr>
              <w:t xml:space="preserve">,  в 2017г. – </w:t>
            </w:r>
            <w:r w:rsidR="007F0B14">
              <w:rPr>
                <w:sz w:val="28"/>
                <w:szCs w:val="28"/>
              </w:rPr>
              <w:t>10</w:t>
            </w:r>
            <w:r w:rsidRPr="00DB4CB8">
              <w:rPr>
                <w:sz w:val="28"/>
                <w:szCs w:val="28"/>
              </w:rPr>
              <w:t xml:space="preserve"> тыс.руб</w:t>
            </w:r>
            <w:r>
              <w:rPr>
                <w:sz w:val="28"/>
                <w:szCs w:val="28"/>
              </w:rPr>
              <w:t>.</w:t>
            </w:r>
            <w:r w:rsidRPr="00DB4CB8">
              <w:rPr>
                <w:sz w:val="28"/>
                <w:szCs w:val="28"/>
              </w:rPr>
              <w:t xml:space="preserve">,  в 2018г. – </w:t>
            </w:r>
            <w:r w:rsidR="007F0B14">
              <w:rPr>
                <w:sz w:val="28"/>
                <w:szCs w:val="28"/>
              </w:rPr>
              <w:t>10</w:t>
            </w:r>
            <w:r w:rsidRPr="00DB4CB8">
              <w:rPr>
                <w:sz w:val="28"/>
                <w:szCs w:val="28"/>
              </w:rPr>
              <w:t xml:space="preserve"> тыс.руб</w:t>
            </w:r>
            <w:r>
              <w:rPr>
                <w:sz w:val="28"/>
                <w:szCs w:val="28"/>
              </w:rPr>
              <w:t>.</w:t>
            </w:r>
            <w:r w:rsidRPr="00DB4CB8">
              <w:rPr>
                <w:sz w:val="28"/>
                <w:szCs w:val="28"/>
              </w:rPr>
              <w:t xml:space="preserve">, в 2019г. – </w:t>
            </w:r>
            <w:r w:rsidR="007F0B14">
              <w:rPr>
                <w:sz w:val="28"/>
                <w:szCs w:val="28"/>
              </w:rPr>
              <w:t>10</w:t>
            </w:r>
            <w:r w:rsidRPr="00DB4CB8">
              <w:rPr>
                <w:sz w:val="28"/>
                <w:szCs w:val="28"/>
              </w:rPr>
              <w:t xml:space="preserve"> тыс.руб</w:t>
            </w:r>
            <w:r>
              <w:rPr>
                <w:sz w:val="28"/>
                <w:szCs w:val="28"/>
              </w:rPr>
              <w:t>.</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9F379E">
            <w:pPr>
              <w:rPr>
                <w:spacing w:val="-2"/>
                <w:sz w:val="28"/>
                <w:szCs w:val="28"/>
              </w:rPr>
            </w:pPr>
            <w:r w:rsidRPr="00DB6125">
              <w:rPr>
                <w:spacing w:val="-2"/>
                <w:sz w:val="28"/>
                <w:szCs w:val="28"/>
              </w:rPr>
              <w:t>Ожидаемые результаты реализации под</w:t>
            </w:r>
            <w:r w:rsidRPr="00DB6125">
              <w:rPr>
                <w:sz w:val="28"/>
                <w:szCs w:val="28"/>
              </w:rPr>
              <w:t>программы</w:t>
            </w:r>
          </w:p>
        </w:tc>
        <w:tc>
          <w:tcPr>
            <w:tcW w:w="6804" w:type="dxa"/>
            <w:gridSpan w:val="2"/>
          </w:tcPr>
          <w:p w:rsidR="000A36D2" w:rsidRPr="00DB6125" w:rsidRDefault="000A36D2" w:rsidP="00DB6125">
            <w:pPr>
              <w:ind w:firstLine="317"/>
              <w:jc w:val="both"/>
              <w:rPr>
                <w:sz w:val="28"/>
                <w:szCs w:val="28"/>
              </w:rPr>
            </w:pPr>
            <w:r w:rsidRPr="00DB6125">
              <w:rPr>
                <w:sz w:val="28"/>
                <w:szCs w:val="28"/>
              </w:rPr>
              <w:t xml:space="preserve">Наличие возможности населению поселения осуществлять вызов экстренных оперативных служб по единому номеру «112». </w:t>
            </w:r>
          </w:p>
        </w:tc>
      </w:tr>
    </w:tbl>
    <w:p w:rsidR="000A36D2" w:rsidRPr="006C06AD" w:rsidRDefault="000A36D2" w:rsidP="006C06AD">
      <w:pPr>
        <w:widowControl/>
        <w:autoSpaceDE/>
        <w:autoSpaceDN/>
        <w:adjustRightInd/>
        <w:ind w:right="-57"/>
        <w:rPr>
          <w:b/>
          <w:bCs/>
          <w:sz w:val="28"/>
          <w:szCs w:val="28"/>
          <w:lang w:eastAsia="en-US"/>
        </w:rPr>
      </w:pPr>
    </w:p>
    <w:p w:rsidR="000A36D2" w:rsidRPr="006C06AD" w:rsidRDefault="000A36D2" w:rsidP="00DC4960">
      <w:pPr>
        <w:widowControl/>
        <w:autoSpaceDE/>
        <w:autoSpaceDN/>
        <w:adjustRightInd/>
        <w:ind w:right="-57" w:firstLine="709"/>
        <w:jc w:val="center"/>
        <w:rPr>
          <w:b/>
          <w:bCs/>
          <w:sz w:val="28"/>
          <w:szCs w:val="28"/>
          <w:lang w:eastAsia="en-US"/>
        </w:rPr>
      </w:pPr>
      <w:r w:rsidRPr="006C06AD">
        <w:rPr>
          <w:b/>
          <w:bCs/>
          <w:sz w:val="28"/>
          <w:szCs w:val="28"/>
          <w:lang w:eastAsia="en-US"/>
        </w:rPr>
        <w:t>1. Характеристик</w:t>
      </w:r>
      <w:r>
        <w:rPr>
          <w:b/>
          <w:bCs/>
          <w:sz w:val="28"/>
          <w:szCs w:val="28"/>
          <w:lang w:eastAsia="en-US"/>
        </w:rPr>
        <w:t>а сферы реализации подпрограммы</w:t>
      </w:r>
      <w:r w:rsidRPr="006C06AD">
        <w:rPr>
          <w:b/>
          <w:bCs/>
          <w:sz w:val="28"/>
          <w:szCs w:val="28"/>
          <w:lang w:eastAsia="en-US"/>
        </w:rPr>
        <w:br/>
      </w:r>
    </w:p>
    <w:p w:rsidR="000A36D2" w:rsidRPr="006C06AD" w:rsidRDefault="000A36D2" w:rsidP="00DC4960">
      <w:pPr>
        <w:widowControl/>
        <w:autoSpaceDE/>
        <w:autoSpaceDN/>
        <w:adjustRightInd/>
        <w:ind w:right="-57" w:firstLine="709"/>
        <w:jc w:val="both"/>
        <w:rPr>
          <w:sz w:val="28"/>
          <w:szCs w:val="28"/>
          <w:lang w:eastAsia="en-US"/>
        </w:rPr>
      </w:pPr>
      <w:r w:rsidRPr="006C06AD">
        <w:rPr>
          <w:sz w:val="28"/>
          <w:szCs w:val="28"/>
          <w:lang w:eastAsia="en-US"/>
        </w:rPr>
        <w:t xml:space="preserve">Важнейшими задачами органов местного самоуправления </w:t>
      </w:r>
      <w:r w:rsidRPr="00DC4960">
        <w:rPr>
          <w:sz w:val="28"/>
          <w:szCs w:val="28"/>
          <w:lang w:eastAsia="en-US"/>
        </w:rPr>
        <w:t>сельского поселения</w:t>
      </w:r>
      <w:r w:rsidRPr="006C06AD">
        <w:rPr>
          <w:sz w:val="28"/>
          <w:szCs w:val="28"/>
          <w:lang w:eastAsia="en-US"/>
        </w:rPr>
        <w:t xml:space="preserve"> остаются предупреждение чрезвычайных ситуаций, ликвидации их последствий и максимальное снижение масштабов ущерба и потерь. </w:t>
      </w:r>
    </w:p>
    <w:p w:rsidR="000A36D2" w:rsidRPr="006C06AD" w:rsidRDefault="000A36D2" w:rsidP="00DC4960">
      <w:pPr>
        <w:widowControl/>
        <w:autoSpaceDE/>
        <w:autoSpaceDN/>
        <w:adjustRightInd/>
        <w:ind w:right="-57" w:firstLine="709"/>
        <w:jc w:val="both"/>
        <w:rPr>
          <w:sz w:val="28"/>
          <w:szCs w:val="28"/>
          <w:lang w:eastAsia="en-US"/>
        </w:rPr>
      </w:pPr>
      <w:r w:rsidRPr="006C06AD">
        <w:rPr>
          <w:sz w:val="28"/>
          <w:szCs w:val="28"/>
          <w:lang w:eastAsia="en-US"/>
        </w:rPr>
        <w:t xml:space="preserve">Основными возможными источниками чрезвычайных ситуаций на территории </w:t>
      </w:r>
      <w:r w:rsidRPr="00DC4960">
        <w:rPr>
          <w:sz w:val="28"/>
          <w:szCs w:val="28"/>
          <w:lang w:eastAsia="en-US"/>
        </w:rPr>
        <w:t>сельского поселения</w:t>
      </w:r>
      <w:r w:rsidRPr="006C06AD">
        <w:rPr>
          <w:sz w:val="28"/>
          <w:szCs w:val="28"/>
          <w:lang w:eastAsia="en-US"/>
        </w:rPr>
        <w:t xml:space="preserve">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0A36D2" w:rsidRPr="006C06AD" w:rsidRDefault="000A36D2" w:rsidP="00B208F5">
      <w:pPr>
        <w:widowControl/>
        <w:autoSpaceDE/>
        <w:autoSpaceDN/>
        <w:adjustRightInd/>
        <w:ind w:right="-57" w:firstLine="709"/>
        <w:jc w:val="both"/>
        <w:rPr>
          <w:sz w:val="28"/>
          <w:szCs w:val="28"/>
          <w:lang w:eastAsia="en-US"/>
        </w:rPr>
      </w:pPr>
      <w:r w:rsidRPr="00DC4960">
        <w:rPr>
          <w:sz w:val="28"/>
          <w:szCs w:val="28"/>
          <w:lang w:eastAsia="en-US"/>
        </w:rPr>
        <w:lastRenderedPageBreak/>
        <w:t>На территории сельского поселения имеется</w:t>
      </w:r>
      <w:r>
        <w:rPr>
          <w:sz w:val="28"/>
          <w:szCs w:val="28"/>
          <w:lang w:eastAsia="en-US"/>
        </w:rPr>
        <w:t>5</w:t>
      </w:r>
      <w:r w:rsidRPr="006C06AD">
        <w:rPr>
          <w:sz w:val="28"/>
          <w:szCs w:val="28"/>
          <w:lang w:eastAsia="en-US"/>
        </w:rPr>
        <w:t xml:space="preserve"> потенциально опасных объектов и объектов жизнеобеспечения, осуществляющие свою деятельность из них:</w:t>
      </w:r>
    </w:p>
    <w:p w:rsidR="000A36D2" w:rsidRPr="006C06AD" w:rsidRDefault="000A36D2" w:rsidP="00DC4960">
      <w:pPr>
        <w:widowControl/>
        <w:autoSpaceDE/>
        <w:autoSpaceDN/>
        <w:adjustRightInd/>
        <w:ind w:right="-57" w:firstLine="709"/>
        <w:jc w:val="both"/>
        <w:rPr>
          <w:sz w:val="28"/>
          <w:szCs w:val="28"/>
          <w:lang w:eastAsia="en-US"/>
        </w:rPr>
      </w:pPr>
      <w:r w:rsidRPr="006C06AD">
        <w:rPr>
          <w:sz w:val="28"/>
          <w:szCs w:val="28"/>
          <w:lang w:eastAsia="en-US"/>
        </w:rPr>
        <w:t>– объектов жизнеобеспечения –</w:t>
      </w:r>
      <w:r>
        <w:rPr>
          <w:sz w:val="28"/>
          <w:szCs w:val="28"/>
          <w:lang w:eastAsia="en-US"/>
        </w:rPr>
        <w:t xml:space="preserve"> 5</w:t>
      </w:r>
      <w:r w:rsidRPr="006C06AD">
        <w:rPr>
          <w:sz w:val="28"/>
          <w:szCs w:val="28"/>
          <w:lang w:eastAsia="en-US"/>
        </w:rPr>
        <w:t xml:space="preserve">; </w:t>
      </w:r>
    </w:p>
    <w:p w:rsidR="000A36D2" w:rsidRPr="006C06AD" w:rsidRDefault="000A36D2" w:rsidP="00DC4960">
      <w:pPr>
        <w:widowControl/>
        <w:ind w:firstLine="709"/>
        <w:jc w:val="both"/>
        <w:rPr>
          <w:sz w:val="28"/>
          <w:szCs w:val="28"/>
        </w:rPr>
      </w:pPr>
      <w:r w:rsidRPr="006C06AD">
        <w:rPr>
          <w:sz w:val="28"/>
          <w:szCs w:val="28"/>
        </w:rPr>
        <w:t xml:space="preserve">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w:t>
      </w:r>
      <w:r w:rsidRPr="00DC4960">
        <w:rPr>
          <w:sz w:val="28"/>
          <w:szCs w:val="28"/>
        </w:rPr>
        <w:t>поселения</w:t>
      </w:r>
      <w:r w:rsidRPr="006C06AD">
        <w:rPr>
          <w:sz w:val="28"/>
          <w:szCs w:val="28"/>
        </w:rPr>
        <w:t>.</w:t>
      </w:r>
    </w:p>
    <w:p w:rsidR="000A36D2" w:rsidRPr="006C06AD" w:rsidRDefault="000A36D2" w:rsidP="00DC4960">
      <w:pPr>
        <w:widowControl/>
        <w:suppressAutoHyphens/>
        <w:autoSpaceDE/>
        <w:autoSpaceDN/>
        <w:adjustRightInd/>
        <w:ind w:firstLine="720"/>
        <w:jc w:val="both"/>
        <w:rPr>
          <w:sz w:val="28"/>
          <w:szCs w:val="28"/>
          <w:lang w:eastAsia="ar-SA"/>
        </w:rPr>
      </w:pPr>
      <w:proofErr w:type="gramStart"/>
      <w:r w:rsidRPr="006C06AD">
        <w:rPr>
          <w:sz w:val="28"/>
          <w:szCs w:val="28"/>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roofErr w:type="gramEnd"/>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t xml:space="preserve">Для обеспечения безопасности в местах массового скопления людей, повышения </w:t>
      </w:r>
      <w:proofErr w:type="gramStart"/>
      <w:r w:rsidRPr="006C06AD">
        <w:rPr>
          <w:sz w:val="28"/>
          <w:szCs w:val="28"/>
          <w:lang w:eastAsia="ar-SA"/>
        </w:rPr>
        <w:t>эффективности работы служб правопорядка всех уровней</w:t>
      </w:r>
      <w:proofErr w:type="gramEnd"/>
      <w:r w:rsidRPr="006C06AD">
        <w:rPr>
          <w:sz w:val="28"/>
          <w:szCs w:val="28"/>
          <w:lang w:eastAsia="ar-SA"/>
        </w:rPr>
        <w:t xml:space="preserve"> необходима установка системы видеонаблюдения </w:t>
      </w:r>
      <w:r w:rsidRPr="00DC4960">
        <w:rPr>
          <w:sz w:val="28"/>
          <w:szCs w:val="28"/>
          <w:lang w:eastAsia="ar-SA"/>
        </w:rPr>
        <w:t>в сельском поселении</w:t>
      </w:r>
      <w:r w:rsidRPr="006C06AD">
        <w:rPr>
          <w:sz w:val="28"/>
          <w:szCs w:val="28"/>
          <w:lang w:eastAsia="ar-SA"/>
        </w:rPr>
        <w:t xml:space="preserve">. </w:t>
      </w:r>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t>Реализация подпрограммы позволит:</w:t>
      </w:r>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t>- создать систему комплексной безопасности от чрезвычайных ситуаций природного и техногенного характера;</w:t>
      </w:r>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t>- обеспечить дальнейшее развитие системы мониторинга и прогнозирования чрезвычайных ситуа</w:t>
      </w:r>
      <w:r w:rsidRPr="00DC4960">
        <w:rPr>
          <w:sz w:val="28"/>
          <w:szCs w:val="28"/>
          <w:lang w:eastAsia="ar-SA"/>
        </w:rPr>
        <w:t>ций.</w:t>
      </w:r>
    </w:p>
    <w:p w:rsidR="000A36D2" w:rsidRPr="006C06AD" w:rsidRDefault="000A36D2" w:rsidP="00DC4960">
      <w:pPr>
        <w:widowControl/>
        <w:suppressAutoHyphens/>
        <w:autoSpaceDE/>
        <w:autoSpaceDN/>
        <w:adjustRightInd/>
        <w:ind w:firstLine="720"/>
        <w:jc w:val="both"/>
        <w:rPr>
          <w:sz w:val="28"/>
          <w:szCs w:val="28"/>
          <w:lang w:eastAsia="ar-SA"/>
        </w:rPr>
      </w:pPr>
    </w:p>
    <w:p w:rsidR="000A36D2" w:rsidRPr="006C06AD" w:rsidRDefault="000A36D2" w:rsidP="00DC4960">
      <w:pPr>
        <w:widowControl/>
        <w:suppressAutoHyphens/>
        <w:autoSpaceDE/>
        <w:autoSpaceDN/>
        <w:adjustRightInd/>
        <w:ind w:firstLine="720"/>
        <w:jc w:val="center"/>
        <w:rPr>
          <w:b/>
          <w:bCs/>
          <w:sz w:val="28"/>
          <w:szCs w:val="28"/>
          <w:lang w:eastAsia="ar-SA"/>
        </w:rPr>
      </w:pPr>
      <w:r w:rsidRPr="006C06AD">
        <w:rPr>
          <w:b/>
          <w:bCs/>
          <w:sz w:val="28"/>
          <w:szCs w:val="28"/>
          <w:lang w:eastAsia="ar-SA"/>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w:t>
      </w:r>
      <w:r>
        <w:rPr>
          <w:b/>
          <w:bCs/>
          <w:sz w:val="28"/>
          <w:szCs w:val="28"/>
          <w:lang w:eastAsia="ar-SA"/>
        </w:rPr>
        <w:t>под</w:t>
      </w:r>
      <w:r w:rsidRPr="006C06AD">
        <w:rPr>
          <w:b/>
          <w:bCs/>
          <w:sz w:val="28"/>
          <w:szCs w:val="28"/>
          <w:lang w:eastAsia="ar-SA"/>
        </w:rPr>
        <w:t>программы, сроков и этапов реализации подпрограммы</w:t>
      </w:r>
    </w:p>
    <w:p w:rsidR="000A36D2" w:rsidRPr="006C06AD" w:rsidRDefault="000A36D2" w:rsidP="00DC4960">
      <w:pPr>
        <w:widowControl/>
        <w:suppressAutoHyphens/>
        <w:autoSpaceDE/>
        <w:autoSpaceDN/>
        <w:adjustRightInd/>
        <w:ind w:firstLine="720"/>
        <w:jc w:val="center"/>
        <w:rPr>
          <w:b/>
          <w:bCs/>
          <w:sz w:val="28"/>
          <w:szCs w:val="28"/>
          <w:lang w:eastAsia="ar-SA"/>
        </w:rPr>
      </w:pPr>
    </w:p>
    <w:p w:rsidR="000A36D2" w:rsidRPr="006C06AD" w:rsidRDefault="000A36D2" w:rsidP="00DC4960">
      <w:pPr>
        <w:widowControl/>
        <w:autoSpaceDE/>
        <w:autoSpaceDN/>
        <w:adjustRightInd/>
        <w:ind w:right="-57" w:firstLine="851"/>
        <w:jc w:val="both"/>
        <w:rPr>
          <w:sz w:val="28"/>
          <w:szCs w:val="28"/>
          <w:lang w:eastAsia="en-US"/>
        </w:rPr>
      </w:pPr>
      <w:r w:rsidRPr="006C06AD">
        <w:rPr>
          <w:color w:val="000000"/>
          <w:sz w:val="28"/>
          <w:szCs w:val="28"/>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0A36D2" w:rsidRPr="006C06AD" w:rsidRDefault="000A36D2" w:rsidP="00DC4960">
      <w:pPr>
        <w:widowControl/>
        <w:suppressAutoHyphens/>
        <w:autoSpaceDE/>
        <w:autoSpaceDN/>
        <w:adjustRightInd/>
        <w:ind w:firstLine="720"/>
        <w:jc w:val="center"/>
        <w:rPr>
          <w:sz w:val="28"/>
          <w:szCs w:val="28"/>
          <w:lang w:eastAsia="ar-SA"/>
        </w:rPr>
      </w:pPr>
    </w:p>
    <w:p w:rsidR="000A36D2" w:rsidRPr="006C06AD" w:rsidRDefault="000A36D2" w:rsidP="00DC4960">
      <w:pPr>
        <w:widowControl/>
        <w:suppressAutoHyphens/>
        <w:autoSpaceDE/>
        <w:autoSpaceDN/>
        <w:adjustRightInd/>
        <w:ind w:firstLine="720"/>
        <w:jc w:val="center"/>
        <w:rPr>
          <w:sz w:val="28"/>
          <w:szCs w:val="28"/>
          <w:lang w:eastAsia="ar-SA"/>
        </w:rPr>
      </w:pPr>
      <w:r w:rsidRPr="006C06AD">
        <w:rPr>
          <w:sz w:val="28"/>
          <w:szCs w:val="28"/>
          <w:lang w:eastAsia="ar-SA"/>
        </w:rPr>
        <w:t>2.2. Цели, задачи и показатели (индикаторы) достижения целей</w:t>
      </w:r>
    </w:p>
    <w:p w:rsidR="000A36D2" w:rsidRPr="006C06AD" w:rsidRDefault="000A36D2" w:rsidP="00DC4960">
      <w:pPr>
        <w:widowControl/>
        <w:suppressAutoHyphens/>
        <w:autoSpaceDE/>
        <w:autoSpaceDN/>
        <w:adjustRightInd/>
        <w:ind w:firstLine="720"/>
        <w:jc w:val="center"/>
        <w:rPr>
          <w:sz w:val="28"/>
          <w:szCs w:val="28"/>
          <w:lang w:eastAsia="ar-SA"/>
        </w:rPr>
      </w:pPr>
      <w:r w:rsidRPr="006C06AD">
        <w:rPr>
          <w:sz w:val="28"/>
          <w:szCs w:val="28"/>
          <w:lang w:eastAsia="ar-SA"/>
        </w:rPr>
        <w:t>и решения задач</w:t>
      </w:r>
    </w:p>
    <w:p w:rsidR="000A36D2" w:rsidRPr="006C06AD" w:rsidRDefault="000A36D2" w:rsidP="00DC4960">
      <w:pPr>
        <w:widowControl/>
        <w:suppressAutoHyphens/>
        <w:autoSpaceDE/>
        <w:autoSpaceDN/>
        <w:adjustRightInd/>
        <w:ind w:firstLine="720"/>
        <w:jc w:val="both"/>
        <w:rPr>
          <w:sz w:val="28"/>
          <w:szCs w:val="28"/>
          <w:lang w:eastAsia="ar-SA"/>
        </w:rPr>
      </w:pPr>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t xml:space="preserve">Основной целью подпрограммы является обеспечение комплексной безопасности населения и территории </w:t>
      </w:r>
      <w:r w:rsidRPr="00DC4960">
        <w:rPr>
          <w:sz w:val="28"/>
          <w:szCs w:val="28"/>
          <w:lang w:eastAsia="ar-SA"/>
        </w:rPr>
        <w:t>сельского поселения</w:t>
      </w:r>
      <w:r w:rsidRPr="006C06AD">
        <w:rPr>
          <w:sz w:val="28"/>
          <w:szCs w:val="28"/>
          <w:lang w:eastAsia="ar-SA"/>
        </w:rPr>
        <w:t>.</w:t>
      </w:r>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lastRenderedPageBreak/>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w:t>
      </w:r>
      <w:r w:rsidRPr="00DC4960">
        <w:rPr>
          <w:sz w:val="28"/>
          <w:szCs w:val="28"/>
          <w:lang w:eastAsia="ar-SA"/>
        </w:rPr>
        <w:t>сельского поселения</w:t>
      </w:r>
      <w:r w:rsidRPr="006C06AD">
        <w:rPr>
          <w:sz w:val="28"/>
          <w:szCs w:val="28"/>
          <w:lang w:eastAsia="ar-SA"/>
        </w:rPr>
        <w:t xml:space="preserve">. </w:t>
      </w:r>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t xml:space="preserve">Сведения о показателях (индикаторах) подпрограммы и их значения представлены в </w:t>
      </w:r>
      <w:r>
        <w:rPr>
          <w:sz w:val="28"/>
          <w:szCs w:val="28"/>
          <w:lang w:eastAsia="ar-SA"/>
        </w:rPr>
        <w:t xml:space="preserve">приложении </w:t>
      </w:r>
      <w:r w:rsidRPr="006C06AD">
        <w:rPr>
          <w:sz w:val="28"/>
          <w:szCs w:val="28"/>
          <w:lang w:eastAsia="ar-SA"/>
        </w:rPr>
        <w:t xml:space="preserve">1 к </w:t>
      </w:r>
      <w:r>
        <w:rPr>
          <w:sz w:val="28"/>
          <w:szCs w:val="28"/>
          <w:lang w:eastAsia="ar-SA"/>
        </w:rPr>
        <w:t>муниципальной программе</w:t>
      </w:r>
      <w:r w:rsidRPr="006C06AD">
        <w:rPr>
          <w:sz w:val="28"/>
          <w:szCs w:val="28"/>
          <w:lang w:eastAsia="ar-SA"/>
        </w:rPr>
        <w:t>.</w:t>
      </w:r>
    </w:p>
    <w:p w:rsidR="000A36D2" w:rsidRPr="006C06AD" w:rsidRDefault="000A36D2" w:rsidP="00DC4960">
      <w:pPr>
        <w:widowControl/>
        <w:suppressAutoHyphens/>
        <w:autoSpaceDE/>
        <w:autoSpaceDN/>
        <w:adjustRightInd/>
        <w:ind w:firstLine="720"/>
        <w:jc w:val="both"/>
        <w:rPr>
          <w:sz w:val="28"/>
          <w:szCs w:val="28"/>
          <w:lang w:eastAsia="ar-SA"/>
        </w:rPr>
      </w:pPr>
    </w:p>
    <w:p w:rsidR="000A36D2" w:rsidRPr="006C06AD" w:rsidRDefault="000A36D2" w:rsidP="00DC4960">
      <w:pPr>
        <w:widowControl/>
        <w:suppressAutoHyphens/>
        <w:autoSpaceDE/>
        <w:autoSpaceDN/>
        <w:adjustRightInd/>
        <w:jc w:val="center"/>
        <w:rPr>
          <w:sz w:val="28"/>
          <w:szCs w:val="28"/>
          <w:lang w:eastAsia="ar-SA"/>
        </w:rPr>
      </w:pPr>
      <w:r w:rsidRPr="006C06AD">
        <w:rPr>
          <w:sz w:val="28"/>
          <w:szCs w:val="28"/>
          <w:lang w:eastAsia="ar-SA"/>
        </w:rPr>
        <w:t>2.3. Описание основных ожидаемых конечных результатов</w:t>
      </w:r>
    </w:p>
    <w:p w:rsidR="000A36D2" w:rsidRPr="00DC4960" w:rsidRDefault="000A36D2" w:rsidP="00DC4960">
      <w:pPr>
        <w:widowControl/>
        <w:suppressAutoHyphens/>
        <w:autoSpaceDE/>
        <w:autoSpaceDN/>
        <w:adjustRightInd/>
        <w:jc w:val="center"/>
        <w:rPr>
          <w:sz w:val="28"/>
          <w:szCs w:val="28"/>
          <w:lang w:eastAsia="ar-SA"/>
        </w:rPr>
      </w:pPr>
      <w:r w:rsidRPr="00DC4960">
        <w:rPr>
          <w:sz w:val="28"/>
          <w:szCs w:val="28"/>
          <w:lang w:eastAsia="ar-SA"/>
        </w:rPr>
        <w:t>п</w:t>
      </w:r>
      <w:r w:rsidRPr="006C06AD">
        <w:rPr>
          <w:sz w:val="28"/>
          <w:szCs w:val="28"/>
          <w:lang w:eastAsia="ar-SA"/>
        </w:rPr>
        <w:t>одпрограммы</w:t>
      </w:r>
    </w:p>
    <w:p w:rsidR="000A36D2" w:rsidRPr="006C06AD" w:rsidRDefault="000A36D2" w:rsidP="00DC4960">
      <w:pPr>
        <w:widowControl/>
        <w:suppressAutoHyphens/>
        <w:autoSpaceDE/>
        <w:autoSpaceDN/>
        <w:adjustRightInd/>
        <w:jc w:val="center"/>
        <w:rPr>
          <w:sz w:val="28"/>
          <w:szCs w:val="28"/>
          <w:lang w:eastAsia="ar-SA"/>
        </w:rPr>
      </w:pPr>
    </w:p>
    <w:p w:rsidR="000A36D2" w:rsidRPr="00DC4960" w:rsidRDefault="000A36D2" w:rsidP="00DC4960">
      <w:pPr>
        <w:jc w:val="both"/>
        <w:rPr>
          <w:sz w:val="28"/>
          <w:szCs w:val="28"/>
        </w:rPr>
      </w:pPr>
      <w:r w:rsidRPr="00DC4960">
        <w:rPr>
          <w:sz w:val="28"/>
          <w:szCs w:val="28"/>
          <w:lang w:eastAsia="en-US"/>
        </w:rPr>
        <w:t xml:space="preserve">Предоставление </w:t>
      </w:r>
      <w:r w:rsidRPr="00DC4960">
        <w:rPr>
          <w:sz w:val="28"/>
          <w:szCs w:val="28"/>
        </w:rPr>
        <w:t>возможности населению поселения осуществлять вызов экстренных оперативных служб по единому номеру «112».</w:t>
      </w:r>
    </w:p>
    <w:p w:rsidR="000A36D2" w:rsidRPr="006C06AD" w:rsidRDefault="000A36D2" w:rsidP="00DC4960">
      <w:pPr>
        <w:jc w:val="both"/>
        <w:rPr>
          <w:sz w:val="28"/>
          <w:szCs w:val="28"/>
          <w:lang w:eastAsia="en-US"/>
        </w:rPr>
      </w:pPr>
    </w:p>
    <w:p w:rsidR="000A36D2" w:rsidRPr="006C06AD" w:rsidRDefault="000A36D2" w:rsidP="00DC4960">
      <w:pPr>
        <w:widowControl/>
        <w:autoSpaceDE/>
        <w:autoSpaceDN/>
        <w:adjustRightInd/>
        <w:ind w:right="-57"/>
        <w:jc w:val="center"/>
        <w:rPr>
          <w:sz w:val="28"/>
          <w:szCs w:val="28"/>
          <w:lang w:eastAsia="en-US"/>
        </w:rPr>
      </w:pPr>
      <w:r w:rsidRPr="006C06AD">
        <w:rPr>
          <w:sz w:val="28"/>
          <w:szCs w:val="28"/>
          <w:lang w:eastAsia="en-US"/>
        </w:rPr>
        <w:t>2.4. Сроки и этапы реализации муниципальной программы</w:t>
      </w:r>
    </w:p>
    <w:p w:rsidR="000A36D2" w:rsidRPr="006C06AD" w:rsidRDefault="000A36D2" w:rsidP="00DC4960">
      <w:pPr>
        <w:widowControl/>
        <w:suppressAutoHyphens/>
        <w:autoSpaceDE/>
        <w:autoSpaceDN/>
        <w:adjustRightInd/>
        <w:ind w:firstLine="720"/>
        <w:jc w:val="both"/>
        <w:rPr>
          <w:sz w:val="28"/>
          <w:szCs w:val="28"/>
          <w:lang w:eastAsia="ar-SA"/>
        </w:rPr>
      </w:pPr>
    </w:p>
    <w:p w:rsidR="000A36D2" w:rsidRPr="006C06AD" w:rsidRDefault="000A36D2" w:rsidP="00DC4960">
      <w:pPr>
        <w:widowControl/>
        <w:suppressAutoHyphens/>
        <w:autoSpaceDE/>
        <w:autoSpaceDN/>
        <w:adjustRightInd/>
        <w:ind w:firstLine="720"/>
        <w:jc w:val="both"/>
        <w:rPr>
          <w:sz w:val="28"/>
          <w:szCs w:val="28"/>
          <w:lang w:eastAsia="ar-SA"/>
        </w:rPr>
      </w:pPr>
      <w:r w:rsidRPr="006C06AD">
        <w:rPr>
          <w:sz w:val="28"/>
          <w:szCs w:val="28"/>
          <w:lang w:eastAsia="ar-SA"/>
        </w:rPr>
        <w:t xml:space="preserve">Подпрограмма реализуется в один этап в 2014-2019 годы. </w:t>
      </w:r>
    </w:p>
    <w:p w:rsidR="000A36D2" w:rsidRPr="006C06AD" w:rsidRDefault="000A36D2" w:rsidP="00DC4960">
      <w:pPr>
        <w:widowControl/>
        <w:suppressAutoHyphens/>
        <w:autoSpaceDE/>
        <w:autoSpaceDN/>
        <w:adjustRightInd/>
        <w:ind w:firstLine="720"/>
        <w:jc w:val="center"/>
        <w:rPr>
          <w:b/>
          <w:bCs/>
          <w:sz w:val="28"/>
          <w:szCs w:val="28"/>
          <w:lang w:eastAsia="ar-SA"/>
        </w:rPr>
      </w:pPr>
    </w:p>
    <w:p w:rsidR="000A36D2" w:rsidRPr="002905EF" w:rsidRDefault="000A36D2" w:rsidP="006C06AD">
      <w:pPr>
        <w:widowControl/>
        <w:suppressAutoHyphens/>
        <w:autoSpaceDE/>
        <w:autoSpaceDN/>
        <w:adjustRightInd/>
        <w:spacing w:line="288" w:lineRule="auto"/>
        <w:ind w:firstLine="720"/>
        <w:jc w:val="center"/>
        <w:rPr>
          <w:b/>
          <w:bCs/>
          <w:sz w:val="28"/>
          <w:szCs w:val="28"/>
          <w:lang w:eastAsia="ar-SA"/>
        </w:rPr>
      </w:pPr>
      <w:r w:rsidRPr="002905EF">
        <w:rPr>
          <w:b/>
          <w:bCs/>
          <w:sz w:val="28"/>
          <w:szCs w:val="28"/>
          <w:lang w:eastAsia="ar-SA"/>
        </w:rPr>
        <w:t>3. Обобщенная характеристика основных мероприятий</w:t>
      </w: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p>
    <w:p w:rsidR="000A36D2" w:rsidRPr="002905EF" w:rsidRDefault="000A36D2" w:rsidP="00E406D6">
      <w:pPr>
        <w:widowControl/>
        <w:suppressAutoHyphens/>
        <w:autoSpaceDE/>
        <w:autoSpaceDN/>
        <w:adjustRightInd/>
        <w:spacing w:line="288" w:lineRule="auto"/>
        <w:ind w:firstLine="720"/>
        <w:jc w:val="both"/>
        <w:rPr>
          <w:sz w:val="28"/>
          <w:szCs w:val="28"/>
          <w:lang w:eastAsia="ar-SA"/>
        </w:rPr>
      </w:pPr>
      <w:r w:rsidRPr="002905EF">
        <w:rPr>
          <w:sz w:val="28"/>
          <w:szCs w:val="28"/>
          <w:lang w:eastAsia="ar-SA"/>
        </w:rPr>
        <w:t>Достижение цели и решение задачи подпрограммы обеспечивается путем выполнения основных мероприятий.</w:t>
      </w:r>
    </w:p>
    <w:p w:rsidR="000A36D2" w:rsidRPr="002905EF" w:rsidRDefault="000A36D2" w:rsidP="00E406D6">
      <w:pPr>
        <w:widowControl/>
        <w:suppressAutoHyphens/>
        <w:autoSpaceDE/>
        <w:autoSpaceDN/>
        <w:adjustRightInd/>
        <w:spacing w:line="288" w:lineRule="auto"/>
        <w:ind w:firstLine="720"/>
        <w:jc w:val="both"/>
        <w:rPr>
          <w:sz w:val="28"/>
          <w:szCs w:val="28"/>
          <w:lang w:eastAsia="ar-SA"/>
        </w:rPr>
      </w:pPr>
      <w:r w:rsidRPr="002905EF">
        <w:rPr>
          <w:sz w:val="28"/>
          <w:szCs w:val="28"/>
          <w:lang w:eastAsia="ar-SA"/>
        </w:rPr>
        <w:t>В рамках подпрограммы реализуются следующие мероприятия:</w:t>
      </w:r>
    </w:p>
    <w:p w:rsidR="000A36D2" w:rsidRPr="002905EF" w:rsidRDefault="000A36D2" w:rsidP="00E406D6">
      <w:pPr>
        <w:widowControl/>
        <w:suppressAutoHyphens/>
        <w:autoSpaceDE/>
        <w:autoSpaceDN/>
        <w:adjustRightInd/>
        <w:spacing w:line="288" w:lineRule="auto"/>
        <w:ind w:right="-57"/>
        <w:jc w:val="both"/>
        <w:rPr>
          <w:sz w:val="28"/>
          <w:szCs w:val="28"/>
          <w:lang w:eastAsia="ar-SA"/>
        </w:rPr>
      </w:pPr>
      <w:r w:rsidRPr="002905EF">
        <w:rPr>
          <w:sz w:val="28"/>
          <w:szCs w:val="28"/>
          <w:lang w:eastAsia="ar-SA"/>
        </w:rPr>
        <w:t xml:space="preserve">           1. Осуществление мероприятий по предупреждению и ликвидации последствий чрезвычайных ситуаций в границах сельского поселения.</w:t>
      </w:r>
    </w:p>
    <w:p w:rsidR="000A36D2" w:rsidRPr="00D31C95" w:rsidRDefault="000A36D2" w:rsidP="00E406D6">
      <w:pPr>
        <w:widowControl/>
        <w:autoSpaceDE/>
        <w:autoSpaceDN/>
        <w:adjustRightInd/>
        <w:spacing w:line="288" w:lineRule="auto"/>
        <w:ind w:right="-57" w:firstLine="720"/>
        <w:jc w:val="both"/>
        <w:rPr>
          <w:sz w:val="28"/>
          <w:szCs w:val="28"/>
          <w:lang w:eastAsia="ar-SA"/>
        </w:rPr>
      </w:pPr>
      <w:r w:rsidRPr="00D31C95">
        <w:rPr>
          <w:sz w:val="28"/>
          <w:szCs w:val="28"/>
          <w:lang w:eastAsia="ar-SA"/>
        </w:rPr>
        <w:t>Для реализации требований федеральных законов в 2012</w:t>
      </w:r>
      <w:r>
        <w:rPr>
          <w:sz w:val="28"/>
          <w:szCs w:val="28"/>
          <w:lang w:eastAsia="ar-SA"/>
        </w:rPr>
        <w:t>-2013</w:t>
      </w:r>
      <w:r w:rsidRPr="00D31C95">
        <w:rPr>
          <w:sz w:val="28"/>
          <w:szCs w:val="28"/>
          <w:lang w:eastAsia="ar-SA"/>
        </w:rPr>
        <w:t xml:space="preserve"> году издано </w:t>
      </w:r>
      <w:r>
        <w:rPr>
          <w:sz w:val="28"/>
          <w:szCs w:val="28"/>
          <w:lang w:eastAsia="ar-SA"/>
        </w:rPr>
        <w:t>3 постановления</w:t>
      </w:r>
      <w:r w:rsidRPr="00D31C95">
        <w:rPr>
          <w:sz w:val="28"/>
          <w:szCs w:val="28"/>
          <w:lang w:eastAsia="ar-SA"/>
        </w:rPr>
        <w:t xml:space="preserve"> администрации</w:t>
      </w:r>
      <w:r w:rsidRPr="00A241C8">
        <w:rPr>
          <w:sz w:val="28"/>
          <w:szCs w:val="28"/>
        </w:rPr>
        <w:t>Латненского</w:t>
      </w:r>
      <w:r>
        <w:rPr>
          <w:sz w:val="28"/>
          <w:szCs w:val="28"/>
        </w:rPr>
        <w:t xml:space="preserve">сельского </w:t>
      </w:r>
      <w:r w:rsidRPr="00DB6125">
        <w:rPr>
          <w:sz w:val="28"/>
          <w:szCs w:val="28"/>
        </w:rPr>
        <w:t>поселения</w:t>
      </w:r>
      <w:r w:rsidRPr="00D31C95">
        <w:rPr>
          <w:sz w:val="28"/>
          <w:szCs w:val="28"/>
          <w:lang w:eastAsia="ar-SA"/>
        </w:rPr>
        <w:t>, выполнение которых позволило повысить уровень готовности органов управления к выполнению задач по защите населения.</w:t>
      </w:r>
    </w:p>
    <w:p w:rsidR="000A36D2" w:rsidRPr="00D31C95" w:rsidRDefault="000A36D2" w:rsidP="00E406D6">
      <w:pPr>
        <w:widowControl/>
        <w:spacing w:line="288" w:lineRule="auto"/>
        <w:ind w:firstLine="720"/>
        <w:jc w:val="both"/>
        <w:rPr>
          <w:sz w:val="28"/>
          <w:szCs w:val="28"/>
          <w:lang w:eastAsia="ar-SA"/>
        </w:rPr>
      </w:pPr>
      <w:r w:rsidRPr="002905EF">
        <w:rPr>
          <w:sz w:val="28"/>
          <w:szCs w:val="28"/>
        </w:rPr>
        <w:t xml:space="preserve"> 2.</w:t>
      </w:r>
      <w:r w:rsidRPr="00D31C95">
        <w:rPr>
          <w:sz w:val="28"/>
          <w:szCs w:val="28"/>
          <w:lang w:eastAsia="ar-SA"/>
        </w:rPr>
        <w:t>Обеспечение первичных мер пожарной безопасности в границах сельского поселения.</w:t>
      </w:r>
    </w:p>
    <w:p w:rsidR="000A36D2" w:rsidRPr="00D31C95" w:rsidRDefault="000A36D2" w:rsidP="00E406D6">
      <w:pPr>
        <w:pStyle w:val="21"/>
        <w:spacing w:line="288" w:lineRule="auto"/>
        <w:rPr>
          <w:lang w:eastAsia="ru-RU"/>
        </w:rPr>
      </w:pPr>
      <w:r w:rsidRPr="00D31C95">
        <w:t xml:space="preserve">Результаты борьбы с пожарами в 2010 году выявили необходимость увеличения </w:t>
      </w:r>
      <w:proofErr w:type="gramStart"/>
      <w:r w:rsidRPr="00D31C95">
        <w:t>инструктирования</w:t>
      </w:r>
      <w:proofErr w:type="gramEnd"/>
      <w:r w:rsidRPr="00D31C95">
        <w:t xml:space="preserve"> и пропаганды знаний соблюдению мер пожарной безопасности. </w:t>
      </w:r>
      <w:r w:rsidRPr="00D31C95">
        <w:rPr>
          <w:lang w:eastAsia="ru-RU"/>
        </w:rPr>
        <w:t xml:space="preserve">В 2013 году было осуществлено спасателями </w:t>
      </w:r>
      <w:r>
        <w:rPr>
          <w:lang w:eastAsia="ru-RU"/>
        </w:rPr>
        <w:t>3</w:t>
      </w:r>
      <w:r w:rsidRPr="00D31C95">
        <w:rPr>
          <w:lang w:eastAsia="ru-RU"/>
        </w:rPr>
        <w:t xml:space="preserve"> выездов к местам пожаров.</w:t>
      </w:r>
    </w:p>
    <w:p w:rsidR="000A36D2" w:rsidRPr="00D31C95" w:rsidRDefault="000A36D2" w:rsidP="00E406D6">
      <w:pPr>
        <w:widowControl/>
        <w:suppressAutoHyphens/>
        <w:autoSpaceDE/>
        <w:autoSpaceDN/>
        <w:adjustRightInd/>
        <w:spacing w:line="288" w:lineRule="auto"/>
        <w:ind w:right="-57"/>
        <w:jc w:val="both"/>
        <w:rPr>
          <w:sz w:val="28"/>
          <w:szCs w:val="28"/>
          <w:lang w:eastAsia="ar-SA"/>
        </w:rPr>
      </w:pPr>
      <w:r w:rsidRPr="00D31C95">
        <w:rPr>
          <w:sz w:val="28"/>
          <w:szCs w:val="28"/>
          <w:lang w:eastAsia="ar-SA"/>
        </w:rPr>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0A36D2" w:rsidRPr="00D31C95" w:rsidRDefault="000A36D2" w:rsidP="00E406D6">
      <w:pPr>
        <w:pStyle w:val="21"/>
        <w:spacing w:line="288" w:lineRule="auto"/>
      </w:pPr>
      <w:r w:rsidRPr="00D31C95">
        <w:t>В</w:t>
      </w:r>
      <w:r>
        <w:t xml:space="preserve"> 2013</w:t>
      </w:r>
      <w:r w:rsidRPr="00D31C95">
        <w:t xml:space="preserve"> году проведено </w:t>
      </w:r>
      <w:r>
        <w:t>1 мероприятие</w:t>
      </w:r>
      <w:r w:rsidRPr="00D31C95">
        <w:t xml:space="preserve"> по данной тематике, в том числе: обучение уполномоченных лиц по ГО</w:t>
      </w:r>
      <w:r>
        <w:t>учреждения.</w:t>
      </w:r>
    </w:p>
    <w:p w:rsidR="000A36D2" w:rsidRPr="00A916AE" w:rsidRDefault="000A36D2" w:rsidP="00E406D6">
      <w:pPr>
        <w:widowControl/>
        <w:suppressAutoHyphens/>
        <w:autoSpaceDE/>
        <w:autoSpaceDN/>
        <w:adjustRightInd/>
        <w:spacing w:line="288" w:lineRule="auto"/>
        <w:ind w:firstLine="720"/>
        <w:jc w:val="both"/>
        <w:rPr>
          <w:sz w:val="28"/>
          <w:szCs w:val="28"/>
          <w:lang w:eastAsia="ar-SA"/>
        </w:rPr>
      </w:pPr>
      <w:r w:rsidRPr="00A916AE">
        <w:rPr>
          <w:sz w:val="28"/>
          <w:szCs w:val="28"/>
          <w:lang w:eastAsia="ar-SA"/>
        </w:rPr>
        <w:t>4. Осуществление поиска и спасения людей на водных объектах, расположенных на территории сельского поселения.</w:t>
      </w:r>
    </w:p>
    <w:p w:rsidR="000A36D2" w:rsidRPr="006E3E05" w:rsidRDefault="000A36D2" w:rsidP="00E406D6">
      <w:pPr>
        <w:widowControl/>
        <w:suppressAutoHyphens/>
        <w:autoSpaceDE/>
        <w:autoSpaceDN/>
        <w:adjustRightInd/>
        <w:spacing w:line="288" w:lineRule="auto"/>
        <w:ind w:firstLine="720"/>
        <w:jc w:val="center"/>
        <w:rPr>
          <w:b/>
          <w:bCs/>
          <w:color w:val="FF0000"/>
          <w:sz w:val="28"/>
          <w:szCs w:val="28"/>
          <w:lang w:eastAsia="ar-SA"/>
        </w:rPr>
      </w:pPr>
    </w:p>
    <w:p w:rsidR="000A36D2" w:rsidRPr="002905EF" w:rsidRDefault="000A36D2" w:rsidP="006C06AD">
      <w:pPr>
        <w:widowControl/>
        <w:suppressAutoHyphens/>
        <w:autoSpaceDE/>
        <w:autoSpaceDN/>
        <w:adjustRightInd/>
        <w:spacing w:line="288" w:lineRule="auto"/>
        <w:ind w:firstLine="720"/>
        <w:jc w:val="center"/>
        <w:rPr>
          <w:b/>
          <w:bCs/>
          <w:sz w:val="28"/>
          <w:szCs w:val="28"/>
          <w:lang w:eastAsia="ar-SA"/>
        </w:rPr>
      </w:pPr>
    </w:p>
    <w:p w:rsidR="000A36D2" w:rsidRPr="002905EF" w:rsidRDefault="000A36D2" w:rsidP="006C06AD">
      <w:pPr>
        <w:widowControl/>
        <w:suppressAutoHyphens/>
        <w:autoSpaceDE/>
        <w:autoSpaceDN/>
        <w:adjustRightInd/>
        <w:spacing w:line="288" w:lineRule="auto"/>
        <w:ind w:firstLine="720"/>
        <w:jc w:val="center"/>
        <w:rPr>
          <w:b/>
          <w:bCs/>
          <w:sz w:val="28"/>
          <w:szCs w:val="28"/>
          <w:lang w:eastAsia="ar-SA"/>
        </w:rPr>
      </w:pPr>
      <w:r w:rsidRPr="002905EF">
        <w:rPr>
          <w:b/>
          <w:bCs/>
          <w:sz w:val="28"/>
          <w:szCs w:val="28"/>
          <w:lang w:eastAsia="ar-SA"/>
        </w:rPr>
        <w:t>4. Обобщенная характеристика мер муниципального</w:t>
      </w:r>
    </w:p>
    <w:p w:rsidR="000A36D2" w:rsidRPr="002905EF" w:rsidRDefault="000A36D2" w:rsidP="006C06AD">
      <w:pPr>
        <w:widowControl/>
        <w:suppressAutoHyphens/>
        <w:autoSpaceDE/>
        <w:autoSpaceDN/>
        <w:adjustRightInd/>
        <w:spacing w:line="288" w:lineRule="auto"/>
        <w:ind w:firstLine="720"/>
        <w:jc w:val="center"/>
        <w:rPr>
          <w:b/>
          <w:bCs/>
          <w:sz w:val="28"/>
          <w:szCs w:val="28"/>
          <w:lang w:eastAsia="ar-SA"/>
        </w:rPr>
      </w:pPr>
      <w:r w:rsidRPr="002905EF">
        <w:rPr>
          <w:b/>
          <w:bCs/>
          <w:sz w:val="28"/>
          <w:szCs w:val="28"/>
          <w:lang w:eastAsia="ar-SA"/>
        </w:rPr>
        <w:t>и правового регулирования</w:t>
      </w: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r w:rsidRPr="002905EF">
        <w:rPr>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0A36D2" w:rsidRPr="006C06AD" w:rsidRDefault="000A36D2" w:rsidP="006C06AD">
      <w:pPr>
        <w:widowControl/>
        <w:suppressAutoHyphens/>
        <w:autoSpaceDE/>
        <w:autoSpaceDN/>
        <w:adjustRightInd/>
        <w:spacing w:line="288" w:lineRule="auto"/>
        <w:ind w:firstLine="720"/>
        <w:jc w:val="both"/>
        <w:rPr>
          <w:color w:val="FF0000"/>
          <w:sz w:val="26"/>
          <w:szCs w:val="26"/>
          <w:lang w:eastAsia="ar-SA"/>
        </w:rPr>
      </w:pPr>
    </w:p>
    <w:p w:rsidR="000A36D2" w:rsidRPr="000F4D46" w:rsidRDefault="000A36D2" w:rsidP="000F4D46">
      <w:pPr>
        <w:widowControl/>
        <w:suppressAutoHyphens/>
        <w:autoSpaceDE/>
        <w:autoSpaceDN/>
        <w:adjustRightInd/>
        <w:spacing w:line="288" w:lineRule="auto"/>
        <w:ind w:firstLine="720"/>
        <w:jc w:val="center"/>
        <w:rPr>
          <w:b/>
          <w:bCs/>
          <w:sz w:val="28"/>
          <w:szCs w:val="28"/>
          <w:lang w:eastAsia="ar-SA"/>
        </w:rPr>
      </w:pPr>
      <w:r w:rsidRPr="002905EF">
        <w:rPr>
          <w:b/>
          <w:bCs/>
          <w:sz w:val="28"/>
          <w:szCs w:val="28"/>
          <w:lang w:eastAsia="ar-SA"/>
        </w:rPr>
        <w:t>5. Информация об участии</w:t>
      </w:r>
      <w:r>
        <w:rPr>
          <w:b/>
          <w:bCs/>
          <w:sz w:val="28"/>
          <w:szCs w:val="28"/>
          <w:lang w:eastAsia="ar-SA"/>
        </w:rPr>
        <w:t xml:space="preserve"> юридических и физических лиц в </w:t>
      </w:r>
      <w:r w:rsidRPr="002905EF">
        <w:rPr>
          <w:b/>
          <w:bCs/>
          <w:sz w:val="28"/>
          <w:szCs w:val="28"/>
          <w:lang w:eastAsia="ar-SA"/>
        </w:rPr>
        <w:t>реализации подпрограммы</w:t>
      </w: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r w:rsidRPr="002905EF">
        <w:rPr>
          <w:sz w:val="28"/>
          <w:szCs w:val="28"/>
          <w:lang w:eastAsia="ar-SA"/>
        </w:rPr>
        <w:t>Участие юридических и физических лиц в реализации подпрограммы не предусмотрено.</w:t>
      </w: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p>
    <w:p w:rsidR="000A36D2" w:rsidRDefault="000A36D2" w:rsidP="006C06AD">
      <w:pPr>
        <w:widowControl/>
        <w:suppressAutoHyphens/>
        <w:autoSpaceDE/>
        <w:autoSpaceDN/>
        <w:adjustRightInd/>
        <w:spacing w:line="288" w:lineRule="auto"/>
        <w:ind w:firstLine="720"/>
        <w:jc w:val="center"/>
        <w:rPr>
          <w:b/>
          <w:bCs/>
          <w:sz w:val="28"/>
          <w:szCs w:val="28"/>
          <w:lang w:eastAsia="ar-SA"/>
        </w:rPr>
      </w:pPr>
      <w:r w:rsidRPr="002905EF">
        <w:rPr>
          <w:b/>
          <w:bCs/>
          <w:sz w:val="28"/>
          <w:szCs w:val="28"/>
          <w:lang w:eastAsia="ar-SA"/>
        </w:rPr>
        <w:t>6. Финансовое обеспечение реализации подпрограммы</w:t>
      </w:r>
    </w:p>
    <w:p w:rsidR="000A36D2" w:rsidRPr="002905EF" w:rsidRDefault="000A36D2" w:rsidP="006C06AD">
      <w:pPr>
        <w:widowControl/>
        <w:suppressAutoHyphens/>
        <w:autoSpaceDE/>
        <w:autoSpaceDN/>
        <w:adjustRightInd/>
        <w:spacing w:line="288" w:lineRule="auto"/>
        <w:ind w:firstLine="720"/>
        <w:jc w:val="center"/>
        <w:rPr>
          <w:b/>
          <w:bCs/>
          <w:sz w:val="28"/>
          <w:szCs w:val="28"/>
          <w:highlight w:val="yellow"/>
          <w:lang w:eastAsia="ar-SA"/>
        </w:rPr>
      </w:pPr>
    </w:p>
    <w:p w:rsidR="000A36D2" w:rsidRPr="00B65020" w:rsidRDefault="000A36D2" w:rsidP="00207445">
      <w:pPr>
        <w:pStyle w:val="ConsPlusNormal"/>
        <w:widowControl/>
        <w:spacing w:line="288" w:lineRule="auto"/>
        <w:ind w:firstLine="709"/>
        <w:jc w:val="both"/>
        <w:rPr>
          <w:rFonts w:ascii="Times New Roman" w:hAnsi="Times New Roman"/>
          <w:sz w:val="28"/>
          <w:szCs w:val="28"/>
        </w:rPr>
      </w:pPr>
      <w:r w:rsidRPr="00B65020">
        <w:rPr>
          <w:rFonts w:ascii="Times New Roman" w:hAnsi="Times New Roman"/>
          <w:sz w:val="28"/>
          <w:szCs w:val="28"/>
        </w:rPr>
        <w:t xml:space="preserve">Финансирование подпрограммных мероприятий предусматривается осуществлять за счет средств местного бюджета. </w:t>
      </w:r>
    </w:p>
    <w:p w:rsidR="000A36D2" w:rsidRPr="00B65020" w:rsidRDefault="000A36D2" w:rsidP="00207445">
      <w:pPr>
        <w:spacing w:line="288" w:lineRule="auto"/>
        <w:jc w:val="both"/>
        <w:rPr>
          <w:sz w:val="28"/>
          <w:szCs w:val="28"/>
        </w:rPr>
      </w:pPr>
      <w:r w:rsidRPr="00B65020">
        <w:rPr>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0A36D2" w:rsidRPr="00B65020" w:rsidRDefault="000A36D2" w:rsidP="00207445">
      <w:pPr>
        <w:pStyle w:val="ConsPlusNormal"/>
        <w:widowControl/>
        <w:spacing w:line="288" w:lineRule="auto"/>
        <w:ind w:firstLine="709"/>
        <w:jc w:val="both"/>
        <w:rPr>
          <w:rFonts w:ascii="Times New Roman" w:hAnsi="Times New Roman"/>
          <w:sz w:val="28"/>
          <w:szCs w:val="28"/>
        </w:rPr>
      </w:pPr>
      <w:r w:rsidRPr="00B65020">
        <w:rPr>
          <w:rFonts w:ascii="Times New Roman" w:hAnsi="Times New Roman"/>
          <w:sz w:val="28"/>
          <w:szCs w:val="28"/>
        </w:rPr>
        <w:t xml:space="preserve">Объемы и источники финансирования подпрограммы с разбивкой по годам приведены в </w:t>
      </w:r>
      <w:r>
        <w:rPr>
          <w:rFonts w:ascii="Times New Roman" w:hAnsi="Times New Roman"/>
          <w:sz w:val="28"/>
          <w:szCs w:val="28"/>
        </w:rPr>
        <w:t>приложениях 2,3  к муниципальной программе.</w:t>
      </w:r>
    </w:p>
    <w:p w:rsidR="000A36D2" w:rsidRPr="002905EF" w:rsidRDefault="000A36D2" w:rsidP="006C06AD">
      <w:pPr>
        <w:widowControl/>
        <w:suppressAutoHyphens/>
        <w:autoSpaceDE/>
        <w:autoSpaceDN/>
        <w:adjustRightInd/>
        <w:spacing w:line="288" w:lineRule="auto"/>
        <w:ind w:firstLine="720"/>
        <w:jc w:val="both"/>
        <w:rPr>
          <w:sz w:val="28"/>
          <w:szCs w:val="28"/>
          <w:highlight w:val="yellow"/>
          <w:lang w:eastAsia="ar-SA"/>
        </w:rPr>
      </w:pP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p>
    <w:p w:rsidR="000A36D2" w:rsidRPr="002905EF" w:rsidRDefault="000A36D2" w:rsidP="006C06AD">
      <w:pPr>
        <w:widowControl/>
        <w:suppressAutoHyphens/>
        <w:autoSpaceDE/>
        <w:autoSpaceDN/>
        <w:adjustRightInd/>
        <w:spacing w:line="288" w:lineRule="auto"/>
        <w:jc w:val="center"/>
        <w:rPr>
          <w:b/>
          <w:bCs/>
          <w:sz w:val="28"/>
          <w:szCs w:val="28"/>
          <w:highlight w:val="yellow"/>
          <w:lang w:eastAsia="ar-SA"/>
        </w:rPr>
      </w:pPr>
      <w:r w:rsidRPr="002905EF">
        <w:rPr>
          <w:b/>
          <w:bCs/>
          <w:sz w:val="28"/>
          <w:szCs w:val="28"/>
          <w:lang w:eastAsia="ar-SA"/>
        </w:rPr>
        <w:t>7. Анализ рисков реализации подпрограммы и описание мер управления рисками реализации подпрограммы</w:t>
      </w: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p>
    <w:p w:rsidR="000A36D2" w:rsidRPr="002905EF" w:rsidRDefault="000A36D2" w:rsidP="006C06AD">
      <w:pPr>
        <w:widowControl/>
        <w:spacing w:line="288" w:lineRule="auto"/>
        <w:ind w:right="-57" w:firstLine="720"/>
        <w:jc w:val="both"/>
        <w:rPr>
          <w:sz w:val="28"/>
          <w:szCs w:val="28"/>
          <w:lang w:eastAsia="en-US"/>
        </w:rPr>
      </w:pPr>
      <w:r w:rsidRPr="002905EF">
        <w:rPr>
          <w:sz w:val="28"/>
          <w:szCs w:val="28"/>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0A36D2" w:rsidRPr="002905EF" w:rsidRDefault="000A36D2" w:rsidP="006C06AD">
      <w:pPr>
        <w:widowControl/>
        <w:spacing w:line="288" w:lineRule="auto"/>
        <w:ind w:right="-57" w:firstLine="720"/>
        <w:jc w:val="both"/>
        <w:rPr>
          <w:sz w:val="28"/>
          <w:szCs w:val="28"/>
          <w:lang w:eastAsia="en-US"/>
        </w:rPr>
      </w:pPr>
      <w:r w:rsidRPr="002905EF">
        <w:rPr>
          <w:sz w:val="28"/>
          <w:szCs w:val="28"/>
          <w:lang w:eastAsia="en-US"/>
        </w:rPr>
        <w:t xml:space="preserve">К данным факторам риска </w:t>
      </w:r>
      <w:proofErr w:type="gramStart"/>
      <w:r w:rsidRPr="002905EF">
        <w:rPr>
          <w:sz w:val="28"/>
          <w:szCs w:val="28"/>
          <w:lang w:eastAsia="en-US"/>
        </w:rPr>
        <w:t>отнесены</w:t>
      </w:r>
      <w:proofErr w:type="gramEnd"/>
      <w:r w:rsidRPr="002905EF">
        <w:rPr>
          <w:sz w:val="28"/>
          <w:szCs w:val="28"/>
          <w:lang w:eastAsia="en-US"/>
        </w:rPr>
        <w:t>:</w:t>
      </w:r>
    </w:p>
    <w:p w:rsidR="000A36D2" w:rsidRPr="002905EF" w:rsidRDefault="000A36D2" w:rsidP="006C06AD">
      <w:pPr>
        <w:widowControl/>
        <w:spacing w:line="288" w:lineRule="auto"/>
        <w:ind w:right="-57" w:firstLine="720"/>
        <w:jc w:val="both"/>
        <w:rPr>
          <w:sz w:val="28"/>
          <w:szCs w:val="28"/>
          <w:lang w:eastAsia="en-US"/>
        </w:rPr>
      </w:pPr>
      <w:r w:rsidRPr="002905EF">
        <w:rPr>
          <w:sz w:val="28"/>
          <w:szCs w:val="28"/>
          <w:lang w:eastAsia="en-US"/>
        </w:rPr>
        <w:t xml:space="preserve">- риск возникновения обстоятельств непреодолимой силы, таких как масштабные природные и техногенные катастрофы; </w:t>
      </w:r>
    </w:p>
    <w:p w:rsidR="000A36D2" w:rsidRPr="002905EF" w:rsidRDefault="000A36D2" w:rsidP="006C06AD">
      <w:pPr>
        <w:widowControl/>
        <w:spacing w:line="288" w:lineRule="auto"/>
        <w:ind w:right="-57" w:firstLine="720"/>
        <w:jc w:val="both"/>
        <w:rPr>
          <w:sz w:val="28"/>
          <w:szCs w:val="28"/>
          <w:lang w:eastAsia="en-US"/>
        </w:rPr>
      </w:pPr>
      <w:r w:rsidRPr="002905EF">
        <w:rPr>
          <w:sz w:val="28"/>
          <w:szCs w:val="28"/>
          <w:lang w:eastAsia="en-US"/>
        </w:rPr>
        <w:t>- природный риск, который может проявляться в экстремальных климатических явлениях (аномально жаркое лето, холодная зима)</w:t>
      </w:r>
    </w:p>
    <w:p w:rsidR="000A36D2" w:rsidRPr="002905EF" w:rsidRDefault="000A36D2" w:rsidP="006C06AD">
      <w:pPr>
        <w:widowControl/>
        <w:spacing w:line="288" w:lineRule="auto"/>
        <w:ind w:right="-57" w:firstLine="720"/>
        <w:jc w:val="both"/>
        <w:rPr>
          <w:sz w:val="28"/>
          <w:szCs w:val="28"/>
          <w:lang w:eastAsia="en-US"/>
        </w:rPr>
      </w:pPr>
      <w:r w:rsidRPr="002905EF">
        <w:rPr>
          <w:sz w:val="28"/>
          <w:szCs w:val="28"/>
          <w:lang w:eastAsia="en-US"/>
        </w:rPr>
        <w:lastRenderedPageBreak/>
        <w:t>Данные риски могут оказать существенное влияние, которое приведет к увеличению числа чрезвы</w:t>
      </w:r>
      <w:r w:rsidRPr="00B208F5">
        <w:rPr>
          <w:sz w:val="28"/>
          <w:szCs w:val="28"/>
          <w:lang w:eastAsia="en-US"/>
        </w:rPr>
        <w:t>чайн</w:t>
      </w:r>
      <w:r w:rsidRPr="002905EF">
        <w:rPr>
          <w:sz w:val="28"/>
          <w:szCs w:val="28"/>
          <w:lang w:eastAsia="en-US"/>
        </w:rPr>
        <w:t xml:space="preserve">ых ситуаций, пожаров, происшествий и количества пострадавших людей. </w:t>
      </w:r>
    </w:p>
    <w:p w:rsidR="000A36D2" w:rsidRPr="002905EF" w:rsidRDefault="000A36D2" w:rsidP="006C06AD">
      <w:pPr>
        <w:widowControl/>
        <w:suppressAutoHyphens/>
        <w:autoSpaceDE/>
        <w:autoSpaceDN/>
        <w:adjustRightInd/>
        <w:spacing w:line="288" w:lineRule="auto"/>
        <w:ind w:firstLine="720"/>
        <w:jc w:val="center"/>
        <w:rPr>
          <w:b/>
          <w:bCs/>
          <w:sz w:val="28"/>
          <w:szCs w:val="28"/>
          <w:lang w:eastAsia="ar-SA"/>
        </w:rPr>
      </w:pPr>
    </w:p>
    <w:p w:rsidR="000A36D2" w:rsidRPr="002905EF" w:rsidRDefault="000A36D2" w:rsidP="006C06AD">
      <w:pPr>
        <w:widowControl/>
        <w:suppressAutoHyphens/>
        <w:autoSpaceDE/>
        <w:autoSpaceDN/>
        <w:adjustRightInd/>
        <w:spacing w:line="288" w:lineRule="auto"/>
        <w:ind w:firstLine="720"/>
        <w:jc w:val="center"/>
        <w:rPr>
          <w:b/>
          <w:bCs/>
          <w:sz w:val="28"/>
          <w:szCs w:val="28"/>
          <w:highlight w:val="yellow"/>
          <w:lang w:eastAsia="ar-SA"/>
        </w:rPr>
      </w:pPr>
      <w:r w:rsidRPr="002905EF">
        <w:rPr>
          <w:b/>
          <w:bCs/>
          <w:sz w:val="28"/>
          <w:szCs w:val="28"/>
          <w:lang w:eastAsia="ar-SA"/>
        </w:rPr>
        <w:t>8. Оценка эффективности реализации программы</w:t>
      </w:r>
    </w:p>
    <w:p w:rsidR="000A36D2" w:rsidRPr="002905EF" w:rsidRDefault="000A36D2" w:rsidP="006C06AD">
      <w:pPr>
        <w:widowControl/>
        <w:suppressAutoHyphens/>
        <w:autoSpaceDE/>
        <w:autoSpaceDN/>
        <w:adjustRightInd/>
        <w:spacing w:line="288" w:lineRule="auto"/>
        <w:ind w:firstLine="720"/>
        <w:jc w:val="both"/>
        <w:rPr>
          <w:sz w:val="28"/>
          <w:szCs w:val="28"/>
          <w:highlight w:val="yellow"/>
          <w:lang w:eastAsia="ar-SA"/>
        </w:rPr>
      </w:pP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r w:rsidRPr="002905EF">
        <w:rPr>
          <w:sz w:val="28"/>
          <w:szCs w:val="28"/>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r w:rsidRPr="002905EF">
        <w:rPr>
          <w:sz w:val="28"/>
          <w:szCs w:val="28"/>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0A36D2" w:rsidRPr="002905EF" w:rsidRDefault="000A36D2" w:rsidP="006C06AD">
      <w:pPr>
        <w:widowControl/>
        <w:suppressAutoHyphens/>
        <w:autoSpaceDE/>
        <w:autoSpaceDN/>
        <w:adjustRightInd/>
        <w:spacing w:line="288" w:lineRule="auto"/>
        <w:ind w:firstLine="720"/>
        <w:jc w:val="both"/>
        <w:rPr>
          <w:sz w:val="28"/>
          <w:szCs w:val="28"/>
          <w:lang w:eastAsia="ar-SA"/>
        </w:rPr>
      </w:pPr>
      <w:r w:rsidRPr="002905EF">
        <w:rPr>
          <w:sz w:val="28"/>
          <w:szCs w:val="28"/>
          <w:lang w:eastAsia="ar-SA"/>
        </w:rPr>
        <w:t>Оценка эффективности реализации Программы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0A36D2" w:rsidRPr="006C06AD" w:rsidRDefault="000A36D2" w:rsidP="0037707B">
      <w:pPr>
        <w:widowControl/>
        <w:suppressAutoHyphens/>
        <w:autoSpaceDE/>
        <w:autoSpaceDN/>
        <w:adjustRightInd/>
        <w:spacing w:line="288" w:lineRule="auto"/>
        <w:ind w:firstLine="720"/>
        <w:jc w:val="both"/>
        <w:rPr>
          <w:sz w:val="26"/>
          <w:szCs w:val="26"/>
          <w:lang w:eastAsia="en-US"/>
        </w:rPr>
      </w:pPr>
    </w:p>
    <w:tbl>
      <w:tblPr>
        <w:tblW w:w="9708" w:type="dxa"/>
        <w:tblLayout w:type="fixed"/>
        <w:tblLook w:val="04A0" w:firstRow="1" w:lastRow="0" w:firstColumn="1" w:lastColumn="0" w:noHBand="0" w:noVBand="1"/>
      </w:tblPr>
      <w:tblGrid>
        <w:gridCol w:w="9708"/>
      </w:tblGrid>
      <w:tr w:rsidR="00594739" w:rsidRPr="00594739" w:rsidTr="00594739">
        <w:trPr>
          <w:trHeight w:val="1500"/>
        </w:trPr>
        <w:tc>
          <w:tcPr>
            <w:tcW w:w="9087" w:type="dxa"/>
            <w:tcBorders>
              <w:top w:val="nil"/>
              <w:left w:val="nil"/>
              <w:bottom w:val="nil"/>
              <w:right w:val="nil"/>
            </w:tcBorders>
            <w:shd w:val="clear" w:color="auto" w:fill="auto"/>
            <w:vAlign w:val="center"/>
            <w:hideMark/>
          </w:tcPr>
          <w:p w:rsidR="00594739" w:rsidRPr="00594739" w:rsidRDefault="00594739" w:rsidP="00594739">
            <w:pPr>
              <w:ind w:firstLine="709"/>
              <w:jc w:val="center"/>
              <w:rPr>
                <w:b/>
                <w:sz w:val="28"/>
                <w:szCs w:val="28"/>
              </w:rPr>
            </w:pPr>
            <w:r w:rsidRPr="00594739">
              <w:rPr>
                <w:b/>
                <w:color w:val="000000"/>
                <w:sz w:val="28"/>
                <w:szCs w:val="28"/>
              </w:rPr>
              <w:t>ПАСПОРТ</w:t>
            </w:r>
            <w:r w:rsidRPr="00594739">
              <w:rPr>
                <w:b/>
                <w:color w:val="000000"/>
                <w:sz w:val="28"/>
                <w:szCs w:val="28"/>
              </w:rPr>
              <w:br/>
              <w:t xml:space="preserve">                       подпрограммы 2. «Оказание социальной помощи</w:t>
            </w:r>
          </w:p>
          <w:p w:rsidR="00594739" w:rsidRPr="00594739" w:rsidRDefault="00594739" w:rsidP="00594739">
            <w:pPr>
              <w:ind w:firstLine="709"/>
              <w:jc w:val="center"/>
              <w:rPr>
                <w:b/>
                <w:sz w:val="28"/>
                <w:szCs w:val="28"/>
              </w:rPr>
            </w:pPr>
            <w:r w:rsidRPr="00594739">
              <w:rPr>
                <w:b/>
                <w:sz w:val="28"/>
                <w:szCs w:val="28"/>
              </w:rPr>
              <w:t xml:space="preserve">на территории  </w:t>
            </w:r>
            <w:r w:rsidR="00261BD1">
              <w:rPr>
                <w:b/>
                <w:sz w:val="28"/>
                <w:szCs w:val="28"/>
              </w:rPr>
              <w:t>Латненского</w:t>
            </w:r>
            <w:r w:rsidR="00C16E81">
              <w:rPr>
                <w:b/>
                <w:sz w:val="28"/>
                <w:szCs w:val="28"/>
              </w:rPr>
              <w:t xml:space="preserve"> </w:t>
            </w:r>
            <w:r w:rsidRPr="00594739">
              <w:rPr>
                <w:b/>
                <w:sz w:val="28"/>
                <w:szCs w:val="28"/>
              </w:rPr>
              <w:t>сельского поселения»</w:t>
            </w:r>
          </w:p>
          <w:p w:rsidR="00594739" w:rsidRPr="00594739" w:rsidRDefault="00594739" w:rsidP="00594739">
            <w:pPr>
              <w:widowControl/>
              <w:autoSpaceDE/>
              <w:autoSpaceDN/>
              <w:adjustRightInd/>
              <w:ind w:firstLine="709"/>
              <w:jc w:val="center"/>
              <w:rPr>
                <w:color w:val="000000"/>
                <w:sz w:val="28"/>
                <w:szCs w:val="28"/>
              </w:rPr>
            </w:pPr>
          </w:p>
        </w:tc>
      </w:tr>
    </w:tbl>
    <w:p w:rsidR="00594739" w:rsidRPr="00594739" w:rsidRDefault="00594739" w:rsidP="00594739">
      <w:pPr>
        <w:rPr>
          <w:rFonts w:ascii="Calibri" w:hAnsi="Calibri"/>
          <w:vanish/>
          <w:sz w:val="22"/>
          <w:szCs w:val="22"/>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594739" w:rsidRPr="00594739" w:rsidTr="0096485F">
        <w:tc>
          <w:tcPr>
            <w:tcW w:w="3828" w:type="dxa"/>
            <w:shd w:val="clear" w:color="auto" w:fill="auto"/>
          </w:tcPr>
          <w:p w:rsidR="00594739" w:rsidRPr="0096485F" w:rsidRDefault="00594739" w:rsidP="0096485F">
            <w:pPr>
              <w:shd w:val="clear" w:color="auto" w:fill="FFFFFF"/>
              <w:spacing w:line="322" w:lineRule="exact"/>
              <w:rPr>
                <w:sz w:val="22"/>
                <w:szCs w:val="22"/>
                <w:lang w:eastAsia="en-US"/>
              </w:rPr>
            </w:pPr>
            <w:r w:rsidRPr="0096485F">
              <w:rPr>
                <w:sz w:val="28"/>
                <w:szCs w:val="28"/>
                <w:lang w:eastAsia="en-US"/>
              </w:rPr>
              <w:t>Ответственный исполнитель</w:t>
            </w:r>
          </w:p>
          <w:p w:rsidR="00594739" w:rsidRPr="0096485F" w:rsidRDefault="00594739" w:rsidP="0096485F">
            <w:pPr>
              <w:shd w:val="clear" w:color="auto" w:fill="FFFFFF"/>
              <w:spacing w:line="322" w:lineRule="exact"/>
              <w:rPr>
                <w:sz w:val="22"/>
                <w:szCs w:val="22"/>
                <w:lang w:eastAsia="en-US"/>
              </w:rPr>
            </w:pPr>
            <w:r w:rsidRPr="0096485F">
              <w:rPr>
                <w:sz w:val="28"/>
                <w:szCs w:val="28"/>
                <w:lang w:eastAsia="en-US"/>
              </w:rPr>
              <w:t>подпрограммы</w:t>
            </w:r>
          </w:p>
        </w:tc>
        <w:tc>
          <w:tcPr>
            <w:tcW w:w="6804" w:type="dxa"/>
            <w:shd w:val="clear" w:color="auto" w:fill="auto"/>
          </w:tcPr>
          <w:p w:rsidR="00594739" w:rsidRPr="0096485F" w:rsidRDefault="00594739" w:rsidP="0096485F">
            <w:pPr>
              <w:ind w:firstLine="317"/>
              <w:jc w:val="both"/>
              <w:rPr>
                <w:sz w:val="28"/>
                <w:szCs w:val="28"/>
                <w:lang w:eastAsia="en-US"/>
              </w:rPr>
            </w:pPr>
            <w:r w:rsidRPr="0096485F">
              <w:rPr>
                <w:sz w:val="28"/>
                <w:szCs w:val="28"/>
                <w:lang w:eastAsia="en-US"/>
              </w:rPr>
              <w:t xml:space="preserve">Администрация </w:t>
            </w:r>
            <w:r w:rsidR="00261BD1" w:rsidRPr="00261BD1">
              <w:rPr>
                <w:sz w:val="28"/>
                <w:szCs w:val="28"/>
                <w:lang w:eastAsia="en-US"/>
              </w:rPr>
              <w:t>Латненского сельского поселения</w:t>
            </w:r>
          </w:p>
        </w:tc>
      </w:tr>
      <w:tr w:rsidR="00594739" w:rsidRPr="00594739" w:rsidTr="0096485F">
        <w:tc>
          <w:tcPr>
            <w:tcW w:w="3828" w:type="dxa"/>
            <w:shd w:val="clear" w:color="auto" w:fill="auto"/>
          </w:tcPr>
          <w:p w:rsidR="00594739" w:rsidRPr="0096485F" w:rsidRDefault="00594739" w:rsidP="0096485F">
            <w:pPr>
              <w:shd w:val="clear" w:color="auto" w:fill="FFFFFF"/>
              <w:spacing w:line="322" w:lineRule="exact"/>
              <w:rPr>
                <w:sz w:val="28"/>
                <w:szCs w:val="28"/>
                <w:lang w:eastAsia="en-US"/>
              </w:rPr>
            </w:pPr>
            <w:r w:rsidRPr="0096485F">
              <w:rPr>
                <w:sz w:val="28"/>
                <w:szCs w:val="28"/>
                <w:lang w:eastAsia="en-US"/>
              </w:rPr>
              <w:t>Цели подпрограммы</w:t>
            </w:r>
          </w:p>
        </w:tc>
        <w:tc>
          <w:tcPr>
            <w:tcW w:w="6804" w:type="dxa"/>
            <w:shd w:val="clear" w:color="auto" w:fill="auto"/>
          </w:tcPr>
          <w:p w:rsidR="00594739" w:rsidRPr="0096485F" w:rsidRDefault="00594739" w:rsidP="00594739">
            <w:pPr>
              <w:rPr>
                <w:sz w:val="28"/>
                <w:szCs w:val="28"/>
                <w:lang w:eastAsia="en-US"/>
              </w:rPr>
            </w:pPr>
            <w:r w:rsidRPr="0096485F">
              <w:rPr>
                <w:sz w:val="28"/>
                <w:szCs w:val="28"/>
                <w:lang w:eastAsia="en-US"/>
              </w:rPr>
              <w:t xml:space="preserve"> Создание условий для роста благосостояния граждан - получателей  мер социальной поддержки</w:t>
            </w:r>
          </w:p>
        </w:tc>
      </w:tr>
      <w:tr w:rsidR="00594739" w:rsidRPr="00594739" w:rsidTr="0096485F">
        <w:trPr>
          <w:trHeight w:val="852"/>
        </w:trPr>
        <w:tc>
          <w:tcPr>
            <w:tcW w:w="3828" w:type="dxa"/>
            <w:shd w:val="clear" w:color="auto" w:fill="auto"/>
          </w:tcPr>
          <w:p w:rsidR="00594739" w:rsidRPr="0096485F" w:rsidRDefault="00594739" w:rsidP="00594739">
            <w:pPr>
              <w:rPr>
                <w:sz w:val="22"/>
                <w:szCs w:val="22"/>
                <w:lang w:eastAsia="en-US"/>
              </w:rPr>
            </w:pPr>
            <w:r w:rsidRPr="0096485F">
              <w:rPr>
                <w:spacing w:val="-2"/>
                <w:sz w:val="28"/>
                <w:szCs w:val="28"/>
                <w:lang w:eastAsia="en-US"/>
              </w:rPr>
              <w:t>Задачи подпрограммы</w:t>
            </w:r>
          </w:p>
        </w:tc>
        <w:tc>
          <w:tcPr>
            <w:tcW w:w="6804" w:type="dxa"/>
            <w:shd w:val="clear" w:color="auto" w:fill="auto"/>
          </w:tcPr>
          <w:p w:rsidR="00594739" w:rsidRPr="0096485F" w:rsidRDefault="00594739" w:rsidP="0096485F">
            <w:pPr>
              <w:spacing w:line="288" w:lineRule="auto"/>
              <w:rPr>
                <w:sz w:val="28"/>
                <w:szCs w:val="28"/>
                <w:lang w:eastAsia="en-US"/>
              </w:rPr>
            </w:pPr>
            <w:r w:rsidRPr="0096485F">
              <w:rPr>
                <w:sz w:val="28"/>
                <w:szCs w:val="28"/>
                <w:lang w:eastAsia="en-US"/>
              </w:rPr>
              <w:t>Развитие мер социальной поддержки отдельных категорий граждан</w:t>
            </w:r>
          </w:p>
        </w:tc>
      </w:tr>
      <w:tr w:rsidR="00594739" w:rsidRPr="00594739" w:rsidTr="0096485F">
        <w:tc>
          <w:tcPr>
            <w:tcW w:w="3828" w:type="dxa"/>
            <w:shd w:val="clear" w:color="auto" w:fill="auto"/>
          </w:tcPr>
          <w:p w:rsidR="00594739" w:rsidRPr="0096485F" w:rsidRDefault="00594739" w:rsidP="00594739">
            <w:pPr>
              <w:rPr>
                <w:spacing w:val="-2"/>
                <w:sz w:val="28"/>
                <w:szCs w:val="28"/>
                <w:lang w:eastAsia="en-US"/>
              </w:rPr>
            </w:pPr>
            <w:r w:rsidRPr="0096485F">
              <w:rPr>
                <w:spacing w:val="-2"/>
                <w:sz w:val="28"/>
                <w:szCs w:val="28"/>
                <w:lang w:eastAsia="en-US"/>
              </w:rPr>
              <w:t xml:space="preserve">Сроки реализации </w:t>
            </w:r>
          </w:p>
          <w:p w:rsidR="00594739" w:rsidRPr="0096485F" w:rsidRDefault="00594739" w:rsidP="00594739">
            <w:pPr>
              <w:rPr>
                <w:sz w:val="22"/>
                <w:szCs w:val="22"/>
                <w:lang w:eastAsia="en-US"/>
              </w:rPr>
            </w:pPr>
            <w:r w:rsidRPr="0096485F">
              <w:rPr>
                <w:spacing w:val="-2"/>
                <w:sz w:val="28"/>
                <w:szCs w:val="28"/>
                <w:lang w:eastAsia="en-US"/>
              </w:rPr>
              <w:t>под</w:t>
            </w:r>
            <w:r w:rsidRPr="0096485F">
              <w:rPr>
                <w:sz w:val="28"/>
                <w:szCs w:val="28"/>
                <w:lang w:eastAsia="en-US"/>
              </w:rPr>
              <w:t>программы</w:t>
            </w:r>
          </w:p>
        </w:tc>
        <w:tc>
          <w:tcPr>
            <w:tcW w:w="6804" w:type="dxa"/>
            <w:shd w:val="clear" w:color="auto" w:fill="auto"/>
          </w:tcPr>
          <w:p w:rsidR="00594739" w:rsidRPr="0096485F" w:rsidRDefault="00594739" w:rsidP="0096485F">
            <w:pPr>
              <w:ind w:firstLine="317"/>
              <w:jc w:val="center"/>
              <w:rPr>
                <w:sz w:val="28"/>
                <w:szCs w:val="28"/>
                <w:lang w:eastAsia="en-US"/>
              </w:rPr>
            </w:pPr>
            <w:r w:rsidRPr="0096485F">
              <w:rPr>
                <w:sz w:val="28"/>
                <w:szCs w:val="28"/>
                <w:lang w:eastAsia="en-US"/>
              </w:rPr>
              <w:t>2014-2019 гг.</w:t>
            </w:r>
          </w:p>
        </w:tc>
      </w:tr>
      <w:tr w:rsidR="00594739" w:rsidRPr="00594739" w:rsidTr="0096485F">
        <w:tc>
          <w:tcPr>
            <w:tcW w:w="3828" w:type="dxa"/>
            <w:shd w:val="clear" w:color="auto" w:fill="auto"/>
          </w:tcPr>
          <w:p w:rsidR="00594739" w:rsidRPr="0096485F" w:rsidRDefault="00594739" w:rsidP="00594739">
            <w:pPr>
              <w:rPr>
                <w:sz w:val="22"/>
                <w:szCs w:val="22"/>
                <w:lang w:eastAsia="en-US"/>
              </w:rPr>
            </w:pPr>
            <w:r w:rsidRPr="0096485F">
              <w:rPr>
                <w:sz w:val="28"/>
                <w:szCs w:val="28"/>
                <w:lang w:eastAsia="en-US"/>
              </w:rPr>
              <w:t xml:space="preserve">Целевые показатели эффективности </w:t>
            </w:r>
            <w:r w:rsidRPr="0096485F">
              <w:rPr>
                <w:spacing w:val="-2"/>
                <w:sz w:val="28"/>
                <w:szCs w:val="28"/>
                <w:lang w:eastAsia="en-US"/>
              </w:rPr>
              <w:t>реализации</w:t>
            </w:r>
          </w:p>
        </w:tc>
        <w:tc>
          <w:tcPr>
            <w:tcW w:w="6804" w:type="dxa"/>
            <w:shd w:val="clear" w:color="auto" w:fill="auto"/>
          </w:tcPr>
          <w:p w:rsidR="00594739" w:rsidRPr="0096485F" w:rsidRDefault="00594739" w:rsidP="0096485F">
            <w:pPr>
              <w:spacing w:after="120"/>
              <w:outlineLvl w:val="2"/>
              <w:rPr>
                <w:sz w:val="26"/>
                <w:szCs w:val="26"/>
                <w:lang w:eastAsia="en-US"/>
              </w:rPr>
            </w:pPr>
            <w:r w:rsidRPr="0096485F">
              <w:rPr>
                <w:sz w:val="28"/>
                <w:szCs w:val="28"/>
                <w:lang w:eastAsia="en-US"/>
              </w:rPr>
              <w:t xml:space="preserve"> Соотношение численности обратившихся граждан за социальной поддержкой и получивших ее в рамках реализации подпрограммы</w:t>
            </w:r>
          </w:p>
        </w:tc>
      </w:tr>
      <w:tr w:rsidR="00594739" w:rsidRPr="00594739" w:rsidTr="0096485F">
        <w:tc>
          <w:tcPr>
            <w:tcW w:w="3828" w:type="dxa"/>
            <w:shd w:val="clear" w:color="auto" w:fill="auto"/>
          </w:tcPr>
          <w:p w:rsidR="00594739" w:rsidRPr="0096485F" w:rsidRDefault="00594739" w:rsidP="00594739">
            <w:pPr>
              <w:rPr>
                <w:sz w:val="22"/>
                <w:szCs w:val="22"/>
                <w:lang w:eastAsia="en-US"/>
              </w:rPr>
            </w:pPr>
            <w:r w:rsidRPr="0096485F">
              <w:rPr>
                <w:sz w:val="28"/>
                <w:szCs w:val="28"/>
                <w:lang w:eastAsia="en-US"/>
              </w:rPr>
              <w:t>Основные мероприятия подпрограммы</w:t>
            </w:r>
          </w:p>
        </w:tc>
        <w:tc>
          <w:tcPr>
            <w:tcW w:w="6804" w:type="dxa"/>
            <w:shd w:val="clear" w:color="auto" w:fill="auto"/>
          </w:tcPr>
          <w:p w:rsidR="00594739" w:rsidRPr="0096485F" w:rsidRDefault="00261BD1" w:rsidP="0096485F">
            <w:pPr>
              <w:shd w:val="clear" w:color="auto" w:fill="FFFFFF"/>
              <w:ind w:firstLine="317"/>
              <w:jc w:val="both"/>
              <w:rPr>
                <w:sz w:val="28"/>
                <w:szCs w:val="28"/>
                <w:lang w:eastAsia="en-US"/>
              </w:rPr>
            </w:pPr>
            <w:r>
              <w:rPr>
                <w:sz w:val="28"/>
                <w:szCs w:val="28"/>
                <w:lang w:eastAsia="en-US"/>
              </w:rPr>
              <w:t>1</w:t>
            </w:r>
            <w:r w:rsidR="00594739" w:rsidRPr="0096485F">
              <w:rPr>
                <w:sz w:val="28"/>
                <w:szCs w:val="28"/>
                <w:lang w:eastAsia="en-US"/>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594739" w:rsidRPr="00594739" w:rsidTr="0096485F">
        <w:tc>
          <w:tcPr>
            <w:tcW w:w="3828" w:type="dxa"/>
            <w:shd w:val="clear" w:color="auto" w:fill="auto"/>
          </w:tcPr>
          <w:p w:rsidR="00594739" w:rsidRPr="0096485F" w:rsidRDefault="00594739" w:rsidP="00594739">
            <w:pPr>
              <w:rPr>
                <w:sz w:val="22"/>
                <w:szCs w:val="22"/>
                <w:lang w:eastAsia="en-US"/>
              </w:rPr>
            </w:pPr>
            <w:r w:rsidRPr="0096485F">
              <w:rPr>
                <w:spacing w:val="-2"/>
                <w:sz w:val="28"/>
                <w:szCs w:val="28"/>
                <w:lang w:eastAsia="en-US"/>
              </w:rPr>
              <w:t>Ресурсное обеспечение под</w:t>
            </w:r>
            <w:r w:rsidRPr="0096485F">
              <w:rPr>
                <w:sz w:val="28"/>
                <w:szCs w:val="28"/>
                <w:lang w:eastAsia="en-US"/>
              </w:rPr>
              <w:t>программы</w:t>
            </w:r>
          </w:p>
        </w:tc>
        <w:tc>
          <w:tcPr>
            <w:tcW w:w="6804" w:type="dxa"/>
            <w:shd w:val="clear" w:color="auto" w:fill="auto"/>
          </w:tcPr>
          <w:p w:rsidR="00594739" w:rsidRPr="0096485F" w:rsidRDefault="007F0B14" w:rsidP="007F0B14">
            <w:pPr>
              <w:ind w:firstLine="317"/>
              <w:rPr>
                <w:sz w:val="22"/>
                <w:szCs w:val="22"/>
                <w:lang w:eastAsia="en-US"/>
              </w:rPr>
            </w:pPr>
            <w:r w:rsidRPr="00DB4CB8">
              <w:rPr>
                <w:sz w:val="28"/>
                <w:szCs w:val="28"/>
              </w:rPr>
              <w:t>Финансирование осуществляется за счет средств местного бюджета</w:t>
            </w:r>
            <w:proofErr w:type="gramStart"/>
            <w:r w:rsidRPr="00DB4CB8">
              <w:rPr>
                <w:sz w:val="28"/>
                <w:szCs w:val="28"/>
              </w:rPr>
              <w:t xml:space="preserve"> ,</w:t>
            </w:r>
            <w:proofErr w:type="gramEnd"/>
            <w:r w:rsidRPr="00DB4CB8">
              <w:rPr>
                <w:sz w:val="28"/>
                <w:szCs w:val="28"/>
              </w:rPr>
              <w:t xml:space="preserve"> общая сумма финансирования </w:t>
            </w:r>
            <w:r>
              <w:rPr>
                <w:sz w:val="28"/>
                <w:szCs w:val="28"/>
              </w:rPr>
              <w:t xml:space="preserve">10 </w:t>
            </w:r>
            <w:r w:rsidRPr="00DB4CB8">
              <w:rPr>
                <w:sz w:val="28"/>
                <w:szCs w:val="28"/>
              </w:rPr>
              <w:lastRenderedPageBreak/>
              <w:t>тыс</w:t>
            </w:r>
            <w:r>
              <w:rPr>
                <w:sz w:val="28"/>
                <w:szCs w:val="28"/>
              </w:rPr>
              <w:t>. руб., в том числе в 2014г. – 0</w:t>
            </w:r>
            <w:r w:rsidRPr="00DB4CB8">
              <w:rPr>
                <w:sz w:val="28"/>
                <w:szCs w:val="28"/>
              </w:rPr>
              <w:t xml:space="preserve">тыс.руб., в 2015г. – </w:t>
            </w:r>
            <w:r>
              <w:rPr>
                <w:sz w:val="28"/>
                <w:szCs w:val="28"/>
              </w:rPr>
              <w:t>0</w:t>
            </w:r>
            <w:r w:rsidRPr="00DB4CB8">
              <w:rPr>
                <w:sz w:val="28"/>
                <w:szCs w:val="28"/>
              </w:rPr>
              <w:t xml:space="preserve"> тыс.руб</w:t>
            </w:r>
            <w:r>
              <w:rPr>
                <w:sz w:val="28"/>
                <w:szCs w:val="28"/>
              </w:rPr>
              <w:t>.</w:t>
            </w:r>
            <w:r w:rsidRPr="00DB4CB8">
              <w:rPr>
                <w:sz w:val="28"/>
                <w:szCs w:val="28"/>
              </w:rPr>
              <w:t xml:space="preserve">,  в 2016г. – </w:t>
            </w:r>
            <w:r>
              <w:rPr>
                <w:sz w:val="28"/>
                <w:szCs w:val="28"/>
              </w:rPr>
              <w:t>0</w:t>
            </w:r>
            <w:r w:rsidRPr="00DB4CB8">
              <w:rPr>
                <w:sz w:val="28"/>
                <w:szCs w:val="28"/>
              </w:rPr>
              <w:t xml:space="preserve"> тыс.руб</w:t>
            </w:r>
            <w:r>
              <w:rPr>
                <w:sz w:val="28"/>
                <w:szCs w:val="28"/>
              </w:rPr>
              <w:t>.,  в 2017г. – 0</w:t>
            </w:r>
            <w:r w:rsidRPr="00DB4CB8">
              <w:rPr>
                <w:sz w:val="28"/>
                <w:szCs w:val="28"/>
              </w:rPr>
              <w:t xml:space="preserve"> тыс.руб</w:t>
            </w:r>
            <w:r>
              <w:rPr>
                <w:sz w:val="28"/>
                <w:szCs w:val="28"/>
              </w:rPr>
              <w:t>.</w:t>
            </w:r>
            <w:r w:rsidRPr="00DB4CB8">
              <w:rPr>
                <w:sz w:val="28"/>
                <w:szCs w:val="28"/>
              </w:rPr>
              <w:t xml:space="preserve">,  в 2018г. – </w:t>
            </w:r>
            <w:r>
              <w:rPr>
                <w:sz w:val="28"/>
                <w:szCs w:val="28"/>
              </w:rPr>
              <w:t>0</w:t>
            </w:r>
            <w:r w:rsidRPr="00DB4CB8">
              <w:rPr>
                <w:sz w:val="28"/>
                <w:szCs w:val="28"/>
              </w:rPr>
              <w:t xml:space="preserve"> тыс.руб</w:t>
            </w:r>
            <w:r>
              <w:rPr>
                <w:sz w:val="28"/>
                <w:szCs w:val="28"/>
              </w:rPr>
              <w:t>.</w:t>
            </w:r>
            <w:r w:rsidRPr="00DB4CB8">
              <w:rPr>
                <w:sz w:val="28"/>
                <w:szCs w:val="28"/>
              </w:rPr>
              <w:t xml:space="preserve">, в 2019г. – </w:t>
            </w:r>
            <w:r>
              <w:rPr>
                <w:sz w:val="28"/>
                <w:szCs w:val="28"/>
              </w:rPr>
              <w:t>10</w:t>
            </w:r>
            <w:r w:rsidRPr="00DB4CB8">
              <w:rPr>
                <w:sz w:val="28"/>
                <w:szCs w:val="28"/>
              </w:rPr>
              <w:t xml:space="preserve"> тыс.руб</w:t>
            </w:r>
            <w:r>
              <w:rPr>
                <w:sz w:val="28"/>
                <w:szCs w:val="28"/>
              </w:rPr>
              <w:t>.</w:t>
            </w:r>
          </w:p>
        </w:tc>
      </w:tr>
      <w:tr w:rsidR="00594739" w:rsidRPr="00594739" w:rsidTr="0096485F">
        <w:tc>
          <w:tcPr>
            <w:tcW w:w="3828" w:type="dxa"/>
            <w:shd w:val="clear" w:color="auto" w:fill="auto"/>
          </w:tcPr>
          <w:p w:rsidR="00594739" w:rsidRPr="0096485F" w:rsidRDefault="00594739" w:rsidP="00594739">
            <w:pPr>
              <w:rPr>
                <w:spacing w:val="-2"/>
                <w:sz w:val="28"/>
                <w:szCs w:val="28"/>
                <w:lang w:eastAsia="en-US"/>
              </w:rPr>
            </w:pPr>
            <w:r w:rsidRPr="0096485F">
              <w:rPr>
                <w:spacing w:val="-2"/>
                <w:sz w:val="28"/>
                <w:szCs w:val="28"/>
                <w:lang w:eastAsia="en-US"/>
              </w:rPr>
              <w:lastRenderedPageBreak/>
              <w:t>Ожидаемые результаты реализации под</w:t>
            </w:r>
            <w:r w:rsidRPr="0096485F">
              <w:rPr>
                <w:sz w:val="28"/>
                <w:szCs w:val="28"/>
                <w:lang w:eastAsia="en-US"/>
              </w:rPr>
              <w:t>программы</w:t>
            </w:r>
          </w:p>
        </w:tc>
        <w:tc>
          <w:tcPr>
            <w:tcW w:w="6804" w:type="dxa"/>
            <w:shd w:val="clear" w:color="auto" w:fill="auto"/>
          </w:tcPr>
          <w:p w:rsidR="00594739" w:rsidRPr="0096485F" w:rsidRDefault="00261BD1" w:rsidP="0096485F">
            <w:pPr>
              <w:jc w:val="both"/>
              <w:outlineLvl w:val="2"/>
              <w:rPr>
                <w:sz w:val="28"/>
                <w:szCs w:val="28"/>
                <w:lang w:eastAsia="en-US"/>
              </w:rPr>
            </w:pPr>
            <w:r>
              <w:rPr>
                <w:sz w:val="28"/>
                <w:szCs w:val="28"/>
                <w:lang w:eastAsia="en-US"/>
              </w:rPr>
              <w:t>1</w:t>
            </w:r>
            <w:r w:rsidR="00594739" w:rsidRPr="0096485F">
              <w:rPr>
                <w:sz w:val="28"/>
                <w:szCs w:val="28"/>
                <w:lang w:eastAsia="en-US"/>
              </w:rPr>
              <w:t>. Материальная поддержка и повышение уровня социальной защищенности отдельных категорий пенсионеров.</w:t>
            </w:r>
          </w:p>
        </w:tc>
      </w:tr>
    </w:tbl>
    <w:p w:rsidR="00594739" w:rsidRPr="00594739" w:rsidRDefault="00594739" w:rsidP="00594739">
      <w:pPr>
        <w:jc w:val="center"/>
        <w:rPr>
          <w:sz w:val="26"/>
          <w:szCs w:val="26"/>
        </w:rPr>
      </w:pPr>
    </w:p>
    <w:p w:rsidR="00594739" w:rsidRPr="00594739" w:rsidRDefault="00594739" w:rsidP="00594739">
      <w:pPr>
        <w:widowControl/>
        <w:autoSpaceDE/>
        <w:autoSpaceDN/>
        <w:adjustRightInd/>
        <w:spacing w:line="288" w:lineRule="auto"/>
        <w:ind w:firstLine="709"/>
        <w:jc w:val="both"/>
        <w:rPr>
          <w:rFonts w:eastAsia="Calibri"/>
          <w:sz w:val="28"/>
          <w:szCs w:val="28"/>
          <w:lang w:eastAsia="en-US"/>
        </w:rPr>
      </w:pPr>
      <w:r w:rsidRPr="00594739">
        <w:rPr>
          <w:rFonts w:eastAsia="Calibri"/>
          <w:b/>
          <w:sz w:val="28"/>
          <w:szCs w:val="28"/>
          <w:lang w:eastAsia="en-US"/>
        </w:rPr>
        <w:t xml:space="preserve">1. Характеристика сферы реализации </w:t>
      </w:r>
      <w:r w:rsidRPr="00594739">
        <w:rPr>
          <w:rFonts w:eastAsia="Calibri"/>
          <w:b/>
          <w:sz w:val="28"/>
          <w:szCs w:val="28"/>
        </w:rPr>
        <w:t>подпрограммы</w:t>
      </w:r>
    </w:p>
    <w:p w:rsidR="00594739" w:rsidRPr="00594739" w:rsidRDefault="00594739" w:rsidP="00594739">
      <w:pPr>
        <w:suppressAutoHyphens/>
        <w:spacing w:line="288" w:lineRule="auto"/>
        <w:jc w:val="both"/>
        <w:rPr>
          <w:sz w:val="28"/>
          <w:szCs w:val="28"/>
        </w:rPr>
      </w:pPr>
      <w:r w:rsidRPr="00594739">
        <w:rPr>
          <w:sz w:val="28"/>
          <w:szCs w:val="28"/>
        </w:rPr>
        <w:t xml:space="preserve">        Социальная поддержка – комплекс специальных социальных мер, направленных на улучшение уровня и качества жизни отдельных категорий граждан.</w:t>
      </w:r>
    </w:p>
    <w:p w:rsidR="00594739" w:rsidRPr="00594739" w:rsidRDefault="00594739" w:rsidP="00594739">
      <w:pPr>
        <w:suppressAutoHyphens/>
        <w:spacing w:line="288" w:lineRule="auto"/>
        <w:jc w:val="both"/>
        <w:rPr>
          <w:sz w:val="28"/>
          <w:szCs w:val="28"/>
        </w:rPr>
      </w:pPr>
      <w:r w:rsidRPr="00594739">
        <w:rPr>
          <w:sz w:val="28"/>
          <w:szCs w:val="28"/>
        </w:rPr>
        <w:t xml:space="preserve">       Меры социальной поддержки – система  гарантий, предоставляемых гражданам в денежной  форме.</w:t>
      </w:r>
    </w:p>
    <w:p w:rsidR="00594739" w:rsidRPr="00594739" w:rsidRDefault="00594739" w:rsidP="00594739">
      <w:pPr>
        <w:spacing w:line="288" w:lineRule="auto"/>
        <w:jc w:val="both"/>
        <w:rPr>
          <w:sz w:val="28"/>
          <w:szCs w:val="28"/>
        </w:rPr>
      </w:pPr>
      <w:r w:rsidRPr="00594739">
        <w:rPr>
          <w:sz w:val="28"/>
          <w:szCs w:val="28"/>
        </w:rPr>
        <w:t xml:space="preserve">     Эффективная социальная поддержка лиц, замещавшихмуниципальные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594739" w:rsidRPr="00594739" w:rsidRDefault="00594739" w:rsidP="00594739">
      <w:pPr>
        <w:jc w:val="center"/>
        <w:rPr>
          <w:sz w:val="28"/>
          <w:szCs w:val="28"/>
        </w:rPr>
      </w:pPr>
    </w:p>
    <w:p w:rsidR="00594739" w:rsidRPr="00594739" w:rsidRDefault="00594739" w:rsidP="00594739">
      <w:pPr>
        <w:spacing w:line="288" w:lineRule="auto"/>
        <w:jc w:val="center"/>
        <w:rPr>
          <w:sz w:val="28"/>
          <w:szCs w:val="28"/>
        </w:rPr>
      </w:pPr>
      <w:r w:rsidRPr="00594739">
        <w:rPr>
          <w:b/>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594739" w:rsidRPr="00594739" w:rsidRDefault="00594739" w:rsidP="00594739">
      <w:pPr>
        <w:spacing w:line="288" w:lineRule="auto"/>
        <w:jc w:val="center"/>
        <w:rPr>
          <w:sz w:val="26"/>
          <w:szCs w:val="26"/>
        </w:rPr>
      </w:pPr>
    </w:p>
    <w:p w:rsidR="00594739" w:rsidRPr="00594739" w:rsidRDefault="00594739" w:rsidP="00594739">
      <w:pPr>
        <w:spacing w:line="288" w:lineRule="auto"/>
        <w:jc w:val="both"/>
        <w:rPr>
          <w:sz w:val="28"/>
          <w:szCs w:val="28"/>
        </w:rPr>
      </w:pPr>
      <w:r w:rsidRPr="00594739">
        <w:rPr>
          <w:sz w:val="28"/>
          <w:szCs w:val="28"/>
        </w:rPr>
        <w:t xml:space="preserve">           К приоритетным направлениям оказания социальной помощи отнесено развитие мер социальной поддержки отдельных категорий граждан.</w:t>
      </w:r>
    </w:p>
    <w:p w:rsidR="00594739" w:rsidRPr="00594739" w:rsidRDefault="00594739" w:rsidP="00594739">
      <w:pPr>
        <w:widowControl/>
        <w:autoSpaceDE/>
        <w:autoSpaceDN/>
        <w:adjustRightInd/>
        <w:spacing w:line="288" w:lineRule="auto"/>
        <w:ind w:firstLine="709"/>
        <w:jc w:val="both"/>
        <w:rPr>
          <w:rFonts w:eastAsia="Calibri"/>
          <w:sz w:val="28"/>
          <w:szCs w:val="28"/>
          <w:lang w:eastAsia="en-US"/>
        </w:rPr>
      </w:pPr>
      <w:r w:rsidRPr="00594739">
        <w:rPr>
          <w:rFonts w:eastAsia="Calibri"/>
          <w:sz w:val="28"/>
          <w:szCs w:val="28"/>
          <w:lang w:eastAsia="en-US"/>
        </w:rPr>
        <w:t xml:space="preserve">Основной целью подпрограммы является создание условий для роста благосостояния граждан - получателей мер социальной поддержки. </w:t>
      </w:r>
    </w:p>
    <w:p w:rsidR="00594739" w:rsidRPr="00594739" w:rsidRDefault="00594739" w:rsidP="00594739">
      <w:pPr>
        <w:spacing w:line="288" w:lineRule="auto"/>
        <w:jc w:val="both"/>
        <w:rPr>
          <w:sz w:val="28"/>
          <w:szCs w:val="28"/>
        </w:rPr>
      </w:pPr>
      <w:r w:rsidRPr="00594739">
        <w:rPr>
          <w:sz w:val="28"/>
          <w:szCs w:val="28"/>
        </w:rPr>
        <w:t xml:space="preserve">           Основной задачей для реализации поставленной цели является  развитие мер социальной поддержки отдельных категорий граждан.</w:t>
      </w:r>
    </w:p>
    <w:p w:rsidR="00594739" w:rsidRPr="00594739" w:rsidRDefault="00594739" w:rsidP="00594739">
      <w:pPr>
        <w:widowControl/>
        <w:suppressAutoHyphens/>
        <w:autoSpaceDE/>
        <w:autoSpaceDN/>
        <w:adjustRightInd/>
        <w:ind w:firstLine="720"/>
        <w:jc w:val="both"/>
        <w:rPr>
          <w:sz w:val="28"/>
          <w:szCs w:val="28"/>
          <w:lang w:eastAsia="ar-SA"/>
        </w:rPr>
      </w:pPr>
      <w:r w:rsidRPr="00594739">
        <w:rPr>
          <w:sz w:val="28"/>
          <w:szCs w:val="28"/>
          <w:lang w:eastAsia="ar-SA"/>
        </w:rPr>
        <w:t>Сведения о показателях (индикаторах) подпрограммы и их значения представлены в приложении 1 к муниципальной программе.</w:t>
      </w:r>
    </w:p>
    <w:p w:rsidR="00594739" w:rsidRPr="00594739" w:rsidRDefault="00594739" w:rsidP="00594739">
      <w:pPr>
        <w:spacing w:line="288" w:lineRule="auto"/>
        <w:jc w:val="both"/>
        <w:rPr>
          <w:sz w:val="28"/>
          <w:szCs w:val="28"/>
        </w:rPr>
      </w:pPr>
      <w:r w:rsidRPr="00594739">
        <w:rPr>
          <w:sz w:val="28"/>
          <w:szCs w:val="28"/>
        </w:rPr>
        <w:t xml:space="preserve">          Программа реализуется в один этап в течение шести лет – с 2014 по 2019 год.</w:t>
      </w:r>
    </w:p>
    <w:p w:rsidR="00594739" w:rsidRPr="00594739" w:rsidRDefault="00594739" w:rsidP="00594739">
      <w:pPr>
        <w:widowControl/>
        <w:autoSpaceDE/>
        <w:autoSpaceDN/>
        <w:adjustRightInd/>
        <w:spacing w:line="288" w:lineRule="auto"/>
        <w:jc w:val="both"/>
        <w:rPr>
          <w:rFonts w:eastAsia="Calibri"/>
          <w:sz w:val="28"/>
          <w:szCs w:val="28"/>
          <w:lang w:eastAsia="en-US"/>
        </w:rPr>
      </w:pPr>
      <w:r w:rsidRPr="00594739">
        <w:rPr>
          <w:rFonts w:eastAsia="Calibri"/>
          <w:sz w:val="28"/>
          <w:szCs w:val="28"/>
          <w:lang w:eastAsia="en-US"/>
        </w:rPr>
        <w:t xml:space="preserve">          Оценка достижения цели подпрограммыпроизводится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594739" w:rsidRPr="00594739" w:rsidRDefault="00594739" w:rsidP="00594739">
      <w:pPr>
        <w:widowControl/>
        <w:autoSpaceDE/>
        <w:autoSpaceDN/>
        <w:adjustRightInd/>
        <w:spacing w:line="288" w:lineRule="auto"/>
        <w:ind w:firstLine="709"/>
        <w:jc w:val="both"/>
        <w:rPr>
          <w:rFonts w:eastAsia="Calibri"/>
          <w:sz w:val="28"/>
          <w:szCs w:val="28"/>
          <w:lang w:eastAsia="en-US"/>
        </w:rPr>
      </w:pPr>
      <w:r w:rsidRPr="00594739">
        <w:rPr>
          <w:rFonts w:eastAsia="Calibri"/>
          <w:sz w:val="28"/>
          <w:szCs w:val="28"/>
          <w:lang w:eastAsia="en-US"/>
        </w:rPr>
        <w:lastRenderedPageBreak/>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594739" w:rsidRPr="00594739" w:rsidRDefault="00594739" w:rsidP="00594739">
      <w:pPr>
        <w:widowControl/>
        <w:autoSpaceDE/>
        <w:autoSpaceDN/>
        <w:adjustRightInd/>
        <w:spacing w:line="288" w:lineRule="auto"/>
        <w:ind w:firstLine="709"/>
        <w:jc w:val="both"/>
        <w:rPr>
          <w:rFonts w:eastAsia="Calibri"/>
          <w:sz w:val="28"/>
          <w:szCs w:val="28"/>
          <w:lang w:eastAsia="en-US"/>
        </w:rPr>
      </w:pPr>
    </w:p>
    <w:p w:rsidR="00594739" w:rsidRPr="00594739" w:rsidRDefault="00594739" w:rsidP="00594739">
      <w:pPr>
        <w:spacing w:line="288" w:lineRule="auto"/>
        <w:jc w:val="both"/>
        <w:rPr>
          <w:sz w:val="28"/>
          <w:szCs w:val="28"/>
        </w:rPr>
      </w:pPr>
      <w:r w:rsidRPr="00594739">
        <w:rPr>
          <w:b/>
          <w:sz w:val="28"/>
          <w:szCs w:val="28"/>
        </w:rPr>
        <w:t xml:space="preserve">     3. Характеристика основных мероприятий подпрограммы </w:t>
      </w:r>
    </w:p>
    <w:p w:rsidR="00594739" w:rsidRPr="00594739" w:rsidRDefault="00594739" w:rsidP="00594739">
      <w:pPr>
        <w:suppressAutoHyphens/>
        <w:spacing w:line="288" w:lineRule="auto"/>
        <w:jc w:val="both"/>
        <w:rPr>
          <w:sz w:val="28"/>
          <w:szCs w:val="28"/>
        </w:rPr>
      </w:pPr>
      <w:r w:rsidRPr="00594739">
        <w:rPr>
          <w:sz w:val="28"/>
          <w:szCs w:val="28"/>
        </w:rPr>
        <w:t xml:space="preserve">    Реализация подпрограммы будет осуществляться в рамках  мероприятий:</w:t>
      </w:r>
    </w:p>
    <w:p w:rsidR="00594739" w:rsidRPr="00594739" w:rsidRDefault="00261BD1" w:rsidP="00594739">
      <w:pPr>
        <w:suppressAutoHyphens/>
        <w:spacing w:line="288" w:lineRule="auto"/>
        <w:jc w:val="both"/>
        <w:rPr>
          <w:sz w:val="28"/>
          <w:szCs w:val="28"/>
        </w:rPr>
      </w:pPr>
      <w:r>
        <w:rPr>
          <w:sz w:val="28"/>
          <w:szCs w:val="28"/>
        </w:rPr>
        <w:t>1</w:t>
      </w:r>
      <w:r w:rsidR="00594739" w:rsidRPr="00594739">
        <w:rPr>
          <w:sz w:val="28"/>
          <w:szCs w:val="28"/>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594739" w:rsidRPr="00594739" w:rsidRDefault="00594739" w:rsidP="00594739">
      <w:pPr>
        <w:spacing w:line="288" w:lineRule="auto"/>
        <w:jc w:val="center"/>
        <w:rPr>
          <w:b/>
          <w:sz w:val="26"/>
          <w:szCs w:val="26"/>
        </w:rPr>
      </w:pPr>
    </w:p>
    <w:p w:rsidR="00594739" w:rsidRPr="00594739" w:rsidRDefault="00594739" w:rsidP="00594739">
      <w:pPr>
        <w:spacing w:line="288" w:lineRule="auto"/>
        <w:jc w:val="center"/>
        <w:rPr>
          <w:b/>
          <w:sz w:val="28"/>
          <w:szCs w:val="28"/>
        </w:rPr>
      </w:pPr>
      <w:r w:rsidRPr="00594739">
        <w:rPr>
          <w:b/>
          <w:sz w:val="28"/>
          <w:szCs w:val="28"/>
        </w:rPr>
        <w:t xml:space="preserve">          4. Характеристика мер муниципального и правового регулирования подпрограммы </w:t>
      </w:r>
    </w:p>
    <w:p w:rsidR="00594739" w:rsidRPr="00594739" w:rsidRDefault="00594739" w:rsidP="00594739">
      <w:pPr>
        <w:spacing w:line="288" w:lineRule="auto"/>
        <w:jc w:val="both"/>
        <w:rPr>
          <w:b/>
          <w:sz w:val="28"/>
          <w:szCs w:val="28"/>
        </w:rPr>
      </w:pPr>
    </w:p>
    <w:p w:rsidR="00594739" w:rsidRPr="00594739" w:rsidRDefault="00594739" w:rsidP="00594739">
      <w:pPr>
        <w:suppressAutoHyphens/>
        <w:spacing w:line="288" w:lineRule="auto"/>
        <w:jc w:val="both"/>
        <w:rPr>
          <w:sz w:val="28"/>
          <w:szCs w:val="28"/>
        </w:rPr>
      </w:pPr>
      <w:r w:rsidRPr="00594739">
        <w:rPr>
          <w:sz w:val="28"/>
          <w:szCs w:val="28"/>
        </w:rPr>
        <w:t xml:space="preserve">      Развитие мер регулирования подпрограммы  будет обеспечиваться  посредством  проведения следующих мероприятий:</w:t>
      </w:r>
    </w:p>
    <w:p w:rsidR="00594739" w:rsidRPr="00594739" w:rsidRDefault="00594739" w:rsidP="00594739">
      <w:pPr>
        <w:suppressAutoHyphens/>
        <w:spacing w:line="288" w:lineRule="auto"/>
        <w:jc w:val="both"/>
        <w:rPr>
          <w:sz w:val="28"/>
          <w:szCs w:val="28"/>
        </w:rPr>
      </w:pPr>
      <w:r w:rsidRPr="00594739">
        <w:rPr>
          <w:sz w:val="28"/>
          <w:szCs w:val="28"/>
        </w:rPr>
        <w:t xml:space="preserve"> -  анализ  действующих нормативных правовых актов социального характера сельского поселения и Воронежской области;</w:t>
      </w:r>
    </w:p>
    <w:p w:rsidR="00594739" w:rsidRPr="00594739" w:rsidRDefault="00594739" w:rsidP="00594739">
      <w:pPr>
        <w:suppressAutoHyphens/>
        <w:spacing w:line="288" w:lineRule="auto"/>
        <w:jc w:val="both"/>
        <w:rPr>
          <w:sz w:val="28"/>
          <w:szCs w:val="28"/>
        </w:rPr>
      </w:pPr>
      <w:r w:rsidRPr="00594739">
        <w:rPr>
          <w:sz w:val="28"/>
          <w:szCs w:val="28"/>
        </w:rPr>
        <w:t xml:space="preserve"> - внесение предложений по совершенствованию нормативной правовой базы  сельского поселения в социальной сфере;</w:t>
      </w:r>
    </w:p>
    <w:p w:rsidR="00594739" w:rsidRPr="00594739" w:rsidRDefault="00594739" w:rsidP="00594739">
      <w:pPr>
        <w:suppressAutoHyphens/>
        <w:spacing w:line="288" w:lineRule="auto"/>
        <w:jc w:val="both"/>
        <w:rPr>
          <w:sz w:val="28"/>
          <w:szCs w:val="28"/>
        </w:rPr>
      </w:pPr>
      <w:r w:rsidRPr="00594739">
        <w:rPr>
          <w:sz w:val="28"/>
          <w:szCs w:val="28"/>
        </w:rPr>
        <w:t xml:space="preserve">-  обеспечение целевого расходования средств. </w:t>
      </w:r>
    </w:p>
    <w:p w:rsidR="00594739" w:rsidRPr="00594739" w:rsidRDefault="00594739" w:rsidP="00594739">
      <w:pPr>
        <w:suppressAutoHyphens/>
        <w:spacing w:line="288" w:lineRule="auto"/>
        <w:jc w:val="both"/>
        <w:rPr>
          <w:sz w:val="26"/>
          <w:szCs w:val="26"/>
        </w:rPr>
      </w:pPr>
      <w:r w:rsidRPr="00594739">
        <w:rPr>
          <w:sz w:val="28"/>
          <w:szCs w:val="28"/>
        </w:rPr>
        <w:t>Другие меры муниципального  и  правового регулирования в подпрограмме не предусмотрены.</w:t>
      </w:r>
      <w:r w:rsidRPr="00594739">
        <w:rPr>
          <w:sz w:val="26"/>
          <w:szCs w:val="26"/>
        </w:rPr>
        <w:tab/>
      </w:r>
    </w:p>
    <w:p w:rsidR="00594739" w:rsidRPr="00594739" w:rsidRDefault="00594739" w:rsidP="00594739">
      <w:pPr>
        <w:spacing w:line="288" w:lineRule="auto"/>
        <w:jc w:val="center"/>
        <w:rPr>
          <w:sz w:val="26"/>
          <w:szCs w:val="26"/>
        </w:rPr>
      </w:pPr>
    </w:p>
    <w:p w:rsidR="00594739" w:rsidRPr="00594739" w:rsidRDefault="00594739" w:rsidP="00594739">
      <w:pPr>
        <w:spacing w:line="288" w:lineRule="auto"/>
        <w:jc w:val="center"/>
        <w:rPr>
          <w:b/>
          <w:sz w:val="28"/>
          <w:szCs w:val="28"/>
        </w:rPr>
      </w:pPr>
      <w:r w:rsidRPr="00594739">
        <w:rPr>
          <w:b/>
          <w:sz w:val="28"/>
          <w:szCs w:val="28"/>
        </w:rPr>
        <w:t>5.  Информация об участии юридических и физических лиц</w:t>
      </w:r>
    </w:p>
    <w:p w:rsidR="00594739" w:rsidRPr="00594739" w:rsidRDefault="00594739" w:rsidP="00594739">
      <w:pPr>
        <w:spacing w:line="288" w:lineRule="auto"/>
        <w:jc w:val="center"/>
        <w:rPr>
          <w:b/>
          <w:sz w:val="28"/>
          <w:szCs w:val="28"/>
        </w:rPr>
      </w:pPr>
      <w:r w:rsidRPr="00594739">
        <w:rPr>
          <w:b/>
          <w:sz w:val="28"/>
          <w:szCs w:val="28"/>
        </w:rPr>
        <w:t xml:space="preserve">в реализации подпрограммы </w:t>
      </w:r>
    </w:p>
    <w:p w:rsidR="00594739" w:rsidRPr="00594739" w:rsidRDefault="00594739" w:rsidP="00594739">
      <w:pPr>
        <w:rPr>
          <w:sz w:val="28"/>
          <w:szCs w:val="28"/>
        </w:rPr>
      </w:pPr>
    </w:p>
    <w:p w:rsidR="00594739" w:rsidRPr="00594739" w:rsidRDefault="00594739" w:rsidP="00594739">
      <w:pPr>
        <w:jc w:val="both"/>
        <w:rPr>
          <w:sz w:val="28"/>
          <w:szCs w:val="28"/>
        </w:rPr>
      </w:pPr>
      <w:r w:rsidRPr="00594739">
        <w:rPr>
          <w:sz w:val="28"/>
          <w:szCs w:val="28"/>
        </w:rPr>
        <w:t xml:space="preserve">    Участие юридических и физических лиц в реализации подпрограммы не предусмотрено.</w:t>
      </w:r>
    </w:p>
    <w:p w:rsidR="00594739" w:rsidRPr="00594739" w:rsidRDefault="00594739" w:rsidP="00594739">
      <w:pPr>
        <w:spacing w:line="288" w:lineRule="auto"/>
        <w:jc w:val="center"/>
        <w:rPr>
          <w:sz w:val="26"/>
          <w:szCs w:val="26"/>
        </w:rPr>
      </w:pPr>
    </w:p>
    <w:p w:rsidR="00594739" w:rsidRPr="00594739" w:rsidRDefault="00594739" w:rsidP="00594739">
      <w:pPr>
        <w:spacing w:line="288" w:lineRule="auto"/>
        <w:jc w:val="center"/>
        <w:rPr>
          <w:b/>
          <w:sz w:val="28"/>
          <w:szCs w:val="28"/>
        </w:rPr>
      </w:pPr>
      <w:r w:rsidRPr="00594739">
        <w:rPr>
          <w:b/>
          <w:sz w:val="28"/>
          <w:szCs w:val="28"/>
        </w:rPr>
        <w:t xml:space="preserve">6. Финансовое обеспечение реализации подпрограммы </w:t>
      </w:r>
    </w:p>
    <w:p w:rsidR="00594739" w:rsidRPr="00594739" w:rsidRDefault="00594739" w:rsidP="00594739">
      <w:pPr>
        <w:spacing w:line="288" w:lineRule="auto"/>
        <w:jc w:val="center"/>
        <w:rPr>
          <w:b/>
          <w:sz w:val="28"/>
          <w:szCs w:val="28"/>
        </w:rPr>
      </w:pPr>
      <w:r w:rsidRPr="00594739">
        <w:rPr>
          <w:b/>
          <w:sz w:val="28"/>
          <w:szCs w:val="28"/>
        </w:rPr>
        <w:t>муниципальной программы</w:t>
      </w:r>
    </w:p>
    <w:p w:rsidR="00594739" w:rsidRPr="00594739" w:rsidRDefault="00594739" w:rsidP="00594739">
      <w:pPr>
        <w:spacing w:line="288" w:lineRule="auto"/>
        <w:jc w:val="center"/>
        <w:rPr>
          <w:sz w:val="28"/>
          <w:szCs w:val="28"/>
        </w:rPr>
      </w:pPr>
    </w:p>
    <w:p w:rsidR="00594739" w:rsidRPr="00594739" w:rsidRDefault="00594739" w:rsidP="00594739">
      <w:pPr>
        <w:widowControl/>
        <w:spacing w:line="288" w:lineRule="auto"/>
        <w:ind w:firstLine="709"/>
        <w:jc w:val="both"/>
        <w:rPr>
          <w:rFonts w:cs="Arial"/>
          <w:sz w:val="28"/>
          <w:szCs w:val="28"/>
        </w:rPr>
      </w:pPr>
      <w:r w:rsidRPr="00594739">
        <w:rPr>
          <w:rFonts w:cs="Arial"/>
          <w:sz w:val="28"/>
          <w:szCs w:val="28"/>
        </w:rPr>
        <w:t xml:space="preserve">Финансирование подпрограммных мероприятий предусматривается осуществлять за счет средств местного бюджета. </w:t>
      </w:r>
    </w:p>
    <w:p w:rsidR="00594739" w:rsidRPr="00594739" w:rsidRDefault="00594739" w:rsidP="00594739">
      <w:pPr>
        <w:spacing w:line="288" w:lineRule="auto"/>
        <w:jc w:val="both"/>
        <w:rPr>
          <w:sz w:val="28"/>
          <w:szCs w:val="28"/>
        </w:rPr>
      </w:pPr>
      <w:r w:rsidRPr="00594739">
        <w:rPr>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594739" w:rsidRPr="00594739" w:rsidRDefault="00594739" w:rsidP="00594739">
      <w:pPr>
        <w:widowControl/>
        <w:spacing w:line="288" w:lineRule="auto"/>
        <w:ind w:firstLine="709"/>
        <w:jc w:val="both"/>
        <w:rPr>
          <w:rFonts w:cs="Arial"/>
          <w:sz w:val="28"/>
          <w:szCs w:val="28"/>
        </w:rPr>
      </w:pPr>
      <w:r w:rsidRPr="00594739">
        <w:rPr>
          <w:rFonts w:cs="Arial"/>
          <w:sz w:val="28"/>
          <w:szCs w:val="28"/>
        </w:rPr>
        <w:lastRenderedPageBreak/>
        <w:t xml:space="preserve">Объемы и источники финансирования подпрограммы с разбивкой по годам приведены в приложениях 2,3 к муниципальной программе. </w:t>
      </w:r>
    </w:p>
    <w:p w:rsidR="00594739" w:rsidRPr="00594739" w:rsidRDefault="00594739" w:rsidP="00594739">
      <w:pPr>
        <w:spacing w:line="288" w:lineRule="auto"/>
        <w:jc w:val="both"/>
        <w:rPr>
          <w:sz w:val="26"/>
          <w:szCs w:val="26"/>
        </w:rPr>
      </w:pPr>
    </w:p>
    <w:p w:rsidR="00594739" w:rsidRPr="00594739" w:rsidRDefault="00594739" w:rsidP="00594739">
      <w:pPr>
        <w:spacing w:line="288" w:lineRule="auto"/>
        <w:jc w:val="center"/>
        <w:rPr>
          <w:b/>
          <w:sz w:val="28"/>
          <w:szCs w:val="28"/>
        </w:rPr>
      </w:pPr>
      <w:r w:rsidRPr="00594739">
        <w:rPr>
          <w:b/>
          <w:sz w:val="28"/>
          <w:szCs w:val="28"/>
        </w:rPr>
        <w:t>7. Анализ рисков реализации   подпрограммы и описание мер управления рисками реализации подпрограммы</w:t>
      </w:r>
    </w:p>
    <w:p w:rsidR="00594739" w:rsidRPr="00594739" w:rsidRDefault="00594739" w:rsidP="00594739">
      <w:pPr>
        <w:spacing w:line="288" w:lineRule="auto"/>
        <w:jc w:val="center"/>
        <w:rPr>
          <w:sz w:val="28"/>
          <w:szCs w:val="28"/>
        </w:rPr>
      </w:pPr>
    </w:p>
    <w:p w:rsidR="00594739" w:rsidRPr="00594739" w:rsidRDefault="00594739" w:rsidP="00594739">
      <w:pPr>
        <w:spacing w:line="288" w:lineRule="auto"/>
        <w:ind w:firstLine="709"/>
        <w:jc w:val="both"/>
        <w:rPr>
          <w:rFonts w:cs="Arial"/>
          <w:sz w:val="28"/>
          <w:szCs w:val="28"/>
        </w:rPr>
      </w:pPr>
      <w:r w:rsidRPr="00594739">
        <w:rPr>
          <w:rFonts w:cs="Arial"/>
          <w:sz w:val="28"/>
          <w:szCs w:val="28"/>
        </w:rPr>
        <w:t xml:space="preserve">С учетом цели, задач и мероприятий подпрограммы будут учитываться финансовые и социальные риски. </w:t>
      </w:r>
    </w:p>
    <w:p w:rsidR="00594739" w:rsidRPr="00594739" w:rsidRDefault="00594739" w:rsidP="00594739">
      <w:pPr>
        <w:spacing w:line="288" w:lineRule="auto"/>
        <w:jc w:val="both"/>
        <w:rPr>
          <w:sz w:val="28"/>
          <w:szCs w:val="28"/>
        </w:rPr>
      </w:pPr>
      <w:r w:rsidRPr="00594739">
        <w:rPr>
          <w:sz w:val="28"/>
          <w:szCs w:val="28"/>
        </w:rPr>
        <w:t xml:space="preserve">          Основной риск при реализации подпрограммы - снижение объемов финансирования подпрограммы.</w:t>
      </w:r>
    </w:p>
    <w:p w:rsidR="00594739" w:rsidRPr="00594739" w:rsidRDefault="00594739" w:rsidP="00594739">
      <w:pPr>
        <w:spacing w:line="288" w:lineRule="auto"/>
        <w:jc w:val="center"/>
        <w:rPr>
          <w:b/>
          <w:sz w:val="26"/>
          <w:szCs w:val="26"/>
        </w:rPr>
      </w:pPr>
    </w:p>
    <w:p w:rsidR="00594739" w:rsidRPr="00594739" w:rsidRDefault="00594739" w:rsidP="00594739">
      <w:pPr>
        <w:spacing w:line="288" w:lineRule="auto"/>
        <w:jc w:val="center"/>
        <w:rPr>
          <w:b/>
          <w:sz w:val="28"/>
          <w:szCs w:val="28"/>
        </w:rPr>
      </w:pPr>
      <w:r w:rsidRPr="00594739">
        <w:rPr>
          <w:b/>
          <w:sz w:val="28"/>
          <w:szCs w:val="28"/>
        </w:rPr>
        <w:t xml:space="preserve">        8. Оценка эффективности реализации подпрограммы </w:t>
      </w:r>
    </w:p>
    <w:p w:rsidR="00594739" w:rsidRPr="00594739" w:rsidRDefault="00594739" w:rsidP="00594739">
      <w:pPr>
        <w:spacing w:line="288" w:lineRule="auto"/>
        <w:jc w:val="center"/>
        <w:rPr>
          <w:sz w:val="28"/>
          <w:szCs w:val="28"/>
        </w:rPr>
      </w:pPr>
    </w:p>
    <w:p w:rsidR="00594739" w:rsidRPr="00594739" w:rsidRDefault="00594739" w:rsidP="00594739">
      <w:pPr>
        <w:spacing w:line="288" w:lineRule="auto"/>
        <w:jc w:val="both"/>
        <w:rPr>
          <w:sz w:val="28"/>
          <w:szCs w:val="28"/>
        </w:rPr>
      </w:pPr>
      <w:r w:rsidRPr="00594739">
        <w:rPr>
          <w:sz w:val="28"/>
          <w:szCs w:val="28"/>
        </w:rPr>
        <w:t xml:space="preserve">            В результате успешной реализации основных мероприятий подпрограммы в 2014 - 2019 годах позволит достигнуть следующих показателей: </w:t>
      </w:r>
    </w:p>
    <w:p w:rsidR="00594739" w:rsidRPr="00594739" w:rsidRDefault="00594739" w:rsidP="00594739">
      <w:pPr>
        <w:widowControl/>
        <w:numPr>
          <w:ilvl w:val="0"/>
          <w:numId w:val="4"/>
        </w:numPr>
        <w:tabs>
          <w:tab w:val="left" w:pos="993"/>
        </w:tabs>
        <w:spacing w:line="288" w:lineRule="auto"/>
        <w:ind w:left="0" w:firstLine="709"/>
        <w:jc w:val="both"/>
        <w:rPr>
          <w:rFonts w:cs="Arial"/>
          <w:sz w:val="28"/>
          <w:szCs w:val="28"/>
        </w:rPr>
      </w:pPr>
      <w:r w:rsidRPr="00594739">
        <w:rPr>
          <w:rFonts w:cs="Arial"/>
          <w:sz w:val="28"/>
          <w:szCs w:val="28"/>
        </w:rPr>
        <w:t>обеспечить дополнительные меры материальной поддержки и повышения уровня социальной защищенности отдельных категорий пенсионеров.</w:t>
      </w:r>
    </w:p>
    <w:p w:rsidR="00594739" w:rsidRPr="00594739" w:rsidRDefault="00594739" w:rsidP="00261BD1">
      <w:pPr>
        <w:widowControl/>
        <w:autoSpaceDE/>
        <w:autoSpaceDN/>
        <w:adjustRightInd/>
        <w:spacing w:line="288" w:lineRule="auto"/>
        <w:ind w:firstLine="709"/>
        <w:jc w:val="center"/>
        <w:rPr>
          <w:rFonts w:eastAsia="Calibri"/>
          <w:sz w:val="28"/>
          <w:szCs w:val="28"/>
          <w:lang w:eastAsia="en-US"/>
        </w:rPr>
      </w:pPr>
    </w:p>
    <w:tbl>
      <w:tblPr>
        <w:tblW w:w="9708" w:type="dxa"/>
        <w:tblLayout w:type="fixed"/>
        <w:tblLook w:val="04A0" w:firstRow="1" w:lastRow="0" w:firstColumn="1" w:lastColumn="0" w:noHBand="0" w:noVBand="1"/>
      </w:tblPr>
      <w:tblGrid>
        <w:gridCol w:w="9708"/>
      </w:tblGrid>
      <w:tr w:rsidR="00594739" w:rsidRPr="00594739" w:rsidTr="00594739">
        <w:trPr>
          <w:trHeight w:val="1500"/>
        </w:trPr>
        <w:tc>
          <w:tcPr>
            <w:tcW w:w="9087" w:type="dxa"/>
            <w:tcBorders>
              <w:top w:val="nil"/>
              <w:left w:val="nil"/>
              <w:bottom w:val="nil"/>
              <w:right w:val="nil"/>
            </w:tcBorders>
            <w:shd w:val="clear" w:color="auto" w:fill="auto"/>
            <w:vAlign w:val="center"/>
            <w:hideMark/>
          </w:tcPr>
          <w:p w:rsidR="00594739" w:rsidRPr="00594739" w:rsidRDefault="00594739" w:rsidP="00261BD1">
            <w:pPr>
              <w:ind w:firstLine="709"/>
              <w:jc w:val="center"/>
              <w:rPr>
                <w:b/>
                <w:sz w:val="28"/>
                <w:szCs w:val="28"/>
              </w:rPr>
            </w:pPr>
            <w:r w:rsidRPr="00594739">
              <w:rPr>
                <w:b/>
                <w:color w:val="000000"/>
                <w:sz w:val="28"/>
                <w:szCs w:val="28"/>
              </w:rPr>
              <w:t>ПАСПОРТ</w:t>
            </w:r>
            <w:r w:rsidRPr="00594739">
              <w:rPr>
                <w:b/>
                <w:color w:val="000000"/>
                <w:sz w:val="28"/>
                <w:szCs w:val="28"/>
              </w:rPr>
              <w:br/>
              <w:t xml:space="preserve">                       подпрограммы 3. «Управление муниципальным имуществом</w:t>
            </w:r>
          </w:p>
          <w:p w:rsidR="00594739" w:rsidRPr="00594739" w:rsidRDefault="00594739" w:rsidP="00261BD1">
            <w:pPr>
              <w:ind w:firstLine="709"/>
              <w:jc w:val="center"/>
              <w:rPr>
                <w:b/>
                <w:sz w:val="28"/>
                <w:szCs w:val="28"/>
              </w:rPr>
            </w:pPr>
            <w:r w:rsidRPr="00594739">
              <w:rPr>
                <w:b/>
                <w:sz w:val="28"/>
                <w:szCs w:val="28"/>
              </w:rPr>
              <w:t xml:space="preserve">в  </w:t>
            </w:r>
            <w:r w:rsidR="00261BD1">
              <w:rPr>
                <w:b/>
                <w:sz w:val="28"/>
                <w:szCs w:val="28"/>
              </w:rPr>
              <w:t>Латненского</w:t>
            </w:r>
            <w:r w:rsidR="00C16E81">
              <w:rPr>
                <w:b/>
                <w:sz w:val="28"/>
                <w:szCs w:val="28"/>
              </w:rPr>
              <w:t xml:space="preserve"> </w:t>
            </w:r>
            <w:r w:rsidR="00261BD1" w:rsidRPr="00594739">
              <w:rPr>
                <w:b/>
                <w:sz w:val="28"/>
                <w:szCs w:val="28"/>
              </w:rPr>
              <w:t>сельского поселения</w:t>
            </w:r>
            <w:r w:rsidRPr="00594739">
              <w:rPr>
                <w:b/>
                <w:sz w:val="28"/>
                <w:szCs w:val="28"/>
              </w:rPr>
              <w:t>»</w:t>
            </w:r>
          </w:p>
          <w:p w:rsidR="00594739" w:rsidRPr="00594739" w:rsidRDefault="00594739" w:rsidP="00261BD1">
            <w:pPr>
              <w:widowControl/>
              <w:autoSpaceDE/>
              <w:autoSpaceDN/>
              <w:adjustRightInd/>
              <w:ind w:firstLine="709"/>
              <w:jc w:val="center"/>
              <w:rPr>
                <w:color w:val="000000"/>
                <w:sz w:val="28"/>
                <w:szCs w:val="28"/>
              </w:rPr>
            </w:pPr>
          </w:p>
        </w:tc>
      </w:tr>
    </w:tbl>
    <w:p w:rsidR="00594739" w:rsidRPr="00594739" w:rsidRDefault="00594739" w:rsidP="00594739">
      <w:pPr>
        <w:rPr>
          <w:vanish/>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594739" w:rsidRPr="00594739" w:rsidTr="0096485F">
        <w:tc>
          <w:tcPr>
            <w:tcW w:w="3828" w:type="dxa"/>
            <w:shd w:val="clear" w:color="auto" w:fill="auto"/>
          </w:tcPr>
          <w:p w:rsidR="00594739" w:rsidRPr="0096485F" w:rsidRDefault="00594739" w:rsidP="0096485F">
            <w:pPr>
              <w:shd w:val="clear" w:color="auto" w:fill="FFFFFF"/>
              <w:spacing w:line="322" w:lineRule="exact"/>
              <w:rPr>
                <w:sz w:val="22"/>
                <w:szCs w:val="22"/>
                <w:lang w:eastAsia="en-US"/>
              </w:rPr>
            </w:pPr>
            <w:r w:rsidRPr="0096485F">
              <w:rPr>
                <w:sz w:val="28"/>
                <w:szCs w:val="28"/>
                <w:lang w:eastAsia="en-US"/>
              </w:rPr>
              <w:t>Ответственный исполнитель</w:t>
            </w:r>
          </w:p>
          <w:p w:rsidR="00594739" w:rsidRPr="0096485F" w:rsidRDefault="00594739" w:rsidP="0096485F">
            <w:pPr>
              <w:shd w:val="clear" w:color="auto" w:fill="FFFFFF"/>
              <w:spacing w:line="322" w:lineRule="exact"/>
              <w:rPr>
                <w:sz w:val="22"/>
                <w:szCs w:val="22"/>
                <w:lang w:eastAsia="en-US"/>
              </w:rPr>
            </w:pPr>
            <w:r w:rsidRPr="0096485F">
              <w:rPr>
                <w:sz w:val="28"/>
                <w:szCs w:val="28"/>
                <w:lang w:eastAsia="en-US"/>
              </w:rPr>
              <w:t>подпрограммы</w:t>
            </w:r>
          </w:p>
        </w:tc>
        <w:tc>
          <w:tcPr>
            <w:tcW w:w="6804" w:type="dxa"/>
            <w:shd w:val="clear" w:color="auto" w:fill="auto"/>
          </w:tcPr>
          <w:p w:rsidR="00594739" w:rsidRPr="0096485F" w:rsidRDefault="00594739" w:rsidP="0096485F">
            <w:pPr>
              <w:ind w:firstLine="317"/>
              <w:jc w:val="both"/>
              <w:rPr>
                <w:sz w:val="28"/>
                <w:szCs w:val="28"/>
                <w:lang w:eastAsia="en-US"/>
              </w:rPr>
            </w:pPr>
            <w:r w:rsidRPr="0096485F">
              <w:rPr>
                <w:sz w:val="28"/>
                <w:szCs w:val="28"/>
                <w:lang w:eastAsia="en-US"/>
              </w:rPr>
              <w:t xml:space="preserve">Администрация </w:t>
            </w:r>
            <w:r w:rsidR="00261BD1" w:rsidRPr="00261BD1">
              <w:rPr>
                <w:sz w:val="28"/>
                <w:szCs w:val="28"/>
                <w:lang w:eastAsia="en-US"/>
              </w:rPr>
              <w:t>Латненского сельского поселения</w:t>
            </w:r>
          </w:p>
        </w:tc>
      </w:tr>
      <w:tr w:rsidR="00594739" w:rsidRPr="00594739" w:rsidTr="0096485F">
        <w:tc>
          <w:tcPr>
            <w:tcW w:w="3828" w:type="dxa"/>
            <w:shd w:val="clear" w:color="auto" w:fill="auto"/>
          </w:tcPr>
          <w:p w:rsidR="00594739" w:rsidRPr="0096485F" w:rsidRDefault="00594739" w:rsidP="0096485F">
            <w:pPr>
              <w:shd w:val="clear" w:color="auto" w:fill="FFFFFF"/>
              <w:spacing w:line="322" w:lineRule="exact"/>
              <w:rPr>
                <w:sz w:val="28"/>
                <w:szCs w:val="28"/>
                <w:lang w:eastAsia="en-US"/>
              </w:rPr>
            </w:pPr>
            <w:r w:rsidRPr="0096485F">
              <w:rPr>
                <w:sz w:val="28"/>
                <w:szCs w:val="28"/>
                <w:lang w:eastAsia="en-US"/>
              </w:rPr>
              <w:t>Цели подпрограммы</w:t>
            </w:r>
          </w:p>
        </w:tc>
        <w:tc>
          <w:tcPr>
            <w:tcW w:w="6804" w:type="dxa"/>
            <w:shd w:val="clear" w:color="auto" w:fill="auto"/>
          </w:tcPr>
          <w:p w:rsidR="00594739" w:rsidRPr="0096485F" w:rsidRDefault="00594739" w:rsidP="0096485F">
            <w:pPr>
              <w:ind w:firstLine="317"/>
              <w:jc w:val="both"/>
              <w:rPr>
                <w:sz w:val="28"/>
                <w:szCs w:val="28"/>
                <w:lang w:eastAsia="en-US"/>
              </w:rPr>
            </w:pPr>
            <w:r w:rsidRPr="0096485F">
              <w:rPr>
                <w:sz w:val="28"/>
                <w:szCs w:val="28"/>
                <w:lang w:eastAsia="en-US"/>
              </w:rPr>
              <w:t>Эффективное управление муниципальным имуществом.</w:t>
            </w:r>
          </w:p>
        </w:tc>
      </w:tr>
      <w:tr w:rsidR="00594739" w:rsidRPr="00594739" w:rsidTr="0096485F">
        <w:trPr>
          <w:trHeight w:val="852"/>
        </w:trPr>
        <w:tc>
          <w:tcPr>
            <w:tcW w:w="3828" w:type="dxa"/>
            <w:shd w:val="clear" w:color="auto" w:fill="auto"/>
          </w:tcPr>
          <w:p w:rsidR="00594739" w:rsidRPr="0096485F" w:rsidRDefault="00594739" w:rsidP="00594739">
            <w:pPr>
              <w:rPr>
                <w:sz w:val="22"/>
                <w:szCs w:val="22"/>
                <w:lang w:eastAsia="en-US"/>
              </w:rPr>
            </w:pPr>
            <w:r w:rsidRPr="0096485F">
              <w:rPr>
                <w:spacing w:val="-2"/>
                <w:sz w:val="28"/>
                <w:szCs w:val="28"/>
                <w:lang w:eastAsia="en-US"/>
              </w:rPr>
              <w:t>Задачи подпрограммы</w:t>
            </w:r>
          </w:p>
        </w:tc>
        <w:tc>
          <w:tcPr>
            <w:tcW w:w="6804" w:type="dxa"/>
            <w:shd w:val="clear" w:color="auto" w:fill="auto"/>
          </w:tcPr>
          <w:p w:rsidR="00594739" w:rsidRPr="0096485F" w:rsidRDefault="00594739" w:rsidP="0096485F">
            <w:pPr>
              <w:jc w:val="both"/>
              <w:rPr>
                <w:sz w:val="28"/>
                <w:szCs w:val="28"/>
                <w:lang w:eastAsia="en-US"/>
              </w:rPr>
            </w:pPr>
            <w:r w:rsidRPr="0096485F">
              <w:rPr>
                <w:sz w:val="28"/>
                <w:szCs w:val="28"/>
                <w:lang w:eastAsia="en-US"/>
              </w:rPr>
              <w:t>Пополнение доходной части бюджета сельского поселения</w:t>
            </w:r>
          </w:p>
        </w:tc>
      </w:tr>
      <w:tr w:rsidR="00594739" w:rsidRPr="00594739" w:rsidTr="0096485F">
        <w:tc>
          <w:tcPr>
            <w:tcW w:w="3828" w:type="dxa"/>
            <w:shd w:val="clear" w:color="auto" w:fill="auto"/>
          </w:tcPr>
          <w:p w:rsidR="00594739" w:rsidRPr="0096485F" w:rsidRDefault="00594739" w:rsidP="00594739">
            <w:pPr>
              <w:rPr>
                <w:spacing w:val="-2"/>
                <w:sz w:val="28"/>
                <w:szCs w:val="28"/>
                <w:lang w:eastAsia="en-US"/>
              </w:rPr>
            </w:pPr>
            <w:r w:rsidRPr="0096485F">
              <w:rPr>
                <w:spacing w:val="-2"/>
                <w:sz w:val="28"/>
                <w:szCs w:val="28"/>
                <w:lang w:eastAsia="en-US"/>
              </w:rPr>
              <w:t xml:space="preserve">Сроки реализации </w:t>
            </w:r>
          </w:p>
          <w:p w:rsidR="00594739" w:rsidRPr="0096485F" w:rsidRDefault="00594739" w:rsidP="00594739">
            <w:pPr>
              <w:rPr>
                <w:sz w:val="22"/>
                <w:szCs w:val="22"/>
                <w:lang w:eastAsia="en-US"/>
              </w:rPr>
            </w:pPr>
            <w:r w:rsidRPr="0096485F">
              <w:rPr>
                <w:spacing w:val="-2"/>
                <w:sz w:val="28"/>
                <w:szCs w:val="28"/>
                <w:lang w:eastAsia="en-US"/>
              </w:rPr>
              <w:t>под</w:t>
            </w:r>
            <w:r w:rsidRPr="0096485F">
              <w:rPr>
                <w:sz w:val="28"/>
                <w:szCs w:val="28"/>
                <w:lang w:eastAsia="en-US"/>
              </w:rPr>
              <w:t>программы</w:t>
            </w:r>
          </w:p>
        </w:tc>
        <w:tc>
          <w:tcPr>
            <w:tcW w:w="6804" w:type="dxa"/>
            <w:shd w:val="clear" w:color="auto" w:fill="auto"/>
          </w:tcPr>
          <w:p w:rsidR="00594739" w:rsidRPr="0096485F" w:rsidRDefault="00594739" w:rsidP="0096485F">
            <w:pPr>
              <w:ind w:firstLine="317"/>
              <w:jc w:val="center"/>
              <w:rPr>
                <w:sz w:val="28"/>
                <w:szCs w:val="28"/>
                <w:lang w:eastAsia="en-US"/>
              </w:rPr>
            </w:pPr>
            <w:r w:rsidRPr="0096485F">
              <w:rPr>
                <w:sz w:val="28"/>
                <w:szCs w:val="28"/>
                <w:lang w:eastAsia="en-US"/>
              </w:rPr>
              <w:t>2014-2019 гг.</w:t>
            </w:r>
          </w:p>
        </w:tc>
      </w:tr>
      <w:tr w:rsidR="00594739" w:rsidRPr="00594739" w:rsidTr="0096485F">
        <w:tc>
          <w:tcPr>
            <w:tcW w:w="3828" w:type="dxa"/>
            <w:shd w:val="clear" w:color="auto" w:fill="auto"/>
          </w:tcPr>
          <w:p w:rsidR="00594739" w:rsidRPr="0096485F" w:rsidRDefault="00594739" w:rsidP="00594739">
            <w:pPr>
              <w:rPr>
                <w:sz w:val="22"/>
                <w:szCs w:val="22"/>
                <w:lang w:eastAsia="en-US"/>
              </w:rPr>
            </w:pPr>
            <w:r w:rsidRPr="0096485F">
              <w:rPr>
                <w:sz w:val="28"/>
                <w:szCs w:val="28"/>
                <w:lang w:eastAsia="en-US"/>
              </w:rPr>
              <w:t xml:space="preserve">Целевые показатели эффективности </w:t>
            </w:r>
            <w:r w:rsidRPr="0096485F">
              <w:rPr>
                <w:spacing w:val="-2"/>
                <w:sz w:val="28"/>
                <w:szCs w:val="28"/>
                <w:lang w:eastAsia="en-US"/>
              </w:rPr>
              <w:t>реализации</w:t>
            </w:r>
          </w:p>
        </w:tc>
        <w:tc>
          <w:tcPr>
            <w:tcW w:w="6804" w:type="dxa"/>
            <w:shd w:val="clear" w:color="auto" w:fill="auto"/>
          </w:tcPr>
          <w:p w:rsidR="00594739" w:rsidRPr="0096485F" w:rsidRDefault="00594739" w:rsidP="0096485F">
            <w:pPr>
              <w:spacing w:after="120"/>
              <w:outlineLvl w:val="2"/>
              <w:rPr>
                <w:sz w:val="26"/>
                <w:szCs w:val="26"/>
                <w:lang w:eastAsia="en-US"/>
              </w:rPr>
            </w:pPr>
            <w:r w:rsidRPr="0096485F">
              <w:rPr>
                <w:sz w:val="28"/>
                <w:szCs w:val="28"/>
                <w:lang w:eastAsia="en-US"/>
              </w:rPr>
              <w:t>Доля объектов недвижимого имущества, на которые зарегистрировано право собственности.</w:t>
            </w:r>
          </w:p>
        </w:tc>
      </w:tr>
      <w:tr w:rsidR="00594739" w:rsidRPr="00594739" w:rsidTr="0096485F">
        <w:tc>
          <w:tcPr>
            <w:tcW w:w="3828" w:type="dxa"/>
            <w:shd w:val="clear" w:color="auto" w:fill="auto"/>
          </w:tcPr>
          <w:p w:rsidR="00594739" w:rsidRPr="0096485F" w:rsidRDefault="00594739" w:rsidP="00594739">
            <w:pPr>
              <w:rPr>
                <w:sz w:val="22"/>
                <w:szCs w:val="22"/>
                <w:lang w:eastAsia="en-US"/>
              </w:rPr>
            </w:pPr>
            <w:r w:rsidRPr="0096485F">
              <w:rPr>
                <w:sz w:val="28"/>
                <w:szCs w:val="28"/>
                <w:lang w:eastAsia="en-US"/>
              </w:rPr>
              <w:t>Основные мероприятия подпрограммы</w:t>
            </w:r>
          </w:p>
        </w:tc>
        <w:tc>
          <w:tcPr>
            <w:tcW w:w="6804" w:type="dxa"/>
            <w:shd w:val="clear" w:color="auto" w:fill="auto"/>
          </w:tcPr>
          <w:p w:rsidR="00594739" w:rsidRPr="0096485F" w:rsidRDefault="00594739" w:rsidP="0096485F">
            <w:pPr>
              <w:ind w:left="-57" w:right="-57" w:firstLine="227"/>
              <w:jc w:val="both"/>
              <w:rPr>
                <w:color w:val="000000"/>
                <w:sz w:val="28"/>
                <w:szCs w:val="28"/>
                <w:lang w:eastAsia="en-US"/>
              </w:rPr>
            </w:pPr>
            <w:r w:rsidRPr="0096485F">
              <w:rPr>
                <w:sz w:val="28"/>
                <w:szCs w:val="28"/>
                <w:lang w:eastAsia="en-US"/>
              </w:rPr>
              <w:t>1.</w:t>
            </w:r>
            <w:r w:rsidRPr="0096485F">
              <w:rPr>
                <w:color w:val="000000"/>
                <w:sz w:val="28"/>
                <w:szCs w:val="28"/>
                <w:lang w:eastAsia="en-US"/>
              </w:rPr>
              <w:t>Работа по постановке на кадастровый учет объектов муниципальной собственности</w:t>
            </w:r>
            <w:r w:rsidRPr="0096485F">
              <w:rPr>
                <w:sz w:val="28"/>
                <w:szCs w:val="28"/>
                <w:lang w:eastAsia="en-US"/>
              </w:rPr>
              <w:t>.</w:t>
            </w:r>
          </w:p>
          <w:p w:rsidR="00594739" w:rsidRPr="0096485F" w:rsidRDefault="00594739" w:rsidP="0096485F">
            <w:pPr>
              <w:ind w:left="-57" w:right="-57" w:firstLine="227"/>
              <w:jc w:val="both"/>
              <w:rPr>
                <w:color w:val="000000"/>
                <w:sz w:val="28"/>
                <w:szCs w:val="28"/>
                <w:lang w:eastAsia="en-US"/>
              </w:rPr>
            </w:pPr>
            <w:r w:rsidRPr="0096485F">
              <w:rPr>
                <w:sz w:val="28"/>
                <w:szCs w:val="28"/>
                <w:lang w:eastAsia="en-US"/>
              </w:rPr>
              <w:t>2.П</w:t>
            </w:r>
            <w:r w:rsidRPr="0096485F">
              <w:rPr>
                <w:color w:val="000000"/>
                <w:sz w:val="28"/>
                <w:szCs w:val="28"/>
                <w:lang w:eastAsia="en-US"/>
              </w:rPr>
              <w:t>одготовка документов для регистрации права муниципальной собственности на объекты недвижимого имущества.</w:t>
            </w:r>
          </w:p>
        </w:tc>
      </w:tr>
      <w:tr w:rsidR="00594739" w:rsidRPr="00594739" w:rsidTr="0096485F">
        <w:tc>
          <w:tcPr>
            <w:tcW w:w="3828" w:type="dxa"/>
            <w:shd w:val="clear" w:color="auto" w:fill="auto"/>
          </w:tcPr>
          <w:p w:rsidR="00594739" w:rsidRPr="0096485F" w:rsidRDefault="00594739" w:rsidP="00594739">
            <w:pPr>
              <w:rPr>
                <w:sz w:val="22"/>
                <w:szCs w:val="22"/>
                <w:lang w:eastAsia="en-US"/>
              </w:rPr>
            </w:pPr>
            <w:r w:rsidRPr="0096485F">
              <w:rPr>
                <w:spacing w:val="-2"/>
                <w:sz w:val="28"/>
                <w:szCs w:val="28"/>
                <w:lang w:eastAsia="en-US"/>
              </w:rPr>
              <w:t>Ресурсное обеспечение под</w:t>
            </w:r>
            <w:r w:rsidRPr="0096485F">
              <w:rPr>
                <w:sz w:val="28"/>
                <w:szCs w:val="28"/>
                <w:lang w:eastAsia="en-US"/>
              </w:rPr>
              <w:t>программы</w:t>
            </w:r>
          </w:p>
        </w:tc>
        <w:tc>
          <w:tcPr>
            <w:tcW w:w="6804" w:type="dxa"/>
            <w:shd w:val="clear" w:color="auto" w:fill="auto"/>
          </w:tcPr>
          <w:p w:rsidR="00594739" w:rsidRPr="0096485F" w:rsidRDefault="007F0B14" w:rsidP="00C113FF">
            <w:pPr>
              <w:ind w:firstLine="317"/>
              <w:rPr>
                <w:sz w:val="22"/>
                <w:szCs w:val="22"/>
                <w:lang w:eastAsia="en-US"/>
              </w:rPr>
            </w:pPr>
            <w:r w:rsidRPr="00DB4CB8">
              <w:rPr>
                <w:sz w:val="28"/>
                <w:szCs w:val="28"/>
              </w:rPr>
              <w:t>Финансирование осуществляется за счет средств местного бюджета</w:t>
            </w:r>
            <w:proofErr w:type="gramStart"/>
            <w:r w:rsidRPr="00DB4CB8">
              <w:rPr>
                <w:sz w:val="28"/>
                <w:szCs w:val="28"/>
              </w:rPr>
              <w:t xml:space="preserve"> ,</w:t>
            </w:r>
            <w:proofErr w:type="gramEnd"/>
            <w:r w:rsidRPr="00DB4CB8">
              <w:rPr>
                <w:sz w:val="28"/>
                <w:szCs w:val="28"/>
              </w:rPr>
              <w:t xml:space="preserve"> общая сумма финансирования </w:t>
            </w:r>
            <w:r>
              <w:rPr>
                <w:sz w:val="28"/>
                <w:szCs w:val="28"/>
              </w:rPr>
              <w:lastRenderedPageBreak/>
              <w:t>10</w:t>
            </w:r>
            <w:r w:rsidRPr="00DB4CB8">
              <w:rPr>
                <w:sz w:val="28"/>
                <w:szCs w:val="28"/>
              </w:rPr>
              <w:t>тыс</w:t>
            </w:r>
            <w:r>
              <w:rPr>
                <w:sz w:val="28"/>
                <w:szCs w:val="28"/>
              </w:rPr>
              <w:t>. руб., в том числе в 2014г. – 0</w:t>
            </w:r>
            <w:r w:rsidRPr="00DB4CB8">
              <w:rPr>
                <w:sz w:val="28"/>
                <w:szCs w:val="28"/>
              </w:rPr>
              <w:t xml:space="preserve">тыс.руб., в 2015г. – </w:t>
            </w:r>
            <w:r w:rsidR="00C113FF">
              <w:rPr>
                <w:sz w:val="28"/>
                <w:szCs w:val="28"/>
              </w:rPr>
              <w:t>0</w:t>
            </w:r>
            <w:r w:rsidRPr="00DB4CB8">
              <w:rPr>
                <w:sz w:val="28"/>
                <w:szCs w:val="28"/>
              </w:rPr>
              <w:t xml:space="preserve"> тыс.руб</w:t>
            </w:r>
            <w:r>
              <w:rPr>
                <w:sz w:val="28"/>
                <w:szCs w:val="28"/>
              </w:rPr>
              <w:t>.</w:t>
            </w:r>
            <w:r w:rsidRPr="00DB4CB8">
              <w:rPr>
                <w:sz w:val="28"/>
                <w:szCs w:val="28"/>
              </w:rPr>
              <w:t xml:space="preserve">,  в 2016г. – </w:t>
            </w:r>
            <w:r>
              <w:rPr>
                <w:sz w:val="28"/>
                <w:szCs w:val="28"/>
              </w:rPr>
              <w:t>0</w:t>
            </w:r>
            <w:r w:rsidRPr="00DB4CB8">
              <w:rPr>
                <w:sz w:val="28"/>
                <w:szCs w:val="28"/>
              </w:rPr>
              <w:t xml:space="preserve"> тыс.руб</w:t>
            </w:r>
            <w:r>
              <w:rPr>
                <w:sz w:val="28"/>
                <w:szCs w:val="28"/>
              </w:rPr>
              <w:t>.</w:t>
            </w:r>
            <w:r w:rsidRPr="00DB4CB8">
              <w:rPr>
                <w:sz w:val="28"/>
                <w:szCs w:val="28"/>
              </w:rPr>
              <w:t xml:space="preserve">,  в 2017г. – </w:t>
            </w:r>
            <w:r>
              <w:rPr>
                <w:sz w:val="28"/>
                <w:szCs w:val="28"/>
              </w:rPr>
              <w:t>0</w:t>
            </w:r>
            <w:r w:rsidRPr="00DB4CB8">
              <w:rPr>
                <w:sz w:val="28"/>
                <w:szCs w:val="28"/>
              </w:rPr>
              <w:t xml:space="preserve"> тыс.руб</w:t>
            </w:r>
            <w:r>
              <w:rPr>
                <w:sz w:val="28"/>
                <w:szCs w:val="28"/>
              </w:rPr>
              <w:t>.</w:t>
            </w:r>
            <w:r w:rsidRPr="00DB4CB8">
              <w:rPr>
                <w:sz w:val="28"/>
                <w:szCs w:val="28"/>
              </w:rPr>
              <w:t xml:space="preserve">,  в 2018г. – </w:t>
            </w:r>
            <w:r>
              <w:rPr>
                <w:sz w:val="28"/>
                <w:szCs w:val="28"/>
              </w:rPr>
              <w:t>0</w:t>
            </w:r>
            <w:r w:rsidRPr="00DB4CB8">
              <w:rPr>
                <w:sz w:val="28"/>
                <w:szCs w:val="28"/>
              </w:rPr>
              <w:t xml:space="preserve"> тыс.руб</w:t>
            </w:r>
            <w:r>
              <w:rPr>
                <w:sz w:val="28"/>
                <w:szCs w:val="28"/>
              </w:rPr>
              <w:t>.</w:t>
            </w:r>
            <w:r w:rsidRPr="00DB4CB8">
              <w:rPr>
                <w:sz w:val="28"/>
                <w:szCs w:val="28"/>
              </w:rPr>
              <w:t xml:space="preserve">, в 2019г. – </w:t>
            </w:r>
            <w:r w:rsidR="00C113FF">
              <w:rPr>
                <w:sz w:val="28"/>
                <w:szCs w:val="28"/>
              </w:rPr>
              <w:t>1</w:t>
            </w:r>
            <w:r>
              <w:rPr>
                <w:sz w:val="28"/>
                <w:szCs w:val="28"/>
              </w:rPr>
              <w:t>0</w:t>
            </w:r>
            <w:r w:rsidRPr="00DB4CB8">
              <w:rPr>
                <w:sz w:val="28"/>
                <w:szCs w:val="28"/>
              </w:rPr>
              <w:t xml:space="preserve"> тыс.руб</w:t>
            </w:r>
            <w:r>
              <w:rPr>
                <w:sz w:val="28"/>
                <w:szCs w:val="28"/>
              </w:rPr>
              <w:t>.</w:t>
            </w:r>
          </w:p>
        </w:tc>
      </w:tr>
      <w:tr w:rsidR="00594739" w:rsidRPr="00594739" w:rsidTr="0096485F">
        <w:tc>
          <w:tcPr>
            <w:tcW w:w="3828" w:type="dxa"/>
            <w:shd w:val="clear" w:color="auto" w:fill="auto"/>
          </w:tcPr>
          <w:p w:rsidR="00594739" w:rsidRPr="0096485F" w:rsidRDefault="00594739" w:rsidP="00594739">
            <w:pPr>
              <w:rPr>
                <w:spacing w:val="-2"/>
                <w:sz w:val="28"/>
                <w:szCs w:val="28"/>
                <w:lang w:eastAsia="en-US"/>
              </w:rPr>
            </w:pPr>
            <w:r w:rsidRPr="0096485F">
              <w:rPr>
                <w:spacing w:val="-2"/>
                <w:sz w:val="28"/>
                <w:szCs w:val="28"/>
                <w:lang w:eastAsia="en-US"/>
              </w:rPr>
              <w:lastRenderedPageBreak/>
              <w:t>Ожидаемые результаты реализации под</w:t>
            </w:r>
            <w:r w:rsidRPr="0096485F">
              <w:rPr>
                <w:sz w:val="28"/>
                <w:szCs w:val="28"/>
                <w:lang w:eastAsia="en-US"/>
              </w:rPr>
              <w:t>программы</w:t>
            </w:r>
          </w:p>
        </w:tc>
        <w:tc>
          <w:tcPr>
            <w:tcW w:w="6804" w:type="dxa"/>
            <w:shd w:val="clear" w:color="auto" w:fill="auto"/>
          </w:tcPr>
          <w:p w:rsidR="00594739" w:rsidRPr="0096485F" w:rsidRDefault="00594739" w:rsidP="0096485F">
            <w:pPr>
              <w:ind w:firstLine="317"/>
              <w:jc w:val="both"/>
              <w:rPr>
                <w:sz w:val="28"/>
                <w:szCs w:val="28"/>
                <w:lang w:eastAsia="en-US"/>
              </w:rPr>
            </w:pPr>
            <w:r w:rsidRPr="0096485F">
              <w:rPr>
                <w:sz w:val="28"/>
                <w:szCs w:val="28"/>
                <w:lang w:eastAsia="en-US"/>
              </w:rPr>
              <w:t>1.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96485F" w:rsidRDefault="00594739" w:rsidP="0096485F">
            <w:pPr>
              <w:ind w:firstLine="317"/>
              <w:jc w:val="both"/>
              <w:rPr>
                <w:sz w:val="28"/>
                <w:szCs w:val="28"/>
                <w:lang w:eastAsia="en-US"/>
              </w:rPr>
            </w:pPr>
            <w:r w:rsidRPr="0096485F">
              <w:rPr>
                <w:sz w:val="28"/>
                <w:szCs w:val="28"/>
                <w:lang w:eastAsia="en-US"/>
              </w:rPr>
              <w:t>2. Оптимизация состава и структуры муниципального имущества с учетом обеспечения полномочий органов местного самоуправления.</w:t>
            </w:r>
          </w:p>
        </w:tc>
      </w:tr>
    </w:tbl>
    <w:p w:rsidR="00594739" w:rsidRPr="00594739" w:rsidRDefault="00594739" w:rsidP="00594739">
      <w:pPr>
        <w:spacing w:line="288" w:lineRule="auto"/>
        <w:rPr>
          <w:sz w:val="26"/>
          <w:szCs w:val="26"/>
        </w:rPr>
      </w:pPr>
    </w:p>
    <w:p w:rsidR="00594739" w:rsidRPr="00594739" w:rsidRDefault="00594739" w:rsidP="00594739">
      <w:pPr>
        <w:spacing w:line="288" w:lineRule="auto"/>
        <w:rPr>
          <w:sz w:val="28"/>
          <w:szCs w:val="28"/>
        </w:rPr>
      </w:pPr>
    </w:p>
    <w:p w:rsidR="00594739" w:rsidRPr="00594739" w:rsidRDefault="00594739" w:rsidP="00594739">
      <w:pPr>
        <w:widowControl/>
        <w:autoSpaceDE/>
        <w:autoSpaceDN/>
        <w:adjustRightInd/>
        <w:spacing w:line="276" w:lineRule="auto"/>
        <w:contextualSpacing/>
        <w:jc w:val="center"/>
        <w:rPr>
          <w:b/>
          <w:sz w:val="28"/>
          <w:szCs w:val="28"/>
        </w:rPr>
      </w:pPr>
      <w:r w:rsidRPr="00594739">
        <w:rPr>
          <w:b/>
          <w:sz w:val="28"/>
          <w:szCs w:val="28"/>
        </w:rPr>
        <w:t xml:space="preserve">1. Характеристика сферы реализации подпрограммы </w:t>
      </w:r>
    </w:p>
    <w:p w:rsidR="00594739" w:rsidRPr="00594739" w:rsidRDefault="00594739" w:rsidP="00594739">
      <w:pPr>
        <w:widowControl/>
        <w:tabs>
          <w:tab w:val="left" w:pos="900"/>
        </w:tabs>
        <w:autoSpaceDE/>
        <w:autoSpaceDN/>
        <w:adjustRightInd/>
        <w:jc w:val="both"/>
        <w:rPr>
          <w:sz w:val="28"/>
          <w:szCs w:val="28"/>
        </w:rPr>
      </w:pPr>
      <w:r w:rsidRPr="00594739">
        <w:rPr>
          <w:sz w:val="28"/>
          <w:szCs w:val="28"/>
        </w:rPr>
        <w:t xml:space="preserve">         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w:t>
      </w:r>
      <w:r w:rsidR="00261BD1">
        <w:rPr>
          <w:sz w:val="28"/>
          <w:szCs w:val="28"/>
        </w:rPr>
        <w:t>кономических и социальных задач</w:t>
      </w:r>
      <w:r w:rsidRPr="00594739">
        <w:rPr>
          <w:sz w:val="28"/>
          <w:szCs w:val="28"/>
        </w:rPr>
        <w:t>.</w:t>
      </w:r>
    </w:p>
    <w:p w:rsidR="00594739" w:rsidRPr="00594739" w:rsidRDefault="00594739" w:rsidP="00594739">
      <w:pPr>
        <w:widowControl/>
        <w:tabs>
          <w:tab w:val="left" w:pos="900"/>
        </w:tabs>
        <w:autoSpaceDE/>
        <w:autoSpaceDN/>
        <w:adjustRightInd/>
        <w:jc w:val="both"/>
        <w:rPr>
          <w:sz w:val="28"/>
          <w:szCs w:val="28"/>
        </w:rPr>
      </w:pPr>
    </w:p>
    <w:p w:rsidR="00594739" w:rsidRPr="00594739" w:rsidRDefault="00594739" w:rsidP="00594739">
      <w:pPr>
        <w:spacing w:line="276" w:lineRule="auto"/>
        <w:ind w:firstLine="720"/>
        <w:jc w:val="both"/>
        <w:rPr>
          <w:rFonts w:cs="Calibri"/>
          <w:sz w:val="28"/>
          <w:szCs w:val="28"/>
        </w:rPr>
      </w:pPr>
      <w:r w:rsidRPr="00594739">
        <w:rPr>
          <w:rFonts w:cs="Calibri"/>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594739" w:rsidRPr="00594739" w:rsidRDefault="00594739" w:rsidP="00594739">
      <w:pPr>
        <w:spacing w:line="276" w:lineRule="auto"/>
        <w:ind w:firstLine="720"/>
        <w:jc w:val="both"/>
        <w:rPr>
          <w:rFonts w:cs="Calibri"/>
          <w:sz w:val="28"/>
          <w:szCs w:val="28"/>
        </w:rPr>
      </w:pPr>
      <w:r w:rsidRPr="00594739">
        <w:rPr>
          <w:rFonts w:cs="Calibri"/>
          <w:sz w:val="28"/>
          <w:szCs w:val="28"/>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594739" w:rsidRPr="00594739" w:rsidRDefault="00594739" w:rsidP="00594739">
      <w:pPr>
        <w:widowControl/>
        <w:autoSpaceDE/>
        <w:autoSpaceDN/>
        <w:adjustRightInd/>
        <w:spacing w:line="276" w:lineRule="auto"/>
        <w:contextualSpacing/>
        <w:jc w:val="center"/>
        <w:rPr>
          <w:sz w:val="26"/>
          <w:szCs w:val="26"/>
        </w:rPr>
      </w:pPr>
    </w:p>
    <w:p w:rsidR="00594739" w:rsidRPr="00594739" w:rsidRDefault="00594739" w:rsidP="00594739">
      <w:pPr>
        <w:spacing w:line="276" w:lineRule="auto"/>
        <w:ind w:firstLine="720"/>
        <w:jc w:val="both"/>
        <w:rPr>
          <w:rFonts w:cs="Calibri"/>
          <w:sz w:val="28"/>
          <w:szCs w:val="28"/>
        </w:rPr>
      </w:pPr>
      <w:r w:rsidRPr="00594739">
        <w:rPr>
          <w:rFonts w:cs="Calibri"/>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594739" w:rsidRPr="00594739" w:rsidRDefault="00594739" w:rsidP="00594739">
      <w:pPr>
        <w:spacing w:line="276" w:lineRule="auto"/>
        <w:ind w:firstLine="720"/>
        <w:jc w:val="both"/>
        <w:rPr>
          <w:sz w:val="28"/>
          <w:szCs w:val="28"/>
        </w:rPr>
      </w:pPr>
    </w:p>
    <w:p w:rsidR="00594739" w:rsidRPr="00594739" w:rsidRDefault="00594739" w:rsidP="00594739">
      <w:pPr>
        <w:widowControl/>
        <w:autoSpaceDE/>
        <w:autoSpaceDN/>
        <w:adjustRightInd/>
        <w:spacing w:line="276" w:lineRule="auto"/>
        <w:jc w:val="center"/>
        <w:rPr>
          <w:b/>
          <w:sz w:val="28"/>
          <w:szCs w:val="28"/>
        </w:rPr>
      </w:pPr>
      <w:r w:rsidRPr="00594739">
        <w:rPr>
          <w:b/>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594739" w:rsidRPr="00594739" w:rsidRDefault="00594739" w:rsidP="00594739">
      <w:pPr>
        <w:widowControl/>
        <w:tabs>
          <w:tab w:val="left" w:pos="0"/>
        </w:tabs>
        <w:autoSpaceDE/>
        <w:autoSpaceDN/>
        <w:adjustRightInd/>
        <w:spacing w:line="276" w:lineRule="auto"/>
        <w:ind w:firstLine="709"/>
        <w:jc w:val="both"/>
        <w:rPr>
          <w:sz w:val="28"/>
          <w:szCs w:val="28"/>
        </w:rPr>
      </w:pPr>
    </w:p>
    <w:p w:rsidR="00594739" w:rsidRPr="00594739" w:rsidRDefault="00594739" w:rsidP="00594739">
      <w:pPr>
        <w:spacing w:line="276" w:lineRule="auto"/>
        <w:ind w:firstLine="709"/>
        <w:jc w:val="both"/>
        <w:rPr>
          <w:rFonts w:cs="Calibri"/>
          <w:sz w:val="28"/>
          <w:szCs w:val="28"/>
        </w:rPr>
      </w:pPr>
      <w:r w:rsidRPr="00594739">
        <w:rPr>
          <w:rFonts w:cs="Calibri"/>
          <w:sz w:val="28"/>
          <w:szCs w:val="28"/>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594739" w:rsidRPr="00594739" w:rsidRDefault="00594739" w:rsidP="00594739">
      <w:pPr>
        <w:widowControl/>
        <w:autoSpaceDE/>
        <w:autoSpaceDN/>
        <w:adjustRightInd/>
        <w:spacing w:line="276" w:lineRule="auto"/>
        <w:ind w:firstLine="709"/>
        <w:jc w:val="both"/>
        <w:rPr>
          <w:sz w:val="28"/>
          <w:szCs w:val="28"/>
        </w:rPr>
      </w:pPr>
      <w:r w:rsidRPr="00594739">
        <w:rPr>
          <w:sz w:val="28"/>
          <w:szCs w:val="28"/>
        </w:rPr>
        <w:t xml:space="preserve">Целью муниципальной программы является формирование эффективной структуры муниципальной собственности и совершенствование </w:t>
      </w:r>
      <w:r w:rsidRPr="00594739">
        <w:rPr>
          <w:sz w:val="28"/>
          <w:szCs w:val="28"/>
        </w:rPr>
        <w:lastRenderedPageBreak/>
        <w:t>системы  управления и распоряжения  муниципальным имуществом сельского поселения.</w:t>
      </w:r>
    </w:p>
    <w:p w:rsidR="00594739" w:rsidRPr="00594739" w:rsidRDefault="00594739" w:rsidP="00594739">
      <w:pPr>
        <w:widowControl/>
        <w:autoSpaceDE/>
        <w:autoSpaceDN/>
        <w:adjustRightInd/>
        <w:spacing w:line="276" w:lineRule="auto"/>
        <w:ind w:firstLine="709"/>
        <w:jc w:val="both"/>
        <w:rPr>
          <w:sz w:val="28"/>
          <w:szCs w:val="28"/>
        </w:rPr>
      </w:pPr>
      <w:r w:rsidRPr="00594739">
        <w:rPr>
          <w:sz w:val="28"/>
          <w:szCs w:val="28"/>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594739" w:rsidRPr="00594739" w:rsidRDefault="00261BD1" w:rsidP="00594739">
      <w:pPr>
        <w:widowControl/>
        <w:autoSpaceDE/>
        <w:autoSpaceDN/>
        <w:adjustRightInd/>
        <w:spacing w:line="276" w:lineRule="auto"/>
        <w:ind w:firstLine="709"/>
        <w:jc w:val="both"/>
        <w:rPr>
          <w:sz w:val="28"/>
          <w:szCs w:val="28"/>
        </w:rPr>
      </w:pPr>
      <w:r>
        <w:rPr>
          <w:sz w:val="28"/>
          <w:szCs w:val="28"/>
        </w:rPr>
        <w:t>1</w:t>
      </w:r>
      <w:r w:rsidR="00594739" w:rsidRPr="00594739">
        <w:rPr>
          <w:sz w:val="28"/>
          <w:szCs w:val="28"/>
        </w:rPr>
        <w:t>) оформление права собственности сельского поселения на объекты недвижимости и земельные участки;</w:t>
      </w:r>
    </w:p>
    <w:p w:rsidR="00594739" w:rsidRPr="00594739" w:rsidRDefault="00594739" w:rsidP="00594739">
      <w:pPr>
        <w:widowControl/>
        <w:autoSpaceDE/>
        <w:autoSpaceDN/>
        <w:adjustRightInd/>
        <w:spacing w:line="276" w:lineRule="auto"/>
        <w:ind w:firstLine="709"/>
        <w:jc w:val="both"/>
        <w:rPr>
          <w:rFonts w:cs="Calibri"/>
          <w:sz w:val="28"/>
          <w:szCs w:val="28"/>
        </w:rPr>
      </w:pPr>
      <w:r w:rsidRPr="00594739">
        <w:rPr>
          <w:sz w:val="28"/>
          <w:szCs w:val="28"/>
        </w:rPr>
        <w:t xml:space="preserve">В результате реализации муниципальной </w:t>
      </w:r>
      <w:r w:rsidRPr="00594739">
        <w:rPr>
          <w:rFonts w:cs="Calibri"/>
          <w:sz w:val="28"/>
          <w:szCs w:val="28"/>
        </w:rPr>
        <w:t xml:space="preserve"> программы ожидается:</w:t>
      </w:r>
    </w:p>
    <w:p w:rsidR="00594739" w:rsidRPr="00594739" w:rsidRDefault="00594739" w:rsidP="00594739">
      <w:pPr>
        <w:widowControl/>
        <w:numPr>
          <w:ilvl w:val="0"/>
          <w:numId w:val="5"/>
        </w:numPr>
        <w:autoSpaceDE/>
        <w:autoSpaceDN/>
        <w:adjustRightInd/>
        <w:spacing w:line="276" w:lineRule="auto"/>
        <w:ind w:left="851"/>
        <w:jc w:val="both"/>
        <w:rPr>
          <w:rFonts w:cs="Calibri"/>
          <w:sz w:val="28"/>
          <w:szCs w:val="28"/>
        </w:rPr>
      </w:pPr>
      <w:r w:rsidRPr="00594739">
        <w:rPr>
          <w:rFonts w:cs="Calibri"/>
          <w:sz w:val="28"/>
          <w:szCs w:val="28"/>
        </w:rPr>
        <w:t>в качественном выражении:</w:t>
      </w:r>
    </w:p>
    <w:p w:rsidR="00594739" w:rsidRPr="00594739" w:rsidRDefault="00594739" w:rsidP="00594739">
      <w:pPr>
        <w:spacing w:line="276" w:lineRule="auto"/>
        <w:ind w:firstLine="709"/>
        <w:jc w:val="both"/>
        <w:rPr>
          <w:rFonts w:cs="Calibri"/>
          <w:sz w:val="28"/>
          <w:szCs w:val="28"/>
        </w:rPr>
      </w:pPr>
      <w:r w:rsidRPr="00594739">
        <w:rPr>
          <w:rFonts w:cs="Calibri"/>
          <w:sz w:val="28"/>
          <w:szCs w:val="28"/>
        </w:rPr>
        <w:t>-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594739" w:rsidRDefault="00594739" w:rsidP="00594739">
      <w:pPr>
        <w:spacing w:line="276" w:lineRule="auto"/>
        <w:ind w:firstLine="709"/>
        <w:jc w:val="both"/>
        <w:rPr>
          <w:rFonts w:cs="Calibri"/>
          <w:sz w:val="28"/>
          <w:szCs w:val="28"/>
        </w:rPr>
      </w:pPr>
      <w:r w:rsidRPr="00594739">
        <w:rPr>
          <w:rFonts w:cs="Calibri"/>
          <w:sz w:val="28"/>
          <w:szCs w:val="28"/>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594739" w:rsidRPr="00594739" w:rsidRDefault="00594739" w:rsidP="00594739">
      <w:pPr>
        <w:spacing w:line="276" w:lineRule="auto"/>
        <w:ind w:firstLine="709"/>
        <w:jc w:val="both"/>
        <w:rPr>
          <w:rFonts w:cs="Calibri"/>
          <w:sz w:val="28"/>
          <w:szCs w:val="28"/>
        </w:rPr>
      </w:pPr>
      <w:r w:rsidRPr="00594739">
        <w:rPr>
          <w:rFonts w:cs="Calibri"/>
          <w:sz w:val="28"/>
          <w:szCs w:val="28"/>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2019 году на 100 % объектов;</w:t>
      </w:r>
    </w:p>
    <w:p w:rsidR="00594739" w:rsidRPr="00594739" w:rsidRDefault="00594739" w:rsidP="00594739">
      <w:pPr>
        <w:spacing w:line="276" w:lineRule="auto"/>
        <w:ind w:firstLine="709"/>
        <w:jc w:val="both"/>
        <w:rPr>
          <w:rFonts w:cs="Calibri"/>
          <w:sz w:val="28"/>
          <w:szCs w:val="28"/>
        </w:rPr>
      </w:pPr>
      <w:r w:rsidRPr="00594739">
        <w:rPr>
          <w:rFonts w:cs="Calibri"/>
          <w:sz w:val="28"/>
          <w:szCs w:val="28"/>
        </w:rPr>
        <w:t>- регистрация права собственности сельского поселения на земельные участки, находящиеся в реестре муниципального имущества,- к 2019 году на 100 % земельных участков.</w:t>
      </w:r>
    </w:p>
    <w:p w:rsidR="00594739" w:rsidRPr="00594739" w:rsidRDefault="00594739" w:rsidP="00594739">
      <w:pPr>
        <w:spacing w:line="276" w:lineRule="auto"/>
        <w:ind w:firstLine="709"/>
        <w:jc w:val="both"/>
        <w:rPr>
          <w:sz w:val="28"/>
          <w:szCs w:val="28"/>
        </w:rPr>
      </w:pPr>
      <w:r w:rsidRPr="00594739">
        <w:rPr>
          <w:sz w:val="28"/>
          <w:szCs w:val="28"/>
        </w:rPr>
        <w:t xml:space="preserve">Информация о составе и значениях показателей эффективности реализации муниципальной  программы приведена в приложении 1 к муниципальной программе. </w:t>
      </w:r>
    </w:p>
    <w:p w:rsidR="00594739" w:rsidRPr="00594739" w:rsidRDefault="00594739" w:rsidP="00594739">
      <w:pPr>
        <w:spacing w:line="276" w:lineRule="auto"/>
        <w:ind w:firstLine="709"/>
        <w:jc w:val="both"/>
        <w:rPr>
          <w:sz w:val="28"/>
          <w:szCs w:val="28"/>
        </w:rPr>
      </w:pPr>
      <w:r w:rsidRPr="00594739">
        <w:rPr>
          <w:sz w:val="28"/>
          <w:szCs w:val="28"/>
        </w:rPr>
        <w:t>Общий срок реализации государственной программы рассчитан на период с 2014 по 2019 год без выделения этапов.</w:t>
      </w:r>
    </w:p>
    <w:p w:rsidR="00594739" w:rsidRPr="00594739" w:rsidRDefault="00594739" w:rsidP="00594739">
      <w:pPr>
        <w:spacing w:line="276" w:lineRule="auto"/>
        <w:ind w:firstLine="709"/>
        <w:jc w:val="both"/>
        <w:rPr>
          <w:sz w:val="26"/>
          <w:szCs w:val="26"/>
        </w:rPr>
      </w:pPr>
    </w:p>
    <w:p w:rsidR="00594739" w:rsidRPr="00594739" w:rsidRDefault="00594739" w:rsidP="00594739">
      <w:pPr>
        <w:spacing w:line="288" w:lineRule="auto"/>
        <w:jc w:val="center"/>
        <w:rPr>
          <w:b/>
          <w:sz w:val="28"/>
          <w:szCs w:val="28"/>
        </w:rPr>
      </w:pPr>
      <w:r w:rsidRPr="00594739">
        <w:rPr>
          <w:b/>
          <w:sz w:val="28"/>
          <w:szCs w:val="28"/>
          <w:lang w:eastAsia="ar-SA"/>
        </w:rPr>
        <w:t>3</w:t>
      </w:r>
      <w:r w:rsidRPr="00594739">
        <w:rPr>
          <w:b/>
          <w:sz w:val="28"/>
          <w:szCs w:val="28"/>
        </w:rPr>
        <w:t xml:space="preserve">. Характеристика основных мероприятий подпрограммы </w:t>
      </w:r>
    </w:p>
    <w:p w:rsidR="00594739" w:rsidRPr="00594739" w:rsidRDefault="00594739" w:rsidP="00594739">
      <w:pPr>
        <w:spacing w:line="288" w:lineRule="auto"/>
        <w:ind w:firstLine="709"/>
        <w:jc w:val="both"/>
        <w:rPr>
          <w:rFonts w:cs="Arial"/>
          <w:sz w:val="28"/>
          <w:szCs w:val="28"/>
        </w:rPr>
      </w:pPr>
    </w:p>
    <w:p w:rsidR="00594739" w:rsidRPr="00594739" w:rsidRDefault="00594739" w:rsidP="00594739">
      <w:pPr>
        <w:suppressAutoHyphens/>
        <w:spacing w:line="288" w:lineRule="auto"/>
        <w:jc w:val="both"/>
        <w:rPr>
          <w:sz w:val="28"/>
          <w:szCs w:val="28"/>
        </w:rPr>
      </w:pPr>
      <w:r w:rsidRPr="00594739">
        <w:rPr>
          <w:sz w:val="28"/>
          <w:szCs w:val="28"/>
        </w:rPr>
        <w:t xml:space="preserve">    Реализация подпрограммы будет осуществляться в рамках  мероприятий:</w:t>
      </w:r>
    </w:p>
    <w:p w:rsidR="00594739" w:rsidRPr="00594739" w:rsidRDefault="00594739" w:rsidP="00594739">
      <w:pPr>
        <w:ind w:left="-57" w:right="-57" w:firstLine="227"/>
        <w:jc w:val="both"/>
        <w:rPr>
          <w:sz w:val="28"/>
          <w:szCs w:val="28"/>
        </w:rPr>
      </w:pPr>
      <w:r w:rsidRPr="00594739">
        <w:rPr>
          <w:sz w:val="28"/>
          <w:szCs w:val="28"/>
        </w:rPr>
        <w:t>1.</w:t>
      </w:r>
      <w:r w:rsidRPr="00594739">
        <w:rPr>
          <w:color w:val="000000"/>
          <w:sz w:val="28"/>
          <w:szCs w:val="28"/>
        </w:rPr>
        <w:t>Работа по постановке на кадастровый учет объектов муниципальной собственности</w:t>
      </w:r>
      <w:r w:rsidRPr="00594739">
        <w:rPr>
          <w:sz w:val="28"/>
          <w:szCs w:val="28"/>
        </w:rPr>
        <w:t>.</w:t>
      </w:r>
    </w:p>
    <w:p w:rsidR="00594739" w:rsidRPr="00594739" w:rsidRDefault="00594739" w:rsidP="00594739">
      <w:pPr>
        <w:ind w:left="-57" w:right="-57" w:firstLine="227"/>
        <w:jc w:val="both"/>
        <w:rPr>
          <w:color w:val="000000"/>
          <w:sz w:val="28"/>
          <w:szCs w:val="28"/>
        </w:rPr>
      </w:pPr>
      <w:r w:rsidRPr="00594739">
        <w:rPr>
          <w:sz w:val="28"/>
          <w:szCs w:val="28"/>
        </w:rPr>
        <w:t xml:space="preserve"> 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594739" w:rsidRPr="00594739" w:rsidRDefault="00594739" w:rsidP="00594739">
      <w:pPr>
        <w:ind w:left="-57" w:right="-57" w:firstLine="227"/>
        <w:jc w:val="both"/>
        <w:rPr>
          <w:color w:val="000000"/>
          <w:sz w:val="28"/>
          <w:szCs w:val="28"/>
        </w:rPr>
      </w:pPr>
      <w:r w:rsidRPr="00594739">
        <w:rPr>
          <w:sz w:val="28"/>
          <w:szCs w:val="28"/>
        </w:rPr>
        <w:t>2.П</w:t>
      </w:r>
      <w:r w:rsidRPr="00594739">
        <w:rPr>
          <w:color w:val="000000"/>
          <w:sz w:val="28"/>
          <w:szCs w:val="28"/>
        </w:rPr>
        <w:t>одготовка документов для регистрации права муниципальной собственности на объекты недвижимого имущества.</w:t>
      </w:r>
    </w:p>
    <w:p w:rsidR="00594739" w:rsidRPr="00594739" w:rsidRDefault="00594739" w:rsidP="00594739">
      <w:pPr>
        <w:widowControl/>
        <w:autoSpaceDE/>
        <w:autoSpaceDN/>
        <w:adjustRightInd/>
        <w:spacing w:line="276" w:lineRule="auto"/>
        <w:ind w:firstLine="709"/>
        <w:jc w:val="both"/>
        <w:rPr>
          <w:sz w:val="28"/>
          <w:szCs w:val="28"/>
        </w:rPr>
      </w:pPr>
      <w:r w:rsidRPr="00594739">
        <w:rPr>
          <w:sz w:val="28"/>
          <w:szCs w:val="28"/>
        </w:rPr>
        <w:t>Мероприятие предусматривает формирование комплекта документов, необходимого для регистрации права собственности.</w:t>
      </w:r>
    </w:p>
    <w:p w:rsidR="00594739" w:rsidRPr="00594739" w:rsidRDefault="00594739" w:rsidP="00594739">
      <w:pPr>
        <w:ind w:left="-57" w:right="-57" w:firstLine="227"/>
        <w:jc w:val="both"/>
        <w:rPr>
          <w:color w:val="000000"/>
          <w:sz w:val="28"/>
          <w:szCs w:val="28"/>
        </w:rPr>
      </w:pPr>
    </w:p>
    <w:p w:rsidR="00594739" w:rsidRPr="00594739" w:rsidRDefault="00594739" w:rsidP="00594739">
      <w:pPr>
        <w:widowControl/>
        <w:suppressAutoHyphens/>
        <w:autoSpaceDE/>
        <w:autoSpaceDN/>
        <w:adjustRightInd/>
        <w:spacing w:line="288" w:lineRule="auto"/>
        <w:ind w:firstLine="720"/>
        <w:jc w:val="center"/>
        <w:rPr>
          <w:b/>
          <w:sz w:val="28"/>
          <w:szCs w:val="28"/>
          <w:lang w:eastAsia="ar-SA"/>
        </w:rPr>
      </w:pPr>
      <w:r w:rsidRPr="00594739">
        <w:rPr>
          <w:b/>
          <w:sz w:val="28"/>
          <w:szCs w:val="28"/>
          <w:lang w:eastAsia="ar-SA"/>
        </w:rPr>
        <w:t>4. Обобщенная характеристика мер муниципального</w:t>
      </w:r>
    </w:p>
    <w:p w:rsidR="00594739" w:rsidRPr="00594739" w:rsidRDefault="00594739" w:rsidP="00594739">
      <w:pPr>
        <w:widowControl/>
        <w:suppressAutoHyphens/>
        <w:autoSpaceDE/>
        <w:autoSpaceDN/>
        <w:adjustRightInd/>
        <w:spacing w:line="288" w:lineRule="auto"/>
        <w:ind w:firstLine="720"/>
        <w:jc w:val="center"/>
        <w:rPr>
          <w:b/>
          <w:sz w:val="28"/>
          <w:szCs w:val="28"/>
          <w:lang w:eastAsia="ar-SA"/>
        </w:rPr>
      </w:pPr>
      <w:r w:rsidRPr="00594739">
        <w:rPr>
          <w:b/>
          <w:sz w:val="28"/>
          <w:szCs w:val="28"/>
          <w:lang w:eastAsia="ar-SA"/>
        </w:rPr>
        <w:t>и правового регулирования</w:t>
      </w:r>
    </w:p>
    <w:p w:rsidR="00594739" w:rsidRPr="00594739" w:rsidRDefault="00594739" w:rsidP="00594739">
      <w:pPr>
        <w:widowControl/>
        <w:suppressAutoHyphens/>
        <w:autoSpaceDE/>
        <w:autoSpaceDN/>
        <w:adjustRightInd/>
        <w:spacing w:line="288" w:lineRule="auto"/>
        <w:ind w:firstLine="720"/>
        <w:jc w:val="both"/>
        <w:rPr>
          <w:sz w:val="28"/>
          <w:szCs w:val="28"/>
          <w:lang w:eastAsia="ar-SA"/>
        </w:rPr>
      </w:pPr>
    </w:p>
    <w:p w:rsidR="00594739" w:rsidRPr="00594739" w:rsidRDefault="00594739" w:rsidP="00594739">
      <w:pPr>
        <w:widowControl/>
        <w:suppressAutoHyphens/>
        <w:autoSpaceDE/>
        <w:autoSpaceDN/>
        <w:adjustRightInd/>
        <w:spacing w:line="288" w:lineRule="auto"/>
        <w:ind w:firstLine="720"/>
        <w:jc w:val="both"/>
        <w:rPr>
          <w:sz w:val="28"/>
          <w:szCs w:val="28"/>
          <w:lang w:eastAsia="ar-SA"/>
        </w:rPr>
      </w:pPr>
      <w:r w:rsidRPr="00594739">
        <w:rPr>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594739" w:rsidRPr="00594739" w:rsidRDefault="00594739" w:rsidP="00594739">
      <w:pPr>
        <w:widowControl/>
        <w:suppressAutoHyphens/>
        <w:autoSpaceDE/>
        <w:autoSpaceDN/>
        <w:adjustRightInd/>
        <w:spacing w:line="288" w:lineRule="auto"/>
        <w:ind w:firstLine="720"/>
        <w:jc w:val="both"/>
        <w:rPr>
          <w:color w:val="FF0000"/>
          <w:sz w:val="26"/>
          <w:szCs w:val="26"/>
          <w:lang w:eastAsia="ar-SA"/>
        </w:rPr>
      </w:pPr>
    </w:p>
    <w:p w:rsidR="00594739" w:rsidRPr="00594739" w:rsidRDefault="00594739" w:rsidP="00594739">
      <w:pPr>
        <w:widowControl/>
        <w:suppressAutoHyphens/>
        <w:autoSpaceDE/>
        <w:autoSpaceDN/>
        <w:adjustRightInd/>
        <w:spacing w:line="288" w:lineRule="auto"/>
        <w:ind w:firstLine="720"/>
        <w:jc w:val="center"/>
        <w:rPr>
          <w:b/>
          <w:sz w:val="28"/>
          <w:szCs w:val="28"/>
          <w:lang w:eastAsia="ar-SA"/>
        </w:rPr>
      </w:pPr>
      <w:r w:rsidRPr="00594739">
        <w:rPr>
          <w:b/>
          <w:sz w:val="28"/>
          <w:szCs w:val="28"/>
          <w:lang w:eastAsia="ar-SA"/>
        </w:rPr>
        <w:t>5. Информация об участии юридических и физических лиц в реализации подпрограммы</w:t>
      </w:r>
    </w:p>
    <w:p w:rsidR="00594739" w:rsidRPr="00594739" w:rsidRDefault="00594739" w:rsidP="00594739">
      <w:pPr>
        <w:widowControl/>
        <w:suppressAutoHyphens/>
        <w:autoSpaceDE/>
        <w:autoSpaceDN/>
        <w:adjustRightInd/>
        <w:spacing w:line="288" w:lineRule="auto"/>
        <w:ind w:firstLine="720"/>
        <w:jc w:val="both"/>
        <w:rPr>
          <w:sz w:val="28"/>
          <w:szCs w:val="28"/>
          <w:lang w:eastAsia="ar-SA"/>
        </w:rPr>
      </w:pPr>
    </w:p>
    <w:p w:rsidR="00594739" w:rsidRPr="00594739" w:rsidRDefault="00594739" w:rsidP="00594739">
      <w:pPr>
        <w:widowControl/>
        <w:suppressAutoHyphens/>
        <w:autoSpaceDE/>
        <w:autoSpaceDN/>
        <w:adjustRightInd/>
        <w:spacing w:line="288" w:lineRule="auto"/>
        <w:ind w:firstLine="720"/>
        <w:jc w:val="both"/>
        <w:rPr>
          <w:sz w:val="28"/>
          <w:szCs w:val="28"/>
          <w:lang w:eastAsia="ar-SA"/>
        </w:rPr>
      </w:pPr>
      <w:r w:rsidRPr="00594739">
        <w:rPr>
          <w:sz w:val="28"/>
          <w:szCs w:val="28"/>
          <w:lang w:eastAsia="ar-SA"/>
        </w:rPr>
        <w:t>Участие юридических и физических лиц в реализации подпрограммы не предусмотрено.</w:t>
      </w:r>
    </w:p>
    <w:p w:rsidR="00594739" w:rsidRPr="00594739" w:rsidRDefault="00594739" w:rsidP="00594739">
      <w:pPr>
        <w:widowControl/>
        <w:suppressAutoHyphens/>
        <w:autoSpaceDE/>
        <w:autoSpaceDN/>
        <w:adjustRightInd/>
        <w:spacing w:line="288" w:lineRule="auto"/>
        <w:ind w:firstLine="720"/>
        <w:jc w:val="both"/>
        <w:rPr>
          <w:sz w:val="28"/>
          <w:szCs w:val="28"/>
          <w:lang w:eastAsia="ar-SA"/>
        </w:rPr>
      </w:pPr>
    </w:p>
    <w:p w:rsidR="00594739" w:rsidRPr="00594739" w:rsidRDefault="00594739" w:rsidP="00594739">
      <w:pPr>
        <w:widowControl/>
        <w:suppressAutoHyphens/>
        <w:autoSpaceDE/>
        <w:autoSpaceDN/>
        <w:adjustRightInd/>
        <w:spacing w:line="288" w:lineRule="auto"/>
        <w:ind w:firstLine="720"/>
        <w:jc w:val="center"/>
        <w:rPr>
          <w:b/>
          <w:sz w:val="28"/>
          <w:szCs w:val="28"/>
          <w:highlight w:val="yellow"/>
          <w:lang w:eastAsia="ar-SA"/>
        </w:rPr>
      </w:pPr>
      <w:r w:rsidRPr="00594739">
        <w:rPr>
          <w:b/>
          <w:sz w:val="28"/>
          <w:szCs w:val="28"/>
          <w:lang w:eastAsia="ar-SA"/>
        </w:rPr>
        <w:t>6. Финансовое обеспечение реализации подпрограммы</w:t>
      </w:r>
    </w:p>
    <w:p w:rsidR="00594739" w:rsidRPr="00594739" w:rsidRDefault="00594739" w:rsidP="00594739">
      <w:pPr>
        <w:widowControl/>
        <w:suppressAutoHyphens/>
        <w:autoSpaceDE/>
        <w:autoSpaceDN/>
        <w:adjustRightInd/>
        <w:spacing w:line="288" w:lineRule="auto"/>
        <w:ind w:firstLine="720"/>
        <w:jc w:val="both"/>
        <w:rPr>
          <w:sz w:val="28"/>
          <w:szCs w:val="28"/>
          <w:highlight w:val="yellow"/>
          <w:lang w:eastAsia="ar-SA"/>
        </w:rPr>
      </w:pPr>
    </w:p>
    <w:p w:rsidR="00594739" w:rsidRPr="00594739" w:rsidRDefault="00594739" w:rsidP="00594739">
      <w:pPr>
        <w:spacing w:line="276" w:lineRule="auto"/>
        <w:ind w:firstLine="709"/>
        <w:jc w:val="both"/>
        <w:rPr>
          <w:rFonts w:cs="Calibri"/>
          <w:sz w:val="28"/>
          <w:szCs w:val="28"/>
        </w:rPr>
      </w:pPr>
      <w:r w:rsidRPr="00594739">
        <w:rPr>
          <w:rFonts w:cs="Calibri"/>
          <w:sz w:val="28"/>
          <w:szCs w:val="28"/>
        </w:rPr>
        <w:t xml:space="preserve">Финансирование настоящей подпрограммы муниципальной  программы осуществляется за счет средств бюджета сельского поселения. </w:t>
      </w:r>
    </w:p>
    <w:p w:rsidR="00594739" w:rsidRPr="00594739" w:rsidRDefault="00594739" w:rsidP="00594739">
      <w:pPr>
        <w:spacing w:line="276" w:lineRule="auto"/>
        <w:ind w:firstLine="709"/>
        <w:jc w:val="both"/>
        <w:rPr>
          <w:rFonts w:cs="Calibri"/>
          <w:sz w:val="28"/>
          <w:szCs w:val="28"/>
        </w:rPr>
      </w:pPr>
      <w:r w:rsidRPr="00594739">
        <w:rPr>
          <w:rFonts w:cs="Calibri"/>
          <w:sz w:val="28"/>
          <w:szCs w:val="28"/>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594739" w:rsidRPr="00594739" w:rsidRDefault="00594739" w:rsidP="00594739">
      <w:pPr>
        <w:spacing w:line="276" w:lineRule="auto"/>
        <w:ind w:firstLine="709"/>
        <w:jc w:val="both"/>
        <w:rPr>
          <w:sz w:val="28"/>
          <w:szCs w:val="28"/>
        </w:rPr>
      </w:pPr>
      <w:r w:rsidRPr="00594739">
        <w:rPr>
          <w:sz w:val="28"/>
          <w:szCs w:val="28"/>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594739" w:rsidRPr="00594739" w:rsidRDefault="00594739" w:rsidP="00594739">
      <w:pPr>
        <w:spacing w:line="276" w:lineRule="auto"/>
        <w:ind w:firstLine="709"/>
        <w:jc w:val="both"/>
        <w:rPr>
          <w:rFonts w:ascii="Arial" w:hAnsi="Arial" w:cs="Calibri"/>
          <w:sz w:val="28"/>
          <w:szCs w:val="28"/>
        </w:rPr>
      </w:pPr>
    </w:p>
    <w:p w:rsidR="00594739" w:rsidRPr="00594739" w:rsidRDefault="00594739" w:rsidP="00594739">
      <w:pPr>
        <w:widowControl/>
        <w:suppressAutoHyphens/>
        <w:autoSpaceDE/>
        <w:autoSpaceDN/>
        <w:adjustRightInd/>
        <w:spacing w:line="288" w:lineRule="auto"/>
        <w:jc w:val="center"/>
        <w:rPr>
          <w:b/>
          <w:sz w:val="28"/>
          <w:szCs w:val="28"/>
          <w:lang w:eastAsia="ar-SA"/>
        </w:rPr>
      </w:pPr>
      <w:r w:rsidRPr="00594739">
        <w:rPr>
          <w:b/>
          <w:sz w:val="28"/>
          <w:szCs w:val="28"/>
          <w:lang w:eastAsia="ar-SA"/>
        </w:rPr>
        <w:t>7. Анализ рисков реализации подпрограммы и описание мер управления рисками реализации подпрограммы</w:t>
      </w:r>
    </w:p>
    <w:p w:rsidR="00594739" w:rsidRPr="00594739" w:rsidRDefault="00594739" w:rsidP="00594739">
      <w:pPr>
        <w:widowControl/>
        <w:suppressAutoHyphens/>
        <w:autoSpaceDE/>
        <w:autoSpaceDN/>
        <w:adjustRightInd/>
        <w:spacing w:line="288" w:lineRule="auto"/>
        <w:jc w:val="both"/>
        <w:rPr>
          <w:sz w:val="28"/>
          <w:szCs w:val="28"/>
        </w:rPr>
      </w:pPr>
      <w:r w:rsidRPr="00594739">
        <w:rPr>
          <w:sz w:val="28"/>
          <w:szCs w:val="28"/>
        </w:rPr>
        <w:t xml:space="preserve">      Риск неуспешной реализации подпрограммы муниципальной  программы, при исключении форс-мажорных обстоятельств, оценивается как минимальный.</w:t>
      </w:r>
    </w:p>
    <w:p w:rsidR="00594739" w:rsidRPr="00594739" w:rsidRDefault="00594739" w:rsidP="00594739">
      <w:pPr>
        <w:widowControl/>
        <w:suppressAutoHyphens/>
        <w:autoSpaceDE/>
        <w:autoSpaceDN/>
        <w:adjustRightInd/>
        <w:spacing w:line="288" w:lineRule="auto"/>
        <w:jc w:val="both"/>
        <w:rPr>
          <w:b/>
          <w:sz w:val="28"/>
          <w:szCs w:val="28"/>
          <w:highlight w:val="yellow"/>
          <w:lang w:eastAsia="ar-SA"/>
        </w:rPr>
      </w:pPr>
    </w:p>
    <w:p w:rsidR="00594739" w:rsidRPr="00594739" w:rsidRDefault="00594739" w:rsidP="00594739">
      <w:pPr>
        <w:widowControl/>
        <w:autoSpaceDE/>
        <w:autoSpaceDN/>
        <w:adjustRightInd/>
        <w:spacing w:line="276" w:lineRule="auto"/>
        <w:jc w:val="center"/>
        <w:rPr>
          <w:b/>
          <w:sz w:val="26"/>
          <w:szCs w:val="26"/>
        </w:rPr>
      </w:pPr>
      <w:r w:rsidRPr="00594739">
        <w:rPr>
          <w:b/>
          <w:sz w:val="28"/>
          <w:szCs w:val="28"/>
        </w:rPr>
        <w:t xml:space="preserve">8. Оценка эффективности реализации  подпрограммы  </w:t>
      </w:r>
    </w:p>
    <w:p w:rsidR="00594739" w:rsidRPr="00594739" w:rsidRDefault="00594739" w:rsidP="00594739">
      <w:pPr>
        <w:widowControl/>
        <w:spacing w:line="276" w:lineRule="auto"/>
        <w:ind w:firstLine="709"/>
        <w:jc w:val="both"/>
        <w:rPr>
          <w:sz w:val="28"/>
          <w:szCs w:val="28"/>
        </w:rPr>
      </w:pPr>
      <w:r w:rsidRPr="00594739">
        <w:rPr>
          <w:sz w:val="28"/>
          <w:szCs w:val="28"/>
        </w:rPr>
        <w:t>В результате реализации подпрограммы  муниципальной  программы ожидается:</w:t>
      </w:r>
    </w:p>
    <w:p w:rsidR="00594739" w:rsidRPr="00594739" w:rsidRDefault="00594739" w:rsidP="00594739">
      <w:pPr>
        <w:widowControl/>
        <w:spacing w:line="276" w:lineRule="auto"/>
        <w:ind w:firstLine="709"/>
        <w:jc w:val="both"/>
        <w:rPr>
          <w:sz w:val="28"/>
          <w:szCs w:val="28"/>
        </w:rPr>
      </w:pPr>
      <w:r w:rsidRPr="00594739">
        <w:rPr>
          <w:sz w:val="28"/>
          <w:szCs w:val="28"/>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0A36D2" w:rsidRPr="00FD7A2A" w:rsidRDefault="000A36D2" w:rsidP="00594739">
      <w:pPr>
        <w:widowControl/>
        <w:spacing w:line="276" w:lineRule="auto"/>
        <w:ind w:firstLine="709"/>
        <w:jc w:val="both"/>
        <w:rPr>
          <w:sz w:val="28"/>
          <w:szCs w:val="28"/>
        </w:rPr>
      </w:pPr>
    </w:p>
    <w:tbl>
      <w:tblPr>
        <w:tblW w:w="9708" w:type="dxa"/>
        <w:tblInd w:w="2" w:type="dxa"/>
        <w:tblLayout w:type="fixed"/>
        <w:tblLook w:val="00A0" w:firstRow="1" w:lastRow="0" w:firstColumn="1" w:lastColumn="0" w:noHBand="0" w:noVBand="0"/>
      </w:tblPr>
      <w:tblGrid>
        <w:gridCol w:w="3501"/>
        <w:gridCol w:w="4797"/>
        <w:gridCol w:w="1410"/>
      </w:tblGrid>
      <w:tr w:rsidR="000A36D2" w:rsidRPr="00DB6125">
        <w:trPr>
          <w:gridAfter w:val="1"/>
          <w:wAfter w:w="924" w:type="dxa"/>
          <w:trHeight w:val="1500"/>
        </w:trPr>
        <w:tc>
          <w:tcPr>
            <w:tcW w:w="9087" w:type="dxa"/>
            <w:gridSpan w:val="2"/>
            <w:tcBorders>
              <w:top w:val="nil"/>
              <w:left w:val="nil"/>
              <w:bottom w:val="nil"/>
              <w:right w:val="nil"/>
            </w:tcBorders>
            <w:vAlign w:val="center"/>
          </w:tcPr>
          <w:p w:rsidR="00594739" w:rsidRDefault="00594739" w:rsidP="004063C9">
            <w:pPr>
              <w:ind w:firstLine="709"/>
              <w:jc w:val="center"/>
              <w:rPr>
                <w:b/>
                <w:bCs/>
                <w:color w:val="000000"/>
                <w:sz w:val="28"/>
                <w:szCs w:val="28"/>
              </w:rPr>
            </w:pPr>
          </w:p>
          <w:p w:rsidR="00594739" w:rsidRDefault="00594739" w:rsidP="004063C9">
            <w:pPr>
              <w:ind w:firstLine="709"/>
              <w:jc w:val="center"/>
              <w:rPr>
                <w:b/>
                <w:bCs/>
                <w:color w:val="000000"/>
                <w:sz w:val="28"/>
                <w:szCs w:val="28"/>
              </w:rPr>
            </w:pPr>
          </w:p>
          <w:p w:rsidR="000A36D2" w:rsidRPr="00DB6125" w:rsidRDefault="000A36D2" w:rsidP="004063C9">
            <w:pPr>
              <w:ind w:firstLine="709"/>
              <w:jc w:val="center"/>
              <w:rPr>
                <w:b/>
                <w:bCs/>
                <w:sz w:val="28"/>
                <w:szCs w:val="28"/>
              </w:rPr>
            </w:pPr>
            <w:r w:rsidRPr="00094E35">
              <w:rPr>
                <w:b/>
                <w:bCs/>
                <w:color w:val="000000"/>
                <w:sz w:val="28"/>
                <w:szCs w:val="28"/>
              </w:rPr>
              <w:t>ПАСПОРТ</w:t>
            </w:r>
            <w:r w:rsidRPr="00094E35">
              <w:rPr>
                <w:b/>
                <w:bCs/>
                <w:color w:val="000000"/>
                <w:sz w:val="28"/>
                <w:szCs w:val="28"/>
              </w:rPr>
              <w:br/>
            </w:r>
            <w:r w:rsidR="00594739">
              <w:rPr>
                <w:b/>
                <w:bCs/>
                <w:color w:val="000000"/>
                <w:sz w:val="28"/>
                <w:szCs w:val="28"/>
              </w:rPr>
              <w:t xml:space="preserve">                  подпрограммы 4</w:t>
            </w:r>
            <w:r w:rsidRPr="00094E35">
              <w:rPr>
                <w:b/>
                <w:bCs/>
                <w:color w:val="000000"/>
                <w:sz w:val="28"/>
                <w:szCs w:val="28"/>
              </w:rPr>
              <w:t>. «</w:t>
            </w:r>
            <w:r>
              <w:rPr>
                <w:b/>
                <w:bCs/>
                <w:color w:val="000000"/>
                <w:sz w:val="28"/>
                <w:szCs w:val="28"/>
              </w:rPr>
              <w:t>Обеспечение деятельности образовательных учреждений</w:t>
            </w:r>
          </w:p>
          <w:p w:rsidR="000A36D2" w:rsidRPr="00E406D6" w:rsidRDefault="000A36D2" w:rsidP="004063C9">
            <w:pPr>
              <w:ind w:firstLine="709"/>
              <w:jc w:val="center"/>
              <w:rPr>
                <w:b/>
                <w:bCs/>
                <w:sz w:val="28"/>
                <w:szCs w:val="28"/>
              </w:rPr>
            </w:pPr>
            <w:r w:rsidRPr="00E406D6">
              <w:rPr>
                <w:b/>
                <w:bCs/>
                <w:sz w:val="28"/>
                <w:szCs w:val="28"/>
              </w:rPr>
              <w:t>в  Латненского сельского поселения»</w:t>
            </w:r>
          </w:p>
          <w:p w:rsidR="000A36D2" w:rsidRPr="00AB5D0B" w:rsidRDefault="000A36D2" w:rsidP="004063C9">
            <w:pPr>
              <w:widowControl/>
              <w:autoSpaceDE/>
              <w:autoSpaceDN/>
              <w:adjustRightInd/>
              <w:ind w:firstLine="709"/>
              <w:jc w:val="center"/>
              <w:rPr>
                <w:color w:val="000000"/>
                <w:sz w:val="28"/>
                <w:szCs w:val="28"/>
              </w:rPr>
            </w:pP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DB6125">
            <w:pPr>
              <w:shd w:val="clear" w:color="auto" w:fill="FFFFFF"/>
              <w:spacing w:line="322" w:lineRule="exact"/>
            </w:pPr>
            <w:r w:rsidRPr="00DB6125">
              <w:rPr>
                <w:sz w:val="28"/>
                <w:szCs w:val="28"/>
              </w:rPr>
              <w:t>Ответственный исполнитель</w:t>
            </w:r>
          </w:p>
          <w:p w:rsidR="000A36D2" w:rsidRPr="00DB6125" w:rsidRDefault="000A36D2" w:rsidP="00DB6125">
            <w:pPr>
              <w:shd w:val="clear" w:color="auto" w:fill="FFFFFF"/>
              <w:spacing w:line="322" w:lineRule="exact"/>
            </w:pPr>
            <w:r w:rsidRPr="00DB6125">
              <w:rPr>
                <w:sz w:val="28"/>
                <w:szCs w:val="28"/>
              </w:rPr>
              <w:t>подпрограммы</w:t>
            </w:r>
          </w:p>
        </w:tc>
        <w:tc>
          <w:tcPr>
            <w:tcW w:w="6804" w:type="dxa"/>
            <w:gridSpan w:val="2"/>
          </w:tcPr>
          <w:p w:rsidR="000A36D2" w:rsidRPr="00DB6125" w:rsidRDefault="000A36D2" w:rsidP="00DB6125">
            <w:pPr>
              <w:ind w:firstLine="317"/>
              <w:jc w:val="both"/>
              <w:rPr>
                <w:sz w:val="28"/>
                <w:szCs w:val="28"/>
              </w:rPr>
            </w:pPr>
            <w:r w:rsidRPr="00DB6125">
              <w:rPr>
                <w:sz w:val="28"/>
                <w:szCs w:val="28"/>
              </w:rPr>
              <w:t xml:space="preserve">Администрация </w:t>
            </w:r>
            <w:r w:rsidRPr="00A241C8">
              <w:rPr>
                <w:sz w:val="28"/>
                <w:szCs w:val="28"/>
              </w:rPr>
              <w:t>Латненского</w:t>
            </w:r>
            <w:r>
              <w:rPr>
                <w:sz w:val="28"/>
                <w:szCs w:val="28"/>
              </w:rPr>
              <w:t xml:space="preserve">сельского </w:t>
            </w:r>
            <w:r w:rsidRPr="00DB6125">
              <w:rPr>
                <w:sz w:val="28"/>
                <w:szCs w:val="28"/>
              </w:rPr>
              <w:t>поселения</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DB6125">
            <w:pPr>
              <w:shd w:val="clear" w:color="auto" w:fill="FFFFFF"/>
              <w:spacing w:line="322" w:lineRule="exact"/>
              <w:rPr>
                <w:sz w:val="28"/>
                <w:szCs w:val="28"/>
              </w:rPr>
            </w:pPr>
            <w:r w:rsidRPr="00DB6125">
              <w:rPr>
                <w:sz w:val="28"/>
                <w:szCs w:val="28"/>
              </w:rPr>
              <w:t>Цели подпрограммы</w:t>
            </w:r>
          </w:p>
        </w:tc>
        <w:tc>
          <w:tcPr>
            <w:tcW w:w="6804" w:type="dxa"/>
            <w:gridSpan w:val="2"/>
          </w:tcPr>
          <w:p w:rsidR="000A36D2" w:rsidRPr="00DB6125" w:rsidRDefault="000A36D2" w:rsidP="00DB6125">
            <w:pPr>
              <w:pStyle w:val="ConsPlusCell"/>
              <w:tabs>
                <w:tab w:val="left" w:pos="-108"/>
              </w:tabs>
              <w:ind w:hanging="468"/>
              <w:jc w:val="both"/>
              <w:rPr>
                <w:sz w:val="28"/>
                <w:szCs w:val="28"/>
              </w:rPr>
            </w:pPr>
            <w:r w:rsidRPr="00DB6125">
              <w:rPr>
                <w:sz w:val="28"/>
                <w:szCs w:val="28"/>
              </w:rPr>
              <w:t>Об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3828" w:type="dxa"/>
          </w:tcPr>
          <w:p w:rsidR="000A36D2" w:rsidRPr="00DB6125" w:rsidRDefault="000A36D2" w:rsidP="004063C9">
            <w:r w:rsidRPr="00DB6125">
              <w:rPr>
                <w:spacing w:val="-2"/>
                <w:sz w:val="28"/>
                <w:szCs w:val="28"/>
              </w:rPr>
              <w:t>Задачи подпрограммы</w:t>
            </w:r>
          </w:p>
        </w:tc>
        <w:tc>
          <w:tcPr>
            <w:tcW w:w="6804" w:type="dxa"/>
            <w:gridSpan w:val="2"/>
          </w:tcPr>
          <w:p w:rsidR="000A36D2" w:rsidRPr="00DB6125" w:rsidRDefault="000A36D2" w:rsidP="00DB6125">
            <w:pPr>
              <w:jc w:val="both"/>
              <w:rPr>
                <w:sz w:val="28"/>
                <w:szCs w:val="28"/>
              </w:rPr>
            </w:pPr>
            <w:r w:rsidRPr="00DB6125">
              <w:rPr>
                <w:sz w:val="28"/>
                <w:szCs w:val="28"/>
              </w:rPr>
              <w:t>Материально-техническое обеспечение учреждений образования для организации учебно-воспитательного процесса</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4063C9">
            <w:pPr>
              <w:rPr>
                <w:spacing w:val="-2"/>
                <w:sz w:val="28"/>
                <w:szCs w:val="28"/>
              </w:rPr>
            </w:pPr>
            <w:r w:rsidRPr="00DB6125">
              <w:rPr>
                <w:spacing w:val="-2"/>
                <w:sz w:val="28"/>
                <w:szCs w:val="28"/>
              </w:rPr>
              <w:t xml:space="preserve">Сроки реализации </w:t>
            </w:r>
          </w:p>
          <w:p w:rsidR="000A36D2" w:rsidRPr="00DB6125" w:rsidRDefault="000A36D2" w:rsidP="004063C9">
            <w:r w:rsidRPr="00DB6125">
              <w:rPr>
                <w:spacing w:val="-2"/>
                <w:sz w:val="28"/>
                <w:szCs w:val="28"/>
              </w:rPr>
              <w:t>под</w:t>
            </w:r>
            <w:r w:rsidRPr="00DB6125">
              <w:rPr>
                <w:sz w:val="28"/>
                <w:szCs w:val="28"/>
              </w:rPr>
              <w:t>программы</w:t>
            </w:r>
          </w:p>
        </w:tc>
        <w:tc>
          <w:tcPr>
            <w:tcW w:w="6804" w:type="dxa"/>
            <w:gridSpan w:val="2"/>
          </w:tcPr>
          <w:p w:rsidR="000A36D2" w:rsidRPr="00DB6125" w:rsidRDefault="000A36D2" w:rsidP="00DB6125">
            <w:pPr>
              <w:ind w:firstLine="317"/>
              <w:jc w:val="center"/>
              <w:rPr>
                <w:sz w:val="28"/>
                <w:szCs w:val="28"/>
              </w:rPr>
            </w:pPr>
            <w:r w:rsidRPr="00DB6125">
              <w:rPr>
                <w:sz w:val="28"/>
                <w:szCs w:val="28"/>
              </w:rPr>
              <w:t>2014-2019 гг.</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4063C9">
            <w:r w:rsidRPr="00DB6125">
              <w:rPr>
                <w:sz w:val="28"/>
                <w:szCs w:val="28"/>
              </w:rPr>
              <w:t xml:space="preserve">Целевые показатели эффективности </w:t>
            </w:r>
            <w:r w:rsidRPr="00DB6125">
              <w:rPr>
                <w:spacing w:val="-2"/>
                <w:sz w:val="28"/>
                <w:szCs w:val="28"/>
              </w:rPr>
              <w:t>реализации</w:t>
            </w:r>
          </w:p>
        </w:tc>
        <w:tc>
          <w:tcPr>
            <w:tcW w:w="6804" w:type="dxa"/>
            <w:gridSpan w:val="2"/>
          </w:tcPr>
          <w:p w:rsidR="000A36D2" w:rsidRPr="00DB6125" w:rsidRDefault="000A36D2" w:rsidP="00DB6125">
            <w:pPr>
              <w:outlineLvl w:val="2"/>
              <w:rPr>
                <w:sz w:val="28"/>
                <w:szCs w:val="28"/>
              </w:rPr>
            </w:pPr>
            <w:r w:rsidRPr="00DB6125">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0A36D2" w:rsidRPr="00DB6125" w:rsidRDefault="000A36D2" w:rsidP="00DB6125">
            <w:pPr>
              <w:outlineLvl w:val="2"/>
              <w:rPr>
                <w:sz w:val="28"/>
                <w:szCs w:val="28"/>
              </w:rPr>
            </w:pP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4063C9">
            <w:r w:rsidRPr="00DB6125">
              <w:rPr>
                <w:sz w:val="28"/>
                <w:szCs w:val="28"/>
              </w:rPr>
              <w:t>Основные мероприятия подпрограммы</w:t>
            </w:r>
          </w:p>
        </w:tc>
        <w:tc>
          <w:tcPr>
            <w:tcW w:w="6804" w:type="dxa"/>
            <w:gridSpan w:val="2"/>
          </w:tcPr>
          <w:p w:rsidR="000A36D2" w:rsidRPr="00DB6125" w:rsidRDefault="000A36D2" w:rsidP="00DB6125">
            <w:pPr>
              <w:shd w:val="clear" w:color="auto" w:fill="FFFFFF"/>
              <w:ind w:firstLine="317"/>
              <w:jc w:val="both"/>
              <w:rPr>
                <w:sz w:val="28"/>
                <w:szCs w:val="28"/>
              </w:rPr>
            </w:pPr>
            <w:r w:rsidRPr="00DB6125">
              <w:rPr>
                <w:sz w:val="28"/>
                <w:szCs w:val="28"/>
              </w:rPr>
              <w:t xml:space="preserve">1.Содержание учреждений общего образования, расположенных на территории </w:t>
            </w:r>
            <w:r w:rsidRPr="00A241C8">
              <w:rPr>
                <w:sz w:val="28"/>
                <w:szCs w:val="28"/>
              </w:rPr>
              <w:t>Латненского</w:t>
            </w:r>
            <w:r>
              <w:rPr>
                <w:sz w:val="28"/>
                <w:szCs w:val="28"/>
              </w:rPr>
              <w:t xml:space="preserve">сельского </w:t>
            </w:r>
            <w:r w:rsidRPr="00DB6125">
              <w:rPr>
                <w:sz w:val="28"/>
                <w:szCs w:val="28"/>
              </w:rPr>
              <w:t>поселения.</w:t>
            </w:r>
          </w:p>
          <w:p w:rsidR="000A36D2" w:rsidRPr="00DB6125" w:rsidRDefault="000A36D2" w:rsidP="00DB6125">
            <w:pPr>
              <w:shd w:val="clear" w:color="auto" w:fill="FFFFFF"/>
              <w:ind w:firstLine="317"/>
              <w:jc w:val="both"/>
              <w:rPr>
                <w:sz w:val="28"/>
                <w:szCs w:val="28"/>
              </w:rPr>
            </w:pP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4063C9">
            <w:r w:rsidRPr="00DB6125">
              <w:rPr>
                <w:spacing w:val="-2"/>
                <w:sz w:val="28"/>
                <w:szCs w:val="28"/>
              </w:rPr>
              <w:t>Ресурсное обеспечение под</w:t>
            </w:r>
            <w:r w:rsidRPr="00DB6125">
              <w:rPr>
                <w:sz w:val="28"/>
                <w:szCs w:val="28"/>
              </w:rPr>
              <w:t>программы</w:t>
            </w:r>
          </w:p>
        </w:tc>
        <w:tc>
          <w:tcPr>
            <w:tcW w:w="6804" w:type="dxa"/>
            <w:gridSpan w:val="2"/>
          </w:tcPr>
          <w:p w:rsidR="000A36D2" w:rsidRPr="00DB6125" w:rsidRDefault="000A36D2" w:rsidP="008A2739">
            <w:pPr>
              <w:ind w:firstLine="317"/>
            </w:pPr>
            <w:r w:rsidRPr="00DB4CB8">
              <w:rPr>
                <w:sz w:val="28"/>
                <w:szCs w:val="28"/>
              </w:rPr>
              <w:t>Финансирование осуществляется за счет средств местного бюджета</w:t>
            </w:r>
            <w:proofErr w:type="gramStart"/>
            <w:r w:rsidRPr="00DB4CB8">
              <w:rPr>
                <w:sz w:val="28"/>
                <w:szCs w:val="28"/>
              </w:rPr>
              <w:t xml:space="preserve"> ,</w:t>
            </w:r>
            <w:proofErr w:type="gramEnd"/>
            <w:r w:rsidRPr="00DB4CB8">
              <w:rPr>
                <w:sz w:val="28"/>
                <w:szCs w:val="28"/>
              </w:rPr>
              <w:t xml:space="preserve"> общая сумма финансирования </w:t>
            </w:r>
            <w:r w:rsidR="00555506">
              <w:rPr>
                <w:sz w:val="28"/>
                <w:szCs w:val="28"/>
              </w:rPr>
              <w:t>12</w:t>
            </w:r>
            <w:r w:rsidR="008A2739">
              <w:rPr>
                <w:sz w:val="28"/>
                <w:szCs w:val="28"/>
              </w:rPr>
              <w:t>67,9</w:t>
            </w:r>
            <w:r w:rsidRPr="00DB4CB8">
              <w:rPr>
                <w:sz w:val="28"/>
                <w:szCs w:val="28"/>
              </w:rPr>
              <w:t xml:space="preserve"> тыс. руб., в том числе в 2014г. – </w:t>
            </w:r>
            <w:r w:rsidR="001E6F29">
              <w:rPr>
                <w:sz w:val="28"/>
                <w:szCs w:val="28"/>
              </w:rPr>
              <w:t>532,4</w:t>
            </w:r>
            <w:r w:rsidRPr="00DB4CB8">
              <w:rPr>
                <w:sz w:val="28"/>
                <w:szCs w:val="28"/>
              </w:rPr>
              <w:t xml:space="preserve">тыс.руб., в 2015г. – </w:t>
            </w:r>
            <w:r w:rsidR="00555506">
              <w:rPr>
                <w:sz w:val="28"/>
                <w:szCs w:val="28"/>
              </w:rPr>
              <w:t>702,6</w:t>
            </w:r>
            <w:r w:rsidRPr="00DB4CB8">
              <w:rPr>
                <w:sz w:val="28"/>
                <w:szCs w:val="28"/>
              </w:rPr>
              <w:t>тыс.руб</w:t>
            </w:r>
            <w:r>
              <w:rPr>
                <w:sz w:val="28"/>
                <w:szCs w:val="28"/>
              </w:rPr>
              <w:t>.</w:t>
            </w:r>
            <w:r w:rsidRPr="00DB4CB8">
              <w:rPr>
                <w:sz w:val="28"/>
                <w:szCs w:val="28"/>
              </w:rPr>
              <w:t xml:space="preserve">,  в 2016г. – </w:t>
            </w:r>
            <w:r w:rsidR="008A2739">
              <w:rPr>
                <w:sz w:val="28"/>
                <w:szCs w:val="28"/>
              </w:rPr>
              <w:t>32,9</w:t>
            </w:r>
            <w:r w:rsidRPr="00DB4CB8">
              <w:rPr>
                <w:sz w:val="28"/>
                <w:szCs w:val="28"/>
              </w:rPr>
              <w:t xml:space="preserve"> </w:t>
            </w:r>
            <w:proofErr w:type="spellStart"/>
            <w:r w:rsidRPr="00DB4CB8">
              <w:rPr>
                <w:sz w:val="28"/>
                <w:szCs w:val="28"/>
              </w:rPr>
              <w:t>тыс.руб</w:t>
            </w:r>
            <w:proofErr w:type="spellEnd"/>
            <w:r>
              <w:rPr>
                <w:sz w:val="28"/>
                <w:szCs w:val="28"/>
              </w:rPr>
              <w:t>.</w:t>
            </w:r>
            <w:r w:rsidRPr="00DB4CB8">
              <w:rPr>
                <w:sz w:val="28"/>
                <w:szCs w:val="28"/>
              </w:rPr>
              <w:t xml:space="preserve">,  в 2017г. – </w:t>
            </w:r>
            <w:r w:rsidR="007F0B14">
              <w:rPr>
                <w:sz w:val="28"/>
                <w:szCs w:val="28"/>
              </w:rPr>
              <w:t>0</w:t>
            </w:r>
            <w:r w:rsidRPr="00DB4CB8">
              <w:rPr>
                <w:sz w:val="28"/>
                <w:szCs w:val="28"/>
              </w:rPr>
              <w:t xml:space="preserve"> тыс.руб</w:t>
            </w:r>
            <w:r>
              <w:rPr>
                <w:sz w:val="28"/>
                <w:szCs w:val="28"/>
              </w:rPr>
              <w:t>.</w:t>
            </w:r>
            <w:r w:rsidRPr="00DB4CB8">
              <w:rPr>
                <w:sz w:val="28"/>
                <w:szCs w:val="28"/>
              </w:rPr>
              <w:t xml:space="preserve">,  в 2018г. – </w:t>
            </w:r>
            <w:r w:rsidR="007F0B14">
              <w:rPr>
                <w:sz w:val="28"/>
                <w:szCs w:val="28"/>
              </w:rPr>
              <w:t>0</w:t>
            </w:r>
            <w:r w:rsidRPr="00DB4CB8">
              <w:rPr>
                <w:sz w:val="28"/>
                <w:szCs w:val="28"/>
              </w:rPr>
              <w:t xml:space="preserve"> тыс.руб</w:t>
            </w:r>
            <w:r>
              <w:rPr>
                <w:sz w:val="28"/>
                <w:szCs w:val="28"/>
              </w:rPr>
              <w:t>.</w:t>
            </w:r>
            <w:r w:rsidRPr="00DB4CB8">
              <w:rPr>
                <w:sz w:val="28"/>
                <w:szCs w:val="28"/>
              </w:rPr>
              <w:t xml:space="preserve">, в 2019г. – </w:t>
            </w:r>
            <w:r w:rsidR="007F0B14">
              <w:rPr>
                <w:sz w:val="28"/>
                <w:szCs w:val="28"/>
              </w:rPr>
              <w:t>0</w:t>
            </w:r>
            <w:r w:rsidRPr="00DB4CB8">
              <w:rPr>
                <w:sz w:val="28"/>
                <w:szCs w:val="28"/>
              </w:rPr>
              <w:t xml:space="preserve"> тыс.руб</w:t>
            </w:r>
            <w:r>
              <w:rPr>
                <w:sz w:val="28"/>
                <w:szCs w:val="28"/>
              </w:rPr>
              <w:t>.</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DB6125" w:rsidRDefault="000A36D2" w:rsidP="004063C9">
            <w:pPr>
              <w:rPr>
                <w:spacing w:val="-2"/>
                <w:sz w:val="28"/>
                <w:szCs w:val="28"/>
              </w:rPr>
            </w:pPr>
            <w:r w:rsidRPr="00DB6125">
              <w:rPr>
                <w:spacing w:val="-2"/>
                <w:sz w:val="28"/>
                <w:szCs w:val="28"/>
              </w:rPr>
              <w:t>Ожидаемые результаты реализации под</w:t>
            </w:r>
            <w:r w:rsidRPr="00DB6125">
              <w:rPr>
                <w:sz w:val="28"/>
                <w:szCs w:val="28"/>
              </w:rPr>
              <w:t>программы</w:t>
            </w:r>
          </w:p>
        </w:tc>
        <w:tc>
          <w:tcPr>
            <w:tcW w:w="6804" w:type="dxa"/>
            <w:gridSpan w:val="2"/>
          </w:tcPr>
          <w:p w:rsidR="000A36D2" w:rsidRPr="00DB6125" w:rsidRDefault="000A36D2" w:rsidP="00E406D6">
            <w:pPr>
              <w:pStyle w:val="ConsPlusCell"/>
              <w:numPr>
                <w:ilvl w:val="0"/>
                <w:numId w:val="6"/>
              </w:numPr>
              <w:tabs>
                <w:tab w:val="left" w:pos="317"/>
              </w:tabs>
              <w:ind w:left="0" w:firstLine="0"/>
              <w:jc w:val="both"/>
              <w:rPr>
                <w:sz w:val="28"/>
                <w:szCs w:val="28"/>
              </w:rPr>
            </w:pPr>
            <w:r w:rsidRPr="00DB6125">
              <w:rPr>
                <w:sz w:val="28"/>
                <w:szCs w:val="28"/>
              </w:rPr>
              <w:t>повысится удовлетворенность населения качеством образовательных услуг;</w:t>
            </w:r>
          </w:p>
          <w:p w:rsidR="000A36D2" w:rsidRPr="00DB6125" w:rsidRDefault="000A36D2" w:rsidP="00DB6125">
            <w:pPr>
              <w:pStyle w:val="ConsPlusCell"/>
              <w:numPr>
                <w:ilvl w:val="0"/>
                <w:numId w:val="6"/>
              </w:numPr>
              <w:tabs>
                <w:tab w:val="left" w:pos="317"/>
              </w:tabs>
              <w:ind w:left="0" w:firstLine="0"/>
              <w:jc w:val="both"/>
              <w:rPr>
                <w:sz w:val="28"/>
                <w:szCs w:val="28"/>
              </w:rPr>
            </w:pPr>
            <w:r w:rsidRPr="00DB6125">
              <w:rPr>
                <w:sz w:val="28"/>
                <w:szCs w:val="28"/>
              </w:rPr>
              <w:t>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0A36D2" w:rsidRPr="00521949" w:rsidRDefault="000A36D2" w:rsidP="00E406D6">
            <w:pPr>
              <w:pStyle w:val="ConsPlusCell"/>
              <w:tabs>
                <w:tab w:val="left" w:pos="317"/>
              </w:tabs>
              <w:jc w:val="both"/>
            </w:pPr>
          </w:p>
        </w:tc>
      </w:tr>
    </w:tbl>
    <w:p w:rsidR="000A36D2" w:rsidRPr="00544766" w:rsidRDefault="000A36D2" w:rsidP="00544766">
      <w:pPr>
        <w:spacing w:line="276" w:lineRule="auto"/>
        <w:jc w:val="center"/>
        <w:rPr>
          <w:b/>
          <w:bCs/>
          <w:sz w:val="26"/>
          <w:szCs w:val="26"/>
        </w:rPr>
      </w:pPr>
    </w:p>
    <w:p w:rsidR="000A36D2" w:rsidRPr="00AC2902" w:rsidRDefault="000A36D2" w:rsidP="00AC2902">
      <w:pPr>
        <w:widowControl/>
        <w:autoSpaceDE/>
        <w:autoSpaceDN/>
        <w:adjustRightInd/>
        <w:jc w:val="center"/>
        <w:outlineLvl w:val="1"/>
        <w:rPr>
          <w:b/>
          <w:bCs/>
          <w:sz w:val="28"/>
          <w:szCs w:val="28"/>
        </w:rPr>
      </w:pPr>
      <w:r>
        <w:rPr>
          <w:b/>
          <w:bCs/>
          <w:sz w:val="28"/>
          <w:szCs w:val="28"/>
        </w:rPr>
        <w:t>1</w:t>
      </w:r>
      <w:r w:rsidRPr="007B7083">
        <w:rPr>
          <w:b/>
          <w:bCs/>
          <w:sz w:val="28"/>
          <w:szCs w:val="28"/>
        </w:rPr>
        <w:t>.</w:t>
      </w:r>
      <w:r>
        <w:rPr>
          <w:b/>
          <w:bCs/>
          <w:sz w:val="28"/>
          <w:szCs w:val="28"/>
        </w:rPr>
        <w:t xml:space="preserve"> Х</w:t>
      </w:r>
      <w:r w:rsidRPr="00AC2902">
        <w:rPr>
          <w:b/>
          <w:bCs/>
          <w:sz w:val="28"/>
          <w:szCs w:val="28"/>
        </w:rPr>
        <w:t xml:space="preserve">арактеристика сферы реализации </w:t>
      </w:r>
      <w:r>
        <w:rPr>
          <w:b/>
          <w:bCs/>
          <w:sz w:val="28"/>
          <w:szCs w:val="28"/>
        </w:rPr>
        <w:t>под</w:t>
      </w:r>
      <w:r w:rsidRPr="00AC2902">
        <w:rPr>
          <w:b/>
          <w:bCs/>
          <w:sz w:val="28"/>
          <w:szCs w:val="28"/>
        </w:rPr>
        <w:t>программы</w:t>
      </w:r>
    </w:p>
    <w:p w:rsidR="000A36D2" w:rsidRPr="00AC2902" w:rsidRDefault="000A36D2" w:rsidP="00AC2902">
      <w:pPr>
        <w:jc w:val="center"/>
        <w:outlineLvl w:val="1"/>
        <w:rPr>
          <w:b/>
          <w:bCs/>
          <w:sz w:val="28"/>
          <w:szCs w:val="28"/>
        </w:rPr>
      </w:pPr>
    </w:p>
    <w:p w:rsidR="000A36D2" w:rsidRPr="00AC2902" w:rsidRDefault="000A36D2" w:rsidP="00AC2902">
      <w:pPr>
        <w:widowControl/>
        <w:autoSpaceDE/>
        <w:autoSpaceDN/>
        <w:adjustRightInd/>
        <w:ind w:firstLine="540"/>
        <w:jc w:val="both"/>
        <w:rPr>
          <w:snapToGrid w:val="0"/>
          <w:sz w:val="28"/>
          <w:szCs w:val="28"/>
        </w:rPr>
      </w:pPr>
      <w:r w:rsidRPr="00AC2902">
        <w:rPr>
          <w:snapToGrid w:val="0"/>
          <w:sz w:val="28"/>
          <w:szCs w:val="28"/>
        </w:rPr>
        <w:lastRenderedPageBreak/>
        <w:t xml:space="preserve">Система образования </w:t>
      </w:r>
      <w:r w:rsidRPr="007B7083">
        <w:rPr>
          <w:snapToGrid w:val="0"/>
          <w:sz w:val="28"/>
          <w:szCs w:val="28"/>
        </w:rPr>
        <w:t>сельского поселения</w:t>
      </w:r>
      <w:r w:rsidRPr="00AC2902">
        <w:rPr>
          <w:snapToGrid w:val="0"/>
          <w:sz w:val="28"/>
          <w:szCs w:val="28"/>
        </w:rPr>
        <w:t xml:space="preserve"> состоит из </w:t>
      </w:r>
      <w:r>
        <w:rPr>
          <w:snapToGrid w:val="0"/>
          <w:sz w:val="28"/>
          <w:szCs w:val="28"/>
        </w:rPr>
        <w:t>1 учреждения</w:t>
      </w:r>
      <w:r w:rsidRPr="00AC2902">
        <w:rPr>
          <w:snapToGrid w:val="0"/>
          <w:sz w:val="28"/>
          <w:szCs w:val="28"/>
        </w:rPr>
        <w:t xml:space="preserve"> образования.</w:t>
      </w:r>
    </w:p>
    <w:p w:rsidR="000A36D2" w:rsidRPr="00AC2902" w:rsidRDefault="000A36D2" w:rsidP="00AC2902">
      <w:pPr>
        <w:widowControl/>
        <w:tabs>
          <w:tab w:val="left" w:pos="851"/>
        </w:tabs>
        <w:autoSpaceDE/>
        <w:autoSpaceDN/>
        <w:adjustRightInd/>
        <w:ind w:firstLine="540"/>
        <w:jc w:val="both"/>
        <w:rPr>
          <w:snapToGrid w:val="0"/>
          <w:sz w:val="28"/>
          <w:szCs w:val="28"/>
        </w:rPr>
      </w:pPr>
      <w:r w:rsidRPr="00AC2902">
        <w:rPr>
          <w:snapToGrid w:val="0"/>
          <w:sz w:val="28"/>
          <w:szCs w:val="28"/>
        </w:rPr>
        <w:t>Из них:</w:t>
      </w:r>
    </w:p>
    <w:p w:rsidR="000A36D2" w:rsidRPr="00AC2902" w:rsidRDefault="000A36D2" w:rsidP="00B9454E">
      <w:pPr>
        <w:widowControl/>
        <w:numPr>
          <w:ilvl w:val="0"/>
          <w:numId w:val="7"/>
        </w:numPr>
        <w:tabs>
          <w:tab w:val="left" w:pos="851"/>
        </w:tabs>
        <w:autoSpaceDE/>
        <w:autoSpaceDN/>
        <w:adjustRightInd/>
        <w:ind w:left="0" w:firstLine="540"/>
        <w:jc w:val="both"/>
        <w:rPr>
          <w:b/>
          <w:bCs/>
          <w:sz w:val="28"/>
          <w:szCs w:val="28"/>
          <w:lang w:eastAsia="en-US"/>
        </w:rPr>
      </w:pPr>
      <w:r w:rsidRPr="00AC2902">
        <w:rPr>
          <w:b/>
          <w:bCs/>
          <w:snapToGrid w:val="0"/>
          <w:sz w:val="28"/>
          <w:szCs w:val="28"/>
          <w:lang w:eastAsia="en-US"/>
        </w:rPr>
        <w:t xml:space="preserve">Общеобразовательные учреждения – </w:t>
      </w:r>
      <w:r>
        <w:rPr>
          <w:b/>
          <w:bCs/>
          <w:snapToGrid w:val="0"/>
          <w:sz w:val="28"/>
          <w:szCs w:val="28"/>
          <w:lang w:eastAsia="en-US"/>
        </w:rPr>
        <w:t>1</w:t>
      </w:r>
      <w:r w:rsidRPr="00AC2902">
        <w:rPr>
          <w:b/>
          <w:bCs/>
          <w:snapToGrid w:val="0"/>
          <w:sz w:val="28"/>
          <w:szCs w:val="28"/>
          <w:lang w:eastAsia="en-US"/>
        </w:rPr>
        <w:t>:</w:t>
      </w:r>
    </w:p>
    <w:p w:rsidR="000A36D2" w:rsidRPr="00AC2902" w:rsidRDefault="000A36D2" w:rsidP="00AC2902">
      <w:pPr>
        <w:widowControl/>
        <w:tabs>
          <w:tab w:val="left" w:pos="851"/>
        </w:tabs>
        <w:autoSpaceDE/>
        <w:autoSpaceDN/>
        <w:adjustRightInd/>
        <w:ind w:firstLine="540"/>
        <w:jc w:val="both"/>
        <w:rPr>
          <w:sz w:val="28"/>
          <w:szCs w:val="28"/>
        </w:rPr>
      </w:pPr>
      <w:r w:rsidRPr="00AC2902">
        <w:rPr>
          <w:snapToGrid w:val="0"/>
          <w:sz w:val="28"/>
          <w:szCs w:val="28"/>
        </w:rPr>
        <w:t>Из них:</w:t>
      </w:r>
    </w:p>
    <w:p w:rsidR="000A36D2" w:rsidRPr="00AC2902" w:rsidRDefault="000A36D2" w:rsidP="00B9454E">
      <w:pPr>
        <w:widowControl/>
        <w:numPr>
          <w:ilvl w:val="0"/>
          <w:numId w:val="9"/>
        </w:numPr>
        <w:tabs>
          <w:tab w:val="left" w:pos="993"/>
        </w:tabs>
        <w:autoSpaceDE/>
        <w:autoSpaceDN/>
        <w:adjustRightInd/>
        <w:ind w:left="0" w:firstLine="540"/>
        <w:jc w:val="both"/>
        <w:rPr>
          <w:sz w:val="28"/>
          <w:szCs w:val="28"/>
          <w:lang w:eastAsia="en-US"/>
        </w:rPr>
      </w:pPr>
      <w:r>
        <w:rPr>
          <w:snapToGrid w:val="0"/>
          <w:sz w:val="28"/>
          <w:szCs w:val="28"/>
          <w:lang w:eastAsia="en-US"/>
        </w:rPr>
        <w:t>1</w:t>
      </w:r>
      <w:r w:rsidRPr="00AC2902">
        <w:rPr>
          <w:snapToGrid w:val="0"/>
          <w:sz w:val="28"/>
          <w:szCs w:val="28"/>
          <w:lang w:eastAsia="en-US"/>
        </w:rPr>
        <w:t xml:space="preserve"> – средних общеобразовательных школ;</w:t>
      </w:r>
    </w:p>
    <w:p w:rsidR="000A36D2" w:rsidRPr="00AC2902" w:rsidRDefault="000A36D2" w:rsidP="00B9454E">
      <w:pPr>
        <w:widowControl/>
        <w:numPr>
          <w:ilvl w:val="0"/>
          <w:numId w:val="9"/>
        </w:numPr>
        <w:tabs>
          <w:tab w:val="left" w:pos="993"/>
        </w:tabs>
        <w:autoSpaceDE/>
        <w:autoSpaceDN/>
        <w:adjustRightInd/>
        <w:ind w:left="0" w:firstLine="540"/>
        <w:jc w:val="both"/>
        <w:rPr>
          <w:sz w:val="28"/>
          <w:szCs w:val="28"/>
          <w:lang w:eastAsia="en-US"/>
        </w:rPr>
      </w:pPr>
      <w:r w:rsidRPr="00AC2902">
        <w:rPr>
          <w:snapToGrid w:val="0"/>
          <w:sz w:val="28"/>
          <w:szCs w:val="28"/>
          <w:lang w:eastAsia="en-US"/>
        </w:rPr>
        <w:t xml:space="preserve">Фактическая численность работников муниципальных общеобразовательных учреждений – </w:t>
      </w:r>
      <w:r>
        <w:rPr>
          <w:snapToGrid w:val="0"/>
          <w:sz w:val="28"/>
          <w:szCs w:val="28"/>
          <w:lang w:eastAsia="en-US"/>
        </w:rPr>
        <w:t>20</w:t>
      </w:r>
      <w:r w:rsidRPr="00AC2902">
        <w:rPr>
          <w:snapToGrid w:val="0"/>
          <w:sz w:val="28"/>
          <w:szCs w:val="28"/>
          <w:lang w:eastAsia="en-US"/>
        </w:rPr>
        <w:t xml:space="preserve"> человек, </w:t>
      </w:r>
    </w:p>
    <w:p w:rsidR="000A36D2" w:rsidRPr="00AC2902" w:rsidRDefault="000A36D2" w:rsidP="00B9454E">
      <w:pPr>
        <w:widowControl/>
        <w:numPr>
          <w:ilvl w:val="0"/>
          <w:numId w:val="9"/>
        </w:numPr>
        <w:tabs>
          <w:tab w:val="left" w:pos="993"/>
        </w:tabs>
        <w:autoSpaceDE/>
        <w:autoSpaceDN/>
        <w:adjustRightInd/>
        <w:ind w:left="0" w:firstLine="540"/>
        <w:jc w:val="both"/>
        <w:rPr>
          <w:sz w:val="28"/>
          <w:szCs w:val="28"/>
          <w:lang w:eastAsia="en-US"/>
        </w:rPr>
      </w:pPr>
      <w:r w:rsidRPr="00AC2902">
        <w:rPr>
          <w:snapToGrid w:val="0"/>
          <w:sz w:val="28"/>
          <w:szCs w:val="28"/>
          <w:lang w:eastAsia="en-US"/>
        </w:rPr>
        <w:t xml:space="preserve">из них по основной должности «учитель» – </w:t>
      </w:r>
      <w:r>
        <w:rPr>
          <w:snapToGrid w:val="0"/>
          <w:sz w:val="28"/>
          <w:szCs w:val="28"/>
          <w:lang w:eastAsia="en-US"/>
        </w:rPr>
        <w:t>12</w:t>
      </w:r>
      <w:r w:rsidRPr="00AC2902">
        <w:rPr>
          <w:snapToGrid w:val="0"/>
          <w:sz w:val="28"/>
          <w:szCs w:val="28"/>
          <w:lang w:eastAsia="en-US"/>
        </w:rPr>
        <w:t xml:space="preserve">, прочего педагогического персонала – </w:t>
      </w:r>
      <w:r>
        <w:rPr>
          <w:snapToGrid w:val="0"/>
          <w:sz w:val="28"/>
          <w:szCs w:val="28"/>
          <w:lang w:eastAsia="en-US"/>
        </w:rPr>
        <w:t>8</w:t>
      </w:r>
      <w:r w:rsidRPr="007B7083">
        <w:rPr>
          <w:snapToGrid w:val="0"/>
          <w:sz w:val="28"/>
          <w:szCs w:val="28"/>
          <w:lang w:eastAsia="en-US"/>
        </w:rPr>
        <w:t xml:space="preserve"> человека.</w:t>
      </w:r>
    </w:p>
    <w:p w:rsidR="000A36D2" w:rsidRPr="00AC2902" w:rsidRDefault="000A36D2" w:rsidP="00B9454E">
      <w:pPr>
        <w:widowControl/>
        <w:numPr>
          <w:ilvl w:val="0"/>
          <w:numId w:val="9"/>
        </w:numPr>
        <w:tabs>
          <w:tab w:val="left" w:pos="993"/>
        </w:tabs>
        <w:autoSpaceDE/>
        <w:autoSpaceDN/>
        <w:adjustRightInd/>
        <w:ind w:left="0" w:firstLine="540"/>
        <w:jc w:val="both"/>
        <w:rPr>
          <w:sz w:val="28"/>
          <w:szCs w:val="28"/>
          <w:lang w:eastAsia="en-US"/>
        </w:rPr>
      </w:pPr>
      <w:r w:rsidRPr="00AC2902">
        <w:rPr>
          <w:snapToGrid w:val="0"/>
          <w:sz w:val="28"/>
          <w:szCs w:val="28"/>
          <w:lang w:eastAsia="en-US"/>
        </w:rPr>
        <w:t xml:space="preserve">Всего учащихся в муниципальных общеобразовательных учреждениях – </w:t>
      </w:r>
      <w:r>
        <w:rPr>
          <w:snapToGrid w:val="0"/>
          <w:sz w:val="28"/>
          <w:szCs w:val="28"/>
          <w:lang w:eastAsia="en-US"/>
        </w:rPr>
        <w:t>96</w:t>
      </w:r>
      <w:r w:rsidRPr="00AC2902">
        <w:rPr>
          <w:snapToGrid w:val="0"/>
          <w:sz w:val="28"/>
          <w:szCs w:val="28"/>
          <w:lang w:eastAsia="en-US"/>
        </w:rPr>
        <w:t xml:space="preserve"> человек (с 01.09.2013г.). </w:t>
      </w:r>
    </w:p>
    <w:p w:rsidR="000A36D2" w:rsidRPr="00AC2902" w:rsidRDefault="000A36D2" w:rsidP="00B9454E">
      <w:pPr>
        <w:widowControl/>
        <w:numPr>
          <w:ilvl w:val="0"/>
          <w:numId w:val="9"/>
        </w:numPr>
        <w:tabs>
          <w:tab w:val="left" w:pos="993"/>
        </w:tabs>
        <w:autoSpaceDE/>
        <w:autoSpaceDN/>
        <w:adjustRightInd/>
        <w:ind w:left="0" w:firstLine="540"/>
        <w:jc w:val="both"/>
        <w:rPr>
          <w:sz w:val="28"/>
          <w:szCs w:val="28"/>
          <w:lang w:eastAsia="en-US"/>
        </w:rPr>
      </w:pPr>
      <w:r w:rsidRPr="00AC2902">
        <w:rPr>
          <w:sz w:val="28"/>
          <w:szCs w:val="28"/>
          <w:lang w:eastAsia="en-US"/>
        </w:rPr>
        <w:t xml:space="preserve">Численность учащихся, приходящихся на 1 учителя по всем общеобразовательным учреждениям </w:t>
      </w:r>
      <w:r w:rsidRPr="00AF0449">
        <w:rPr>
          <w:sz w:val="28"/>
          <w:szCs w:val="28"/>
          <w:lang w:eastAsia="en-US"/>
        </w:rPr>
        <w:t>сельского поселения</w:t>
      </w:r>
      <w:r w:rsidRPr="00AC2902">
        <w:rPr>
          <w:sz w:val="28"/>
          <w:szCs w:val="28"/>
          <w:lang w:eastAsia="en-US"/>
        </w:rPr>
        <w:t xml:space="preserve">, составляет </w:t>
      </w:r>
      <w:r>
        <w:rPr>
          <w:sz w:val="28"/>
          <w:szCs w:val="28"/>
          <w:lang w:eastAsia="en-US"/>
        </w:rPr>
        <w:t>8</w:t>
      </w:r>
      <w:r w:rsidRPr="00AC2902">
        <w:rPr>
          <w:sz w:val="28"/>
          <w:szCs w:val="28"/>
          <w:lang w:eastAsia="en-US"/>
        </w:rPr>
        <w:t xml:space="preserve"> человек.</w:t>
      </w:r>
    </w:p>
    <w:p w:rsidR="000A36D2" w:rsidRPr="00AC2902" w:rsidRDefault="000A36D2" w:rsidP="00B9454E">
      <w:pPr>
        <w:widowControl/>
        <w:numPr>
          <w:ilvl w:val="0"/>
          <w:numId w:val="9"/>
        </w:numPr>
        <w:tabs>
          <w:tab w:val="left" w:pos="993"/>
        </w:tabs>
        <w:autoSpaceDE/>
        <w:autoSpaceDN/>
        <w:adjustRightInd/>
        <w:ind w:left="0" w:firstLine="540"/>
        <w:jc w:val="both"/>
        <w:rPr>
          <w:sz w:val="28"/>
          <w:szCs w:val="28"/>
          <w:lang w:eastAsia="en-US"/>
        </w:rPr>
      </w:pPr>
      <w:r>
        <w:rPr>
          <w:snapToGrid w:val="0"/>
          <w:sz w:val="28"/>
          <w:szCs w:val="28"/>
          <w:lang w:eastAsia="en-US"/>
        </w:rPr>
        <w:t>45</w:t>
      </w:r>
      <w:r w:rsidRPr="00AC2902">
        <w:rPr>
          <w:snapToGrid w:val="0"/>
          <w:sz w:val="28"/>
          <w:szCs w:val="28"/>
          <w:lang w:eastAsia="en-US"/>
        </w:rPr>
        <w:t xml:space="preserve"> обучающихся посещают спортивные секции, организованные на базе самих общеобразовательных организаций.</w:t>
      </w:r>
    </w:p>
    <w:p w:rsidR="000A36D2" w:rsidRPr="00AC2902" w:rsidRDefault="000A36D2" w:rsidP="00AC2902">
      <w:pPr>
        <w:widowControl/>
        <w:shd w:val="clear" w:color="auto" w:fill="FFFFFF"/>
        <w:tabs>
          <w:tab w:val="left" w:pos="851"/>
        </w:tabs>
        <w:autoSpaceDE/>
        <w:autoSpaceDN/>
        <w:adjustRightInd/>
        <w:ind w:right="-52" w:firstLine="540"/>
        <w:jc w:val="both"/>
        <w:rPr>
          <w:sz w:val="28"/>
          <w:szCs w:val="28"/>
        </w:rPr>
      </w:pPr>
      <w:r w:rsidRPr="00AC2902">
        <w:rPr>
          <w:sz w:val="28"/>
          <w:szCs w:val="28"/>
        </w:rPr>
        <w:t xml:space="preserve">В целом имеющаяся в </w:t>
      </w:r>
      <w:r w:rsidRPr="00AF0449">
        <w:rPr>
          <w:sz w:val="28"/>
          <w:szCs w:val="28"/>
        </w:rPr>
        <w:t>поселении</w:t>
      </w:r>
      <w:r w:rsidRPr="00AC2902">
        <w:rPr>
          <w:sz w:val="28"/>
          <w:szCs w:val="28"/>
        </w:rPr>
        <w:t xml:space="preserve"> сеть учреждений, реализую</w:t>
      </w:r>
      <w:r w:rsidRPr="00AC2902">
        <w:rPr>
          <w:sz w:val="28"/>
          <w:szCs w:val="28"/>
        </w:rPr>
        <w:softHyphen/>
        <w:t>щих программы образования различного уровня, как по своей структуре, так и по соотношению имеющихся в учреждениях мест и коли</w:t>
      </w:r>
      <w:r w:rsidRPr="00AC2902">
        <w:rPr>
          <w:sz w:val="28"/>
          <w:szCs w:val="28"/>
        </w:rPr>
        <w:softHyphen/>
        <w:t>честву обучающихся и воспитанников, дает возможность каж</w:t>
      </w:r>
      <w:r w:rsidRPr="00AC2902">
        <w:rPr>
          <w:sz w:val="28"/>
          <w:szCs w:val="28"/>
        </w:rPr>
        <w:softHyphen/>
        <w:t>дому ребенку реализовать свое право на образование, гаранти</w:t>
      </w:r>
      <w:r w:rsidRPr="00AC2902">
        <w:rPr>
          <w:sz w:val="28"/>
          <w:szCs w:val="28"/>
        </w:rPr>
        <w:softHyphen/>
        <w:t>рованное законодательством. Обновляется содержание деятельности образовательных уч</w:t>
      </w:r>
      <w:r w:rsidRPr="00AC2902">
        <w:rPr>
          <w:sz w:val="28"/>
          <w:szCs w:val="28"/>
        </w:rPr>
        <w:softHyphen/>
        <w:t>реждений, внедряются новые образовательные программы, пе</w:t>
      </w:r>
      <w:r w:rsidRPr="00AC2902">
        <w:rPr>
          <w:sz w:val="28"/>
          <w:szCs w:val="28"/>
        </w:rPr>
        <w:softHyphen/>
        <w:t>дагогические технологии, развиваются образовательные услуги.</w:t>
      </w:r>
    </w:p>
    <w:p w:rsidR="000A36D2" w:rsidRPr="00AC2902" w:rsidRDefault="000A36D2" w:rsidP="00AC2902">
      <w:pPr>
        <w:widowControl/>
        <w:shd w:val="clear" w:color="auto" w:fill="FFFFFF"/>
        <w:tabs>
          <w:tab w:val="left" w:pos="851"/>
        </w:tabs>
        <w:autoSpaceDE/>
        <w:autoSpaceDN/>
        <w:adjustRightInd/>
        <w:ind w:right="-52" w:firstLine="540"/>
        <w:jc w:val="both"/>
        <w:rPr>
          <w:sz w:val="28"/>
          <w:szCs w:val="28"/>
        </w:rPr>
      </w:pPr>
      <w:r w:rsidRPr="00AC2902">
        <w:rPr>
          <w:sz w:val="28"/>
          <w:szCs w:val="28"/>
        </w:rPr>
        <w:t xml:space="preserve">В 2012 году общий объем расходных обязательств составил </w:t>
      </w:r>
      <w:r>
        <w:rPr>
          <w:sz w:val="28"/>
          <w:szCs w:val="28"/>
        </w:rPr>
        <w:t xml:space="preserve">1016 </w:t>
      </w:r>
      <w:r w:rsidRPr="00AF0449">
        <w:rPr>
          <w:sz w:val="28"/>
          <w:szCs w:val="28"/>
        </w:rPr>
        <w:t>тыс</w:t>
      </w:r>
      <w:r w:rsidRPr="00AC2902">
        <w:rPr>
          <w:sz w:val="28"/>
          <w:szCs w:val="28"/>
        </w:rPr>
        <w:t>.</w:t>
      </w:r>
      <w:r w:rsidRPr="00AF0449">
        <w:rPr>
          <w:sz w:val="28"/>
          <w:szCs w:val="28"/>
        </w:rPr>
        <w:t xml:space="preserve"> рублей</w:t>
      </w:r>
      <w:r w:rsidRPr="00AC2902">
        <w:rPr>
          <w:sz w:val="28"/>
          <w:szCs w:val="28"/>
        </w:rPr>
        <w:t>, в том числе:</w:t>
      </w:r>
    </w:p>
    <w:p w:rsidR="000A36D2" w:rsidRPr="00AC2902" w:rsidRDefault="000A36D2" w:rsidP="00B9454E">
      <w:pPr>
        <w:widowControl/>
        <w:numPr>
          <w:ilvl w:val="0"/>
          <w:numId w:val="11"/>
        </w:numPr>
        <w:shd w:val="clear" w:color="auto" w:fill="FFFFFF"/>
        <w:tabs>
          <w:tab w:val="left" w:pos="993"/>
        </w:tabs>
        <w:autoSpaceDE/>
        <w:autoSpaceDN/>
        <w:adjustRightInd/>
        <w:ind w:right="-52" w:firstLine="540"/>
        <w:jc w:val="both"/>
        <w:rPr>
          <w:sz w:val="28"/>
          <w:szCs w:val="28"/>
          <w:lang w:eastAsia="en-US"/>
        </w:rPr>
      </w:pPr>
      <w:r w:rsidRPr="00AC2902">
        <w:rPr>
          <w:sz w:val="28"/>
          <w:szCs w:val="28"/>
          <w:lang w:eastAsia="en-US"/>
        </w:rPr>
        <w:t>На организацию предоставления общедост</w:t>
      </w:r>
      <w:r>
        <w:rPr>
          <w:sz w:val="28"/>
          <w:szCs w:val="28"/>
          <w:lang w:eastAsia="en-US"/>
        </w:rPr>
        <w:t>упного</w:t>
      </w:r>
      <w:r w:rsidRPr="00AC2902">
        <w:rPr>
          <w:sz w:val="28"/>
          <w:szCs w:val="28"/>
          <w:lang w:eastAsia="en-US"/>
        </w:rPr>
        <w:t>, начального общего, основного общего, среднего (полного) общего образования по основным</w:t>
      </w:r>
      <w:r w:rsidRPr="00AF0449">
        <w:rPr>
          <w:sz w:val="28"/>
          <w:szCs w:val="28"/>
          <w:lang w:eastAsia="en-US"/>
        </w:rPr>
        <w:t xml:space="preserve"> общеобразовательным программам</w:t>
      </w:r>
      <w:r w:rsidRPr="00AC2902">
        <w:rPr>
          <w:sz w:val="28"/>
          <w:szCs w:val="28"/>
          <w:lang w:eastAsia="en-US"/>
        </w:rPr>
        <w:t xml:space="preserve"> – </w:t>
      </w:r>
      <w:r>
        <w:rPr>
          <w:sz w:val="28"/>
          <w:szCs w:val="28"/>
          <w:lang w:eastAsia="en-US"/>
        </w:rPr>
        <w:t>1016</w:t>
      </w:r>
      <w:r w:rsidRPr="00AC2902">
        <w:rPr>
          <w:sz w:val="28"/>
          <w:szCs w:val="28"/>
          <w:lang w:eastAsia="en-US"/>
        </w:rPr>
        <w:t>тыс.руб</w:t>
      </w:r>
      <w:r w:rsidRPr="00AF0449">
        <w:rPr>
          <w:sz w:val="28"/>
          <w:szCs w:val="28"/>
          <w:lang w:eastAsia="en-US"/>
        </w:rPr>
        <w:t>лей</w:t>
      </w:r>
      <w:r w:rsidRPr="00AC2902">
        <w:rPr>
          <w:sz w:val="28"/>
          <w:szCs w:val="28"/>
          <w:lang w:eastAsia="en-US"/>
        </w:rPr>
        <w:t>.</w:t>
      </w:r>
    </w:p>
    <w:p w:rsidR="000A36D2" w:rsidRDefault="000A36D2" w:rsidP="00AC2902">
      <w:pPr>
        <w:widowControl/>
        <w:shd w:val="clear" w:color="auto" w:fill="FFFFFF"/>
        <w:tabs>
          <w:tab w:val="left" w:pos="851"/>
        </w:tabs>
        <w:autoSpaceDE/>
        <w:autoSpaceDN/>
        <w:adjustRightInd/>
        <w:ind w:right="-52" w:firstLine="540"/>
        <w:jc w:val="both"/>
        <w:rPr>
          <w:sz w:val="28"/>
          <w:szCs w:val="28"/>
        </w:rPr>
      </w:pPr>
      <w:r w:rsidRPr="00AC2902">
        <w:rPr>
          <w:sz w:val="28"/>
          <w:szCs w:val="28"/>
        </w:rPr>
        <w:t>Планируемые расходные обязательства на 2013г. составят</w:t>
      </w:r>
      <w:r>
        <w:rPr>
          <w:sz w:val="28"/>
          <w:szCs w:val="28"/>
        </w:rPr>
        <w:t xml:space="preserve"> 620</w:t>
      </w:r>
      <w:r w:rsidRPr="00AC2902">
        <w:rPr>
          <w:sz w:val="28"/>
          <w:szCs w:val="28"/>
        </w:rPr>
        <w:t xml:space="preserve"> тыс.руб</w:t>
      </w:r>
      <w:r w:rsidRPr="00AF0449">
        <w:rPr>
          <w:sz w:val="28"/>
          <w:szCs w:val="28"/>
        </w:rPr>
        <w:t>лей</w:t>
      </w:r>
      <w:r w:rsidRPr="00AC2902">
        <w:rPr>
          <w:sz w:val="28"/>
          <w:szCs w:val="28"/>
        </w:rPr>
        <w:t>.</w:t>
      </w:r>
    </w:p>
    <w:p w:rsidR="000A36D2" w:rsidRPr="00AC2902" w:rsidRDefault="000A36D2" w:rsidP="00AC2902">
      <w:pPr>
        <w:widowControl/>
        <w:shd w:val="clear" w:color="auto" w:fill="FFFFFF"/>
        <w:tabs>
          <w:tab w:val="left" w:pos="851"/>
        </w:tabs>
        <w:autoSpaceDE/>
        <w:autoSpaceDN/>
        <w:adjustRightInd/>
        <w:ind w:right="-52" w:firstLine="540"/>
        <w:jc w:val="both"/>
        <w:rPr>
          <w:sz w:val="28"/>
          <w:szCs w:val="28"/>
        </w:rPr>
      </w:pPr>
    </w:p>
    <w:p w:rsidR="000A36D2" w:rsidRPr="005477CF" w:rsidRDefault="000A36D2" w:rsidP="009573BF">
      <w:pPr>
        <w:jc w:val="center"/>
        <w:outlineLvl w:val="1"/>
        <w:rPr>
          <w:b/>
          <w:bCs/>
          <w:sz w:val="28"/>
          <w:szCs w:val="28"/>
        </w:rPr>
      </w:pPr>
      <w:r>
        <w:rPr>
          <w:b/>
          <w:bCs/>
          <w:sz w:val="28"/>
          <w:szCs w:val="28"/>
        </w:rPr>
        <w:t>2</w:t>
      </w:r>
      <w:r w:rsidRPr="005477CF">
        <w:rPr>
          <w:b/>
          <w:bCs/>
          <w:sz w:val="28"/>
          <w:szCs w:val="28"/>
        </w:rPr>
        <w:t xml:space="preserve">. Приоритеты муниципальной политики в сфере реализации </w:t>
      </w:r>
      <w:r>
        <w:rPr>
          <w:b/>
          <w:bCs/>
          <w:sz w:val="28"/>
          <w:szCs w:val="28"/>
        </w:rPr>
        <w:t>подпрограммы</w:t>
      </w:r>
      <w:r w:rsidRPr="005477CF">
        <w:rPr>
          <w:b/>
          <w:bCs/>
          <w:sz w:val="28"/>
          <w:szCs w:val="28"/>
        </w:rPr>
        <w:t xml:space="preserve">, цели, задачи и показатели (индикаторы) достижения целей и решения задач, описание основных ожидаемых конечных результатов </w:t>
      </w:r>
      <w:r>
        <w:rPr>
          <w:b/>
          <w:bCs/>
          <w:sz w:val="28"/>
          <w:szCs w:val="28"/>
        </w:rPr>
        <w:t>подпрограммы</w:t>
      </w:r>
      <w:r w:rsidRPr="005477CF">
        <w:rPr>
          <w:b/>
          <w:bCs/>
          <w:sz w:val="28"/>
          <w:szCs w:val="28"/>
        </w:rPr>
        <w:t xml:space="preserve">, сроков и этапов  реализации </w:t>
      </w:r>
      <w:r>
        <w:rPr>
          <w:b/>
          <w:bCs/>
          <w:sz w:val="28"/>
          <w:szCs w:val="28"/>
        </w:rPr>
        <w:t xml:space="preserve">подпрограммы </w:t>
      </w:r>
    </w:p>
    <w:p w:rsidR="000A36D2" w:rsidRPr="005477CF" w:rsidRDefault="000A36D2" w:rsidP="009573BF">
      <w:pPr>
        <w:jc w:val="center"/>
        <w:outlineLvl w:val="1"/>
        <w:rPr>
          <w:b/>
          <w:bCs/>
          <w:sz w:val="28"/>
          <w:szCs w:val="28"/>
        </w:rPr>
      </w:pPr>
    </w:p>
    <w:p w:rsidR="000A36D2" w:rsidRDefault="000A36D2" w:rsidP="009573BF">
      <w:pPr>
        <w:tabs>
          <w:tab w:val="left" w:pos="851"/>
        </w:tabs>
        <w:ind w:firstLine="540"/>
        <w:jc w:val="both"/>
        <w:rPr>
          <w:sz w:val="28"/>
          <w:szCs w:val="28"/>
        </w:rPr>
      </w:pPr>
      <w:r w:rsidRPr="005477CF">
        <w:rPr>
          <w:sz w:val="28"/>
          <w:szCs w:val="28"/>
        </w:rPr>
        <w:t xml:space="preserve">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региона.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w:t>
      </w:r>
      <w:r w:rsidRPr="0060714A">
        <w:rPr>
          <w:sz w:val="28"/>
          <w:szCs w:val="28"/>
        </w:rPr>
        <w:t>сельском поселении</w:t>
      </w:r>
      <w:r w:rsidRPr="005477CF">
        <w:rPr>
          <w:sz w:val="28"/>
          <w:szCs w:val="28"/>
        </w:rPr>
        <w:t xml:space="preserve"> в значительной степени сегодня решены</w:t>
      </w:r>
    </w:p>
    <w:p w:rsidR="000A36D2" w:rsidRPr="005477CF" w:rsidRDefault="000A36D2" w:rsidP="009573BF">
      <w:pPr>
        <w:tabs>
          <w:tab w:val="left" w:pos="851"/>
        </w:tabs>
        <w:ind w:firstLine="540"/>
        <w:jc w:val="both"/>
        <w:rPr>
          <w:sz w:val="28"/>
          <w:szCs w:val="28"/>
        </w:rPr>
      </w:pPr>
      <w:r w:rsidRPr="005477CF">
        <w:rPr>
          <w:sz w:val="28"/>
          <w:szCs w:val="28"/>
        </w:rPr>
        <w:lastRenderedPageBreak/>
        <w:t>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0A36D2" w:rsidRPr="005477CF" w:rsidRDefault="000A36D2" w:rsidP="009573BF">
      <w:pPr>
        <w:tabs>
          <w:tab w:val="left" w:pos="851"/>
        </w:tabs>
        <w:ind w:firstLine="540"/>
        <w:jc w:val="both"/>
        <w:rPr>
          <w:sz w:val="28"/>
          <w:szCs w:val="28"/>
        </w:rPr>
      </w:pPr>
      <w:r w:rsidRPr="005477CF">
        <w:rPr>
          <w:sz w:val="28"/>
          <w:szCs w:val="28"/>
        </w:rPr>
        <w:t>Современная программа развития образования должна обеспечивать реализацию муниципальной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0A36D2" w:rsidRPr="005477CF" w:rsidRDefault="000A36D2" w:rsidP="009573BF">
      <w:pPr>
        <w:tabs>
          <w:tab w:val="left" w:pos="851"/>
        </w:tabs>
        <w:ind w:firstLine="540"/>
        <w:jc w:val="both"/>
        <w:rPr>
          <w:sz w:val="28"/>
          <w:szCs w:val="28"/>
        </w:rPr>
      </w:pPr>
      <w:r w:rsidRPr="005477CF">
        <w:rPr>
          <w:sz w:val="28"/>
          <w:szCs w:val="28"/>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w:t>
      </w:r>
    </w:p>
    <w:p w:rsidR="000A36D2" w:rsidRPr="005477CF" w:rsidRDefault="000A36D2" w:rsidP="009573BF">
      <w:pPr>
        <w:tabs>
          <w:tab w:val="left" w:pos="851"/>
        </w:tabs>
        <w:ind w:firstLine="540"/>
        <w:jc w:val="both"/>
        <w:rPr>
          <w:sz w:val="28"/>
          <w:szCs w:val="28"/>
        </w:rPr>
      </w:pPr>
      <w:r w:rsidRPr="005477CF">
        <w:rPr>
          <w:sz w:val="28"/>
          <w:szCs w:val="28"/>
        </w:rPr>
        <w:t xml:space="preserve">Миссия образования включает и консолидацию гражданской нации, и укрепление единства страны. Поэтому четвертым системным приоритетом является укрепление единства образовательного пространства </w:t>
      </w:r>
      <w:r w:rsidRPr="0060714A">
        <w:rPr>
          <w:sz w:val="28"/>
          <w:szCs w:val="28"/>
        </w:rPr>
        <w:t>сельского поселения</w:t>
      </w:r>
      <w:r w:rsidRPr="005477CF">
        <w:rPr>
          <w:sz w:val="28"/>
          <w:szCs w:val="28"/>
        </w:rPr>
        <w:t>, что предполагает: выравнивание образовательных возможностей граждан независимо от места проживания.</w:t>
      </w:r>
    </w:p>
    <w:p w:rsidR="000A36D2" w:rsidRPr="005477CF" w:rsidRDefault="000A36D2" w:rsidP="009573BF">
      <w:pPr>
        <w:tabs>
          <w:tab w:val="left" w:pos="851"/>
        </w:tabs>
        <w:ind w:firstLine="540"/>
        <w:jc w:val="both"/>
        <w:rPr>
          <w:sz w:val="28"/>
          <w:szCs w:val="28"/>
        </w:rPr>
      </w:pPr>
      <w:r w:rsidRPr="0060714A">
        <w:rPr>
          <w:sz w:val="28"/>
          <w:szCs w:val="28"/>
        </w:rPr>
        <w:t>Цельподп</w:t>
      </w:r>
      <w:r w:rsidRPr="005477CF">
        <w:rPr>
          <w:sz w:val="28"/>
          <w:szCs w:val="28"/>
        </w:rPr>
        <w:t xml:space="preserve">рограммы </w:t>
      </w:r>
      <w:r w:rsidRPr="0060714A">
        <w:rPr>
          <w:sz w:val="28"/>
          <w:szCs w:val="28"/>
        </w:rPr>
        <w:t xml:space="preserve">- </w:t>
      </w:r>
      <w:r w:rsidRPr="005477CF">
        <w:rPr>
          <w:sz w:val="28"/>
          <w:szCs w:val="28"/>
          <w:lang w:eastAsia="en-US"/>
        </w:rPr>
        <w:t>обеспечение соответствия качества образования меняющимся запросам населения и перспективным задачам развития</w:t>
      </w:r>
      <w:r w:rsidRPr="0060714A">
        <w:rPr>
          <w:sz w:val="28"/>
          <w:szCs w:val="28"/>
          <w:lang w:eastAsia="en-US"/>
        </w:rPr>
        <w:t xml:space="preserve">  общества и экономики.</w:t>
      </w:r>
    </w:p>
    <w:p w:rsidR="000A36D2" w:rsidRPr="005477CF" w:rsidRDefault="000A36D2" w:rsidP="009573BF">
      <w:pPr>
        <w:tabs>
          <w:tab w:val="left" w:pos="851"/>
        </w:tabs>
        <w:ind w:firstLine="540"/>
        <w:jc w:val="both"/>
        <w:rPr>
          <w:sz w:val="28"/>
          <w:szCs w:val="28"/>
        </w:rPr>
      </w:pPr>
      <w:r w:rsidRPr="005477CF">
        <w:rPr>
          <w:sz w:val="28"/>
          <w:szCs w:val="28"/>
        </w:rPr>
        <w:t xml:space="preserve">Задачи </w:t>
      </w:r>
      <w:r w:rsidRPr="0060714A">
        <w:rPr>
          <w:sz w:val="28"/>
          <w:szCs w:val="28"/>
        </w:rPr>
        <w:t>подп</w:t>
      </w:r>
      <w:r w:rsidRPr="005477CF">
        <w:rPr>
          <w:sz w:val="28"/>
          <w:szCs w:val="28"/>
        </w:rPr>
        <w:t>рограммы:</w:t>
      </w:r>
    </w:p>
    <w:p w:rsidR="000A36D2" w:rsidRPr="005477CF" w:rsidRDefault="000A36D2" w:rsidP="009573BF">
      <w:pPr>
        <w:tabs>
          <w:tab w:val="left" w:pos="851"/>
        </w:tabs>
        <w:ind w:firstLine="540"/>
        <w:jc w:val="both"/>
        <w:rPr>
          <w:sz w:val="28"/>
          <w:szCs w:val="28"/>
          <w:lang w:eastAsia="en-US"/>
        </w:rPr>
      </w:pPr>
      <w:r w:rsidRPr="005477CF">
        <w:rPr>
          <w:i/>
          <w:iCs/>
          <w:sz w:val="28"/>
          <w:szCs w:val="28"/>
        </w:rPr>
        <w:t>Первая задача</w:t>
      </w:r>
      <w:r w:rsidRPr="005477CF">
        <w:rPr>
          <w:sz w:val="28"/>
          <w:szCs w:val="28"/>
        </w:rPr>
        <w:t xml:space="preserve">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w:t>
      </w:r>
      <w:r w:rsidRPr="0060714A">
        <w:rPr>
          <w:sz w:val="28"/>
          <w:szCs w:val="28"/>
        </w:rPr>
        <w:t>сельского поселения.</w:t>
      </w:r>
    </w:p>
    <w:p w:rsidR="000A36D2" w:rsidRPr="005477CF" w:rsidRDefault="000A36D2" w:rsidP="009573BF">
      <w:pPr>
        <w:tabs>
          <w:tab w:val="left" w:pos="851"/>
        </w:tabs>
        <w:ind w:firstLine="540"/>
        <w:jc w:val="both"/>
        <w:rPr>
          <w:rFonts w:ascii="Calibri" w:hAnsi="Calibri" w:cs="Calibri"/>
          <w:sz w:val="28"/>
          <w:szCs w:val="28"/>
          <w:lang w:eastAsia="en-US"/>
        </w:rPr>
      </w:pPr>
      <w:r w:rsidRPr="005477CF">
        <w:rPr>
          <w:i/>
          <w:iCs/>
          <w:sz w:val="28"/>
          <w:szCs w:val="28"/>
        </w:rPr>
        <w:t>Вторая задача</w:t>
      </w:r>
      <w:r w:rsidRPr="005477CF">
        <w:rPr>
          <w:sz w:val="28"/>
          <w:szCs w:val="28"/>
        </w:rPr>
        <w:t xml:space="preserve"> - развитие инфраструктуры и организационно-</w:t>
      </w:r>
      <w:proofErr w:type="gramStart"/>
      <w:r w:rsidRPr="005477CF">
        <w:rPr>
          <w:sz w:val="28"/>
          <w:szCs w:val="28"/>
        </w:rPr>
        <w:t>экономических механизмов</w:t>
      </w:r>
      <w:proofErr w:type="gramEnd"/>
      <w:r w:rsidRPr="005477CF">
        <w:rPr>
          <w:sz w:val="28"/>
          <w:szCs w:val="28"/>
        </w:rPr>
        <w:t xml:space="preserve">, обеспечивающих максимально равную </w:t>
      </w:r>
      <w:r w:rsidRPr="005477CF">
        <w:rPr>
          <w:sz w:val="28"/>
          <w:szCs w:val="28"/>
        </w:rPr>
        <w:lastRenderedPageBreak/>
        <w:t xml:space="preserve">доступность услуг </w:t>
      </w:r>
      <w:r>
        <w:rPr>
          <w:sz w:val="28"/>
          <w:szCs w:val="28"/>
        </w:rPr>
        <w:t xml:space="preserve">общего </w:t>
      </w:r>
      <w:r w:rsidRPr="005477CF">
        <w:rPr>
          <w:sz w:val="28"/>
          <w:szCs w:val="28"/>
        </w:rPr>
        <w:t>образования детей</w:t>
      </w:r>
    </w:p>
    <w:p w:rsidR="000A36D2" w:rsidRPr="0060714A" w:rsidRDefault="000A36D2" w:rsidP="009573BF">
      <w:pPr>
        <w:tabs>
          <w:tab w:val="left" w:pos="851"/>
        </w:tabs>
        <w:ind w:firstLine="540"/>
        <w:jc w:val="both"/>
        <w:rPr>
          <w:sz w:val="28"/>
          <w:szCs w:val="28"/>
        </w:rPr>
      </w:pPr>
      <w:r w:rsidRPr="005477CF">
        <w:rPr>
          <w:i/>
          <w:iCs/>
          <w:sz w:val="28"/>
          <w:szCs w:val="28"/>
        </w:rPr>
        <w:t>Третья задача</w:t>
      </w:r>
      <w:r w:rsidRPr="005477CF">
        <w:rPr>
          <w:sz w:val="28"/>
          <w:szCs w:val="28"/>
        </w:rPr>
        <w:t xml:space="preserve"> - модернизация основных образовательных программ образовательных организаций в системах общего образования детей, направленная на всестороннее развитие детей и достижение современного качества учебных результатов и результатов социализации. </w:t>
      </w:r>
    </w:p>
    <w:p w:rsidR="000A36D2" w:rsidRPr="005477CF" w:rsidRDefault="000A36D2" w:rsidP="009573BF">
      <w:pPr>
        <w:tabs>
          <w:tab w:val="left" w:pos="851"/>
        </w:tabs>
        <w:ind w:firstLine="540"/>
        <w:jc w:val="both"/>
        <w:rPr>
          <w:sz w:val="28"/>
          <w:szCs w:val="28"/>
        </w:rPr>
      </w:pPr>
      <w:r w:rsidRPr="0060714A">
        <w:rPr>
          <w:i/>
          <w:iCs/>
          <w:sz w:val="28"/>
          <w:szCs w:val="28"/>
        </w:rPr>
        <w:t>Четвер</w:t>
      </w:r>
      <w:r w:rsidRPr="005477CF">
        <w:rPr>
          <w:i/>
          <w:iCs/>
          <w:sz w:val="28"/>
          <w:szCs w:val="28"/>
        </w:rPr>
        <w:t xml:space="preserve">тая задача -  </w:t>
      </w:r>
      <w:r w:rsidRPr="005477CF">
        <w:rPr>
          <w:sz w:val="28"/>
          <w:szCs w:val="28"/>
        </w:rPr>
        <w:t xml:space="preserve">развитие потенциала организаций </w:t>
      </w:r>
      <w:r>
        <w:rPr>
          <w:sz w:val="28"/>
          <w:szCs w:val="28"/>
        </w:rPr>
        <w:t xml:space="preserve">общего </w:t>
      </w:r>
      <w:r w:rsidRPr="005477CF">
        <w:rPr>
          <w:sz w:val="28"/>
          <w:szCs w:val="28"/>
        </w:rPr>
        <w:t>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0A36D2" w:rsidRPr="005477CF" w:rsidRDefault="000A36D2" w:rsidP="009573BF">
      <w:pPr>
        <w:tabs>
          <w:tab w:val="left" w:pos="851"/>
        </w:tabs>
        <w:ind w:firstLine="540"/>
        <w:jc w:val="both"/>
        <w:rPr>
          <w:sz w:val="28"/>
          <w:szCs w:val="28"/>
        </w:rPr>
      </w:pPr>
      <w:r w:rsidRPr="0060714A">
        <w:rPr>
          <w:i/>
          <w:iCs/>
          <w:sz w:val="28"/>
          <w:szCs w:val="28"/>
        </w:rPr>
        <w:t>Пят</w:t>
      </w:r>
      <w:r w:rsidRPr="005477CF">
        <w:rPr>
          <w:i/>
          <w:iCs/>
          <w:sz w:val="28"/>
          <w:szCs w:val="28"/>
        </w:rPr>
        <w:t xml:space="preserve">ая задача – </w:t>
      </w:r>
      <w:r w:rsidRPr="005477CF">
        <w:rPr>
          <w:sz w:val="28"/>
          <w:szCs w:val="2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0A36D2" w:rsidRPr="005477CF" w:rsidRDefault="000A36D2" w:rsidP="009573BF">
      <w:pPr>
        <w:tabs>
          <w:tab w:val="left" w:pos="851"/>
        </w:tabs>
        <w:ind w:firstLine="540"/>
        <w:jc w:val="both"/>
        <w:rPr>
          <w:i/>
          <w:iCs/>
          <w:sz w:val="28"/>
          <w:szCs w:val="28"/>
        </w:rPr>
      </w:pPr>
      <w:r w:rsidRPr="0060714A">
        <w:rPr>
          <w:i/>
          <w:iCs/>
          <w:sz w:val="28"/>
          <w:szCs w:val="28"/>
        </w:rPr>
        <w:t>Шест</w:t>
      </w:r>
      <w:r w:rsidRPr="005477CF">
        <w:rPr>
          <w:i/>
          <w:iCs/>
          <w:sz w:val="28"/>
          <w:szCs w:val="28"/>
        </w:rPr>
        <w:t xml:space="preserve">ая задача – </w:t>
      </w:r>
      <w:r w:rsidRPr="005477CF">
        <w:rPr>
          <w:sz w:val="28"/>
          <w:szCs w:val="28"/>
        </w:rPr>
        <w:t>вовлечение молодежи в общественную деятельность.</w:t>
      </w:r>
    </w:p>
    <w:p w:rsidR="000A36D2" w:rsidRDefault="000A36D2" w:rsidP="009573BF">
      <w:pPr>
        <w:tabs>
          <w:tab w:val="left" w:pos="851"/>
        </w:tabs>
        <w:ind w:firstLine="540"/>
        <w:jc w:val="both"/>
        <w:rPr>
          <w:sz w:val="28"/>
          <w:szCs w:val="28"/>
        </w:rPr>
      </w:pPr>
      <w:r w:rsidRPr="0060714A">
        <w:rPr>
          <w:i/>
          <w:iCs/>
          <w:sz w:val="28"/>
          <w:szCs w:val="28"/>
        </w:rPr>
        <w:t>Седьм</w:t>
      </w:r>
      <w:r w:rsidRPr="005477CF">
        <w:rPr>
          <w:i/>
          <w:iCs/>
          <w:sz w:val="28"/>
          <w:szCs w:val="28"/>
        </w:rPr>
        <w:t xml:space="preserve">ая задача – </w:t>
      </w:r>
      <w:r w:rsidRPr="005477CF">
        <w:rPr>
          <w:sz w:val="28"/>
          <w:szCs w:val="28"/>
        </w:rPr>
        <w:t xml:space="preserve">финансирование учреждений </w:t>
      </w:r>
      <w:r>
        <w:rPr>
          <w:sz w:val="28"/>
          <w:szCs w:val="28"/>
        </w:rPr>
        <w:t>общего образования</w:t>
      </w:r>
    </w:p>
    <w:p w:rsidR="000A36D2" w:rsidRPr="005477CF" w:rsidRDefault="000A36D2" w:rsidP="009573BF">
      <w:pPr>
        <w:tabs>
          <w:tab w:val="left" w:pos="851"/>
        </w:tabs>
        <w:ind w:firstLine="540"/>
        <w:jc w:val="both"/>
        <w:rPr>
          <w:sz w:val="28"/>
          <w:szCs w:val="28"/>
        </w:rPr>
      </w:pPr>
      <w:r w:rsidRPr="0060714A">
        <w:rPr>
          <w:i/>
          <w:iCs/>
          <w:sz w:val="28"/>
          <w:szCs w:val="28"/>
        </w:rPr>
        <w:t>Восьм</w:t>
      </w:r>
      <w:r w:rsidRPr="005477CF">
        <w:rPr>
          <w:i/>
          <w:iCs/>
          <w:sz w:val="28"/>
          <w:szCs w:val="28"/>
        </w:rPr>
        <w:t xml:space="preserve">ая задача – </w:t>
      </w:r>
      <w:r w:rsidRPr="005477CF">
        <w:rPr>
          <w:sz w:val="28"/>
          <w:szCs w:val="28"/>
        </w:rPr>
        <w:t>финансирование</w:t>
      </w:r>
      <w:r w:rsidRPr="0060714A">
        <w:rPr>
          <w:sz w:val="28"/>
          <w:szCs w:val="28"/>
        </w:rPr>
        <w:t xml:space="preserve"> содержания казенных учреждений.</w:t>
      </w:r>
    </w:p>
    <w:p w:rsidR="000A36D2" w:rsidRPr="005477CF" w:rsidRDefault="000A36D2" w:rsidP="009573BF">
      <w:pPr>
        <w:tabs>
          <w:tab w:val="left" w:pos="851"/>
        </w:tabs>
        <w:jc w:val="both"/>
        <w:rPr>
          <w:sz w:val="28"/>
          <w:szCs w:val="28"/>
        </w:rPr>
      </w:pPr>
      <w:r w:rsidRPr="005477CF">
        <w:rPr>
          <w:sz w:val="28"/>
          <w:szCs w:val="28"/>
        </w:rPr>
        <w:t>К 2019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w:t>
      </w:r>
      <w:r w:rsidRPr="0060714A">
        <w:rPr>
          <w:sz w:val="28"/>
          <w:szCs w:val="28"/>
        </w:rPr>
        <w:t>.</w:t>
      </w:r>
    </w:p>
    <w:p w:rsidR="000A36D2" w:rsidRPr="005477CF" w:rsidRDefault="000A36D2" w:rsidP="009573BF">
      <w:pPr>
        <w:tabs>
          <w:tab w:val="left" w:pos="851"/>
        </w:tabs>
        <w:ind w:firstLine="540"/>
        <w:jc w:val="both"/>
        <w:rPr>
          <w:sz w:val="28"/>
          <w:szCs w:val="28"/>
        </w:rPr>
      </w:pPr>
      <w:r w:rsidRPr="005477CF">
        <w:rPr>
          <w:sz w:val="28"/>
          <w:szCs w:val="28"/>
        </w:rPr>
        <w:t>Повысится удовлетворенность населения качеством образовательных услуг.</w:t>
      </w:r>
    </w:p>
    <w:p w:rsidR="000A36D2" w:rsidRPr="005477CF" w:rsidRDefault="000A36D2" w:rsidP="009573BF">
      <w:pPr>
        <w:tabs>
          <w:tab w:val="left" w:pos="851"/>
        </w:tabs>
        <w:ind w:firstLine="540"/>
        <w:jc w:val="both"/>
        <w:outlineLvl w:val="3"/>
        <w:rPr>
          <w:sz w:val="28"/>
          <w:szCs w:val="28"/>
        </w:rPr>
      </w:pPr>
      <w:r w:rsidRPr="005477CF">
        <w:rPr>
          <w:sz w:val="28"/>
          <w:szCs w:val="28"/>
        </w:rPr>
        <w:t xml:space="preserve">Целевые показатели (индикаторы)  достижения целей и решения задач государственной программы: </w:t>
      </w:r>
    </w:p>
    <w:p w:rsidR="000A36D2" w:rsidRPr="005477CF" w:rsidRDefault="000A36D2" w:rsidP="009573BF">
      <w:pPr>
        <w:tabs>
          <w:tab w:val="left" w:pos="851"/>
        </w:tabs>
        <w:ind w:firstLine="540"/>
        <w:jc w:val="both"/>
        <w:rPr>
          <w:sz w:val="24"/>
          <w:szCs w:val="24"/>
        </w:rPr>
      </w:pPr>
    </w:p>
    <w:p w:rsidR="000A36D2" w:rsidRPr="002E77AE" w:rsidRDefault="000A36D2" w:rsidP="009573BF">
      <w:pPr>
        <w:jc w:val="both"/>
        <w:outlineLvl w:val="2"/>
        <w:rPr>
          <w:sz w:val="28"/>
          <w:szCs w:val="28"/>
        </w:rPr>
      </w:pPr>
      <w:r>
        <w:rPr>
          <w:sz w:val="28"/>
          <w:szCs w:val="28"/>
        </w:rPr>
        <w:t>Показатель 1</w:t>
      </w:r>
      <w:r w:rsidRPr="005477CF">
        <w:rPr>
          <w:sz w:val="28"/>
          <w:szCs w:val="28"/>
        </w:rPr>
        <w:t xml:space="preserve"> «</w:t>
      </w:r>
      <w:r>
        <w:rPr>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Pr="005477CF">
        <w:rPr>
          <w:sz w:val="28"/>
          <w:szCs w:val="28"/>
        </w:rPr>
        <w:t xml:space="preserve">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w:t>
      </w:r>
    </w:p>
    <w:p w:rsidR="000A36D2" w:rsidRDefault="000A36D2" w:rsidP="009573BF">
      <w:pPr>
        <w:widowControl/>
        <w:tabs>
          <w:tab w:val="left" w:pos="851"/>
        </w:tabs>
        <w:autoSpaceDE/>
        <w:autoSpaceDN/>
        <w:adjustRightInd/>
        <w:ind w:firstLine="540"/>
        <w:jc w:val="both"/>
        <w:rPr>
          <w:sz w:val="28"/>
          <w:szCs w:val="28"/>
        </w:rPr>
      </w:pPr>
      <w:r w:rsidRPr="005477CF">
        <w:rPr>
          <w:sz w:val="28"/>
          <w:szCs w:val="28"/>
        </w:rPr>
        <w:t xml:space="preserve">Сведения о составе и значениях показателей (индикаторов) приводится в </w:t>
      </w:r>
      <w:r>
        <w:rPr>
          <w:sz w:val="28"/>
          <w:szCs w:val="28"/>
        </w:rPr>
        <w:t xml:space="preserve">приложении </w:t>
      </w:r>
      <w:r w:rsidRPr="005477CF">
        <w:rPr>
          <w:sz w:val="28"/>
          <w:szCs w:val="28"/>
        </w:rPr>
        <w:t>1</w:t>
      </w:r>
      <w:r>
        <w:rPr>
          <w:sz w:val="28"/>
          <w:szCs w:val="28"/>
        </w:rPr>
        <w:t xml:space="preserve"> к муниципальной программе.</w:t>
      </w:r>
    </w:p>
    <w:p w:rsidR="000A36D2" w:rsidRPr="009E2046" w:rsidRDefault="000A36D2" w:rsidP="009573BF">
      <w:pPr>
        <w:spacing w:line="288" w:lineRule="auto"/>
        <w:jc w:val="center"/>
        <w:rPr>
          <w:b/>
          <w:bCs/>
          <w:sz w:val="28"/>
          <w:szCs w:val="28"/>
        </w:rPr>
      </w:pPr>
      <w:r>
        <w:rPr>
          <w:b/>
          <w:bCs/>
          <w:sz w:val="28"/>
          <w:szCs w:val="28"/>
        </w:rPr>
        <w:t>3</w:t>
      </w:r>
      <w:r w:rsidRPr="00B65020">
        <w:rPr>
          <w:b/>
          <w:bCs/>
          <w:sz w:val="28"/>
          <w:szCs w:val="28"/>
        </w:rPr>
        <w:t>. Характеристика основных мероприятий подпрограммы</w:t>
      </w:r>
    </w:p>
    <w:p w:rsidR="000A36D2" w:rsidRPr="00B65020" w:rsidRDefault="000A36D2" w:rsidP="009573BF">
      <w:pPr>
        <w:suppressAutoHyphens/>
        <w:spacing w:line="288" w:lineRule="auto"/>
        <w:jc w:val="both"/>
        <w:rPr>
          <w:sz w:val="28"/>
          <w:szCs w:val="28"/>
        </w:rPr>
      </w:pPr>
      <w:r w:rsidRPr="00B65020">
        <w:rPr>
          <w:sz w:val="28"/>
          <w:szCs w:val="28"/>
        </w:rPr>
        <w:t>Реализация подпрограммы будет осуществляться в рамках  мероприятий:</w:t>
      </w:r>
    </w:p>
    <w:p w:rsidR="000A36D2" w:rsidRPr="001F555F" w:rsidRDefault="000A36D2" w:rsidP="009573BF">
      <w:pPr>
        <w:widowControl/>
        <w:tabs>
          <w:tab w:val="left" w:pos="851"/>
        </w:tabs>
        <w:autoSpaceDE/>
        <w:autoSpaceDN/>
        <w:adjustRightInd/>
        <w:ind w:firstLine="540"/>
        <w:jc w:val="both"/>
        <w:rPr>
          <w:sz w:val="28"/>
          <w:szCs w:val="28"/>
        </w:rPr>
      </w:pPr>
      <w:r w:rsidRPr="00A33FD9">
        <w:rPr>
          <w:sz w:val="28"/>
          <w:szCs w:val="28"/>
        </w:rPr>
        <w:t>1.</w:t>
      </w:r>
      <w:r>
        <w:rPr>
          <w:sz w:val="28"/>
          <w:szCs w:val="28"/>
        </w:rPr>
        <w:t xml:space="preserve">Содержание учреждений общего образования </w:t>
      </w:r>
      <w:r w:rsidRPr="00837EC4">
        <w:rPr>
          <w:sz w:val="28"/>
          <w:szCs w:val="28"/>
        </w:rPr>
        <w:t xml:space="preserve">-  </w:t>
      </w:r>
      <w:r w:rsidRPr="008E3A95">
        <w:rPr>
          <w:sz w:val="28"/>
          <w:szCs w:val="28"/>
        </w:rPr>
        <w:t xml:space="preserve">позволит в полном объеме реализовать право каждого гражданина на получение качественного, доступного, бесплатного и современного образования. </w:t>
      </w:r>
    </w:p>
    <w:p w:rsidR="000A36D2" w:rsidRPr="005B2CFB" w:rsidRDefault="000A36D2" w:rsidP="009573BF">
      <w:pPr>
        <w:tabs>
          <w:tab w:val="left" w:pos="851"/>
        </w:tabs>
        <w:jc w:val="center"/>
        <w:outlineLvl w:val="1"/>
        <w:rPr>
          <w:b/>
          <w:bCs/>
          <w:sz w:val="28"/>
          <w:szCs w:val="28"/>
        </w:rPr>
      </w:pPr>
      <w:r>
        <w:rPr>
          <w:b/>
          <w:bCs/>
          <w:sz w:val="28"/>
          <w:szCs w:val="28"/>
        </w:rPr>
        <w:t>4</w:t>
      </w:r>
      <w:r w:rsidRPr="005B2CFB">
        <w:rPr>
          <w:b/>
          <w:bCs/>
          <w:sz w:val="28"/>
          <w:szCs w:val="28"/>
        </w:rPr>
        <w:t xml:space="preserve">. Обобщенная характеристика мер муниципального и правового регулирования </w:t>
      </w:r>
    </w:p>
    <w:p w:rsidR="000A36D2" w:rsidRPr="005B2CFB" w:rsidRDefault="000A36D2" w:rsidP="009573BF">
      <w:pPr>
        <w:tabs>
          <w:tab w:val="left" w:pos="851"/>
        </w:tabs>
        <w:jc w:val="center"/>
        <w:rPr>
          <w:b/>
          <w:bCs/>
          <w:sz w:val="28"/>
          <w:szCs w:val="28"/>
        </w:rPr>
      </w:pPr>
    </w:p>
    <w:p w:rsidR="000A36D2" w:rsidRPr="005B2CFB" w:rsidRDefault="000A36D2" w:rsidP="009573BF">
      <w:pPr>
        <w:tabs>
          <w:tab w:val="left" w:pos="851"/>
        </w:tabs>
        <w:ind w:firstLine="540"/>
        <w:jc w:val="both"/>
        <w:rPr>
          <w:sz w:val="28"/>
          <w:szCs w:val="28"/>
        </w:rPr>
      </w:pPr>
      <w:r w:rsidRPr="005B2CFB">
        <w:rPr>
          <w:sz w:val="28"/>
          <w:szCs w:val="28"/>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0A36D2" w:rsidRPr="005B2CFB" w:rsidRDefault="000A36D2" w:rsidP="009573BF">
      <w:pPr>
        <w:tabs>
          <w:tab w:val="left" w:pos="851"/>
        </w:tabs>
        <w:ind w:firstLine="540"/>
        <w:jc w:val="both"/>
        <w:rPr>
          <w:sz w:val="28"/>
          <w:szCs w:val="28"/>
        </w:rPr>
      </w:pPr>
      <w:r w:rsidRPr="005B2CFB">
        <w:rPr>
          <w:sz w:val="28"/>
          <w:szCs w:val="28"/>
        </w:rPr>
        <w:t>Меры муниципального регулирования основаны на сочетании прямой поддержки (муниципальное финансирование).</w:t>
      </w:r>
    </w:p>
    <w:p w:rsidR="000A36D2" w:rsidRPr="001F555F" w:rsidRDefault="000A36D2" w:rsidP="009573BF">
      <w:pPr>
        <w:jc w:val="both"/>
        <w:rPr>
          <w:sz w:val="28"/>
          <w:szCs w:val="28"/>
        </w:rPr>
      </w:pPr>
    </w:p>
    <w:p w:rsidR="000A36D2" w:rsidRPr="005B2CFB" w:rsidRDefault="000A36D2" w:rsidP="009573BF">
      <w:pPr>
        <w:tabs>
          <w:tab w:val="left" w:pos="851"/>
        </w:tabs>
        <w:jc w:val="center"/>
        <w:outlineLvl w:val="1"/>
        <w:rPr>
          <w:b/>
          <w:bCs/>
          <w:sz w:val="28"/>
          <w:szCs w:val="28"/>
        </w:rPr>
      </w:pPr>
      <w:r>
        <w:rPr>
          <w:b/>
          <w:bCs/>
          <w:sz w:val="28"/>
          <w:szCs w:val="28"/>
        </w:rPr>
        <w:lastRenderedPageBreak/>
        <w:t>5</w:t>
      </w:r>
      <w:r w:rsidRPr="005B2CFB">
        <w:rPr>
          <w:b/>
          <w:bCs/>
          <w:sz w:val="28"/>
          <w:szCs w:val="28"/>
        </w:rPr>
        <w:t xml:space="preserve">. Информация об участии  юридических и физических лиц в реализации </w:t>
      </w:r>
      <w:r>
        <w:rPr>
          <w:b/>
          <w:bCs/>
          <w:sz w:val="28"/>
          <w:szCs w:val="28"/>
        </w:rPr>
        <w:t xml:space="preserve">подпрограммы </w:t>
      </w:r>
    </w:p>
    <w:p w:rsidR="000A36D2" w:rsidRPr="005B2CFB" w:rsidRDefault="000A36D2" w:rsidP="009573BF">
      <w:pPr>
        <w:tabs>
          <w:tab w:val="left" w:pos="851"/>
        </w:tabs>
        <w:jc w:val="center"/>
        <w:rPr>
          <w:b/>
          <w:bCs/>
          <w:sz w:val="28"/>
          <w:szCs w:val="28"/>
        </w:rPr>
      </w:pPr>
    </w:p>
    <w:p w:rsidR="000A36D2" w:rsidRDefault="000A36D2" w:rsidP="009573BF">
      <w:pPr>
        <w:widowControl/>
        <w:tabs>
          <w:tab w:val="left" w:pos="851"/>
        </w:tabs>
        <w:autoSpaceDE/>
        <w:autoSpaceDN/>
        <w:adjustRightInd/>
        <w:ind w:firstLine="567"/>
        <w:jc w:val="both"/>
        <w:rPr>
          <w:sz w:val="28"/>
          <w:szCs w:val="28"/>
        </w:rPr>
      </w:pPr>
      <w:r w:rsidRPr="005B2CFB">
        <w:rPr>
          <w:sz w:val="28"/>
          <w:szCs w:val="28"/>
        </w:rPr>
        <w:t xml:space="preserve">В реализации муниципальной </w:t>
      </w:r>
      <w:r>
        <w:rPr>
          <w:sz w:val="28"/>
          <w:szCs w:val="28"/>
        </w:rPr>
        <w:t>под</w:t>
      </w:r>
      <w:r w:rsidRPr="005B2CFB">
        <w:rPr>
          <w:sz w:val="28"/>
          <w:szCs w:val="28"/>
        </w:rPr>
        <w:t xml:space="preserve">программы принимают участие общеобразовательные  учреждения </w:t>
      </w:r>
      <w:r>
        <w:rPr>
          <w:sz w:val="28"/>
          <w:szCs w:val="28"/>
        </w:rPr>
        <w:t>сельского поселения</w:t>
      </w:r>
      <w:r w:rsidRPr="005B2CFB">
        <w:rPr>
          <w:sz w:val="28"/>
          <w:szCs w:val="28"/>
        </w:rPr>
        <w:t xml:space="preserve">. </w:t>
      </w:r>
    </w:p>
    <w:p w:rsidR="000A36D2" w:rsidRPr="005B2CFB" w:rsidRDefault="000A36D2" w:rsidP="009573BF">
      <w:pPr>
        <w:widowControl/>
        <w:tabs>
          <w:tab w:val="left" w:pos="851"/>
        </w:tabs>
        <w:autoSpaceDE/>
        <w:autoSpaceDN/>
        <w:adjustRightInd/>
        <w:ind w:firstLine="567"/>
        <w:jc w:val="both"/>
        <w:rPr>
          <w:sz w:val="28"/>
          <w:szCs w:val="28"/>
        </w:rPr>
      </w:pPr>
    </w:p>
    <w:p w:rsidR="000A36D2" w:rsidRPr="001F555F" w:rsidRDefault="000A36D2" w:rsidP="009573BF">
      <w:pPr>
        <w:tabs>
          <w:tab w:val="left" w:pos="851"/>
        </w:tabs>
        <w:jc w:val="center"/>
        <w:outlineLvl w:val="1"/>
        <w:rPr>
          <w:b/>
          <w:bCs/>
          <w:sz w:val="28"/>
          <w:szCs w:val="28"/>
        </w:rPr>
      </w:pPr>
      <w:r>
        <w:rPr>
          <w:b/>
          <w:bCs/>
          <w:sz w:val="28"/>
          <w:szCs w:val="28"/>
        </w:rPr>
        <w:t>6</w:t>
      </w:r>
      <w:r w:rsidRPr="001F555F">
        <w:rPr>
          <w:b/>
          <w:bCs/>
          <w:sz w:val="28"/>
          <w:szCs w:val="28"/>
        </w:rPr>
        <w:t xml:space="preserve">. Финансовое обеспечение реализации подпрограммы муниципальной программы </w:t>
      </w:r>
    </w:p>
    <w:p w:rsidR="000A36D2" w:rsidRPr="001F555F" w:rsidRDefault="000A36D2" w:rsidP="009573BF">
      <w:pPr>
        <w:jc w:val="both"/>
        <w:rPr>
          <w:sz w:val="28"/>
          <w:szCs w:val="28"/>
        </w:rPr>
      </w:pPr>
    </w:p>
    <w:p w:rsidR="000A36D2" w:rsidRPr="001F555F" w:rsidRDefault="000A36D2" w:rsidP="009573BF">
      <w:pPr>
        <w:ind w:firstLine="709"/>
        <w:jc w:val="both"/>
        <w:rPr>
          <w:sz w:val="28"/>
          <w:szCs w:val="28"/>
        </w:rPr>
      </w:pPr>
      <w:r w:rsidRPr="001F555F">
        <w:rPr>
          <w:sz w:val="28"/>
          <w:szCs w:val="28"/>
        </w:rPr>
        <w:t>Финансирование мероприятий подпрограммы предусмотрено за счет средств местного бюджета.</w:t>
      </w:r>
    </w:p>
    <w:p w:rsidR="000A36D2" w:rsidRPr="001F555F" w:rsidRDefault="000A36D2" w:rsidP="009573BF">
      <w:pPr>
        <w:ind w:firstLine="709"/>
        <w:jc w:val="both"/>
        <w:textAlignment w:val="baseline"/>
        <w:rPr>
          <w:sz w:val="28"/>
          <w:szCs w:val="28"/>
        </w:rPr>
      </w:pPr>
      <w:r w:rsidRPr="001F555F">
        <w:rPr>
          <w:sz w:val="28"/>
          <w:szCs w:val="28"/>
        </w:rPr>
        <w:t>Расходы  местного бюджета на реализацию программы, а также ресурсное обеспечение на реализацию подпр</w:t>
      </w:r>
      <w:r>
        <w:rPr>
          <w:sz w:val="28"/>
          <w:szCs w:val="28"/>
        </w:rPr>
        <w:t>ограммы приведены в приложениях 2,</w:t>
      </w:r>
      <w:r w:rsidRPr="001F555F">
        <w:rPr>
          <w:sz w:val="28"/>
          <w:szCs w:val="28"/>
        </w:rPr>
        <w:t xml:space="preserve"> 3 </w:t>
      </w:r>
      <w:r>
        <w:rPr>
          <w:sz w:val="28"/>
          <w:szCs w:val="28"/>
        </w:rPr>
        <w:t>к муниципальной программе</w:t>
      </w:r>
      <w:r w:rsidRPr="001F555F">
        <w:rPr>
          <w:sz w:val="28"/>
          <w:szCs w:val="28"/>
        </w:rPr>
        <w:t>.</w:t>
      </w:r>
    </w:p>
    <w:p w:rsidR="000A36D2" w:rsidRDefault="000A36D2" w:rsidP="009573BF">
      <w:pPr>
        <w:jc w:val="both"/>
        <w:rPr>
          <w:sz w:val="28"/>
          <w:szCs w:val="28"/>
        </w:rPr>
      </w:pPr>
    </w:p>
    <w:p w:rsidR="000A36D2" w:rsidRPr="00DE4D18" w:rsidRDefault="000A36D2" w:rsidP="009573BF">
      <w:pPr>
        <w:tabs>
          <w:tab w:val="left" w:pos="851"/>
        </w:tabs>
        <w:jc w:val="center"/>
        <w:outlineLvl w:val="1"/>
        <w:rPr>
          <w:b/>
          <w:bCs/>
          <w:sz w:val="28"/>
          <w:szCs w:val="28"/>
        </w:rPr>
      </w:pPr>
      <w:r>
        <w:rPr>
          <w:sz w:val="28"/>
          <w:szCs w:val="28"/>
        </w:rPr>
        <w:tab/>
      </w:r>
      <w:r>
        <w:rPr>
          <w:b/>
          <w:bCs/>
          <w:sz w:val="28"/>
          <w:szCs w:val="28"/>
        </w:rPr>
        <w:t>7</w:t>
      </w:r>
      <w:r w:rsidRPr="00DE4D18">
        <w:rPr>
          <w:b/>
          <w:bCs/>
          <w:sz w:val="28"/>
          <w:szCs w:val="28"/>
        </w:rPr>
        <w:t xml:space="preserve">. Анализ рисков реализации </w:t>
      </w:r>
      <w:r>
        <w:rPr>
          <w:b/>
          <w:bCs/>
          <w:sz w:val="28"/>
          <w:szCs w:val="28"/>
        </w:rPr>
        <w:t xml:space="preserve">подпрограммы </w:t>
      </w:r>
      <w:r w:rsidRPr="00DE4D18">
        <w:rPr>
          <w:b/>
          <w:bCs/>
          <w:sz w:val="28"/>
          <w:szCs w:val="28"/>
        </w:rPr>
        <w:t>и описание мер</w:t>
      </w:r>
    </w:p>
    <w:p w:rsidR="000A36D2" w:rsidRPr="001F555F" w:rsidRDefault="000A36D2" w:rsidP="009573BF">
      <w:pPr>
        <w:tabs>
          <w:tab w:val="left" w:pos="851"/>
        </w:tabs>
        <w:jc w:val="center"/>
        <w:rPr>
          <w:b/>
          <w:bCs/>
          <w:sz w:val="28"/>
          <w:szCs w:val="28"/>
        </w:rPr>
      </w:pPr>
      <w:r w:rsidRPr="001F555F">
        <w:rPr>
          <w:b/>
          <w:bCs/>
          <w:sz w:val="28"/>
          <w:szCs w:val="28"/>
        </w:rPr>
        <w:t xml:space="preserve">управления рисками реализации </w:t>
      </w:r>
      <w:r>
        <w:rPr>
          <w:b/>
          <w:bCs/>
          <w:sz w:val="28"/>
          <w:szCs w:val="28"/>
        </w:rPr>
        <w:t xml:space="preserve">подпрограммы </w:t>
      </w:r>
    </w:p>
    <w:p w:rsidR="000A36D2" w:rsidRPr="001F555F" w:rsidRDefault="000A36D2" w:rsidP="009573BF">
      <w:pPr>
        <w:tabs>
          <w:tab w:val="left" w:pos="851"/>
        </w:tabs>
        <w:jc w:val="both"/>
        <w:rPr>
          <w:sz w:val="28"/>
          <w:szCs w:val="28"/>
        </w:rPr>
      </w:pPr>
    </w:p>
    <w:p w:rsidR="000A36D2" w:rsidRDefault="000A36D2" w:rsidP="009573BF">
      <w:pPr>
        <w:tabs>
          <w:tab w:val="left" w:pos="851"/>
        </w:tabs>
        <w:ind w:firstLine="540"/>
        <w:jc w:val="both"/>
        <w:rPr>
          <w:sz w:val="28"/>
          <w:szCs w:val="28"/>
          <w:lang w:eastAsia="en-US"/>
        </w:rPr>
      </w:pPr>
      <w:r>
        <w:rPr>
          <w:sz w:val="28"/>
          <w:szCs w:val="28"/>
        </w:rPr>
        <w:t>К основно</w:t>
      </w:r>
      <w:r w:rsidRPr="001F555F">
        <w:rPr>
          <w:sz w:val="28"/>
          <w:szCs w:val="28"/>
        </w:rPr>
        <w:t>м</w:t>
      </w:r>
      <w:r>
        <w:rPr>
          <w:sz w:val="28"/>
          <w:szCs w:val="28"/>
        </w:rPr>
        <w:t>у риску</w:t>
      </w:r>
      <w:r w:rsidRPr="001F555F">
        <w:rPr>
          <w:sz w:val="28"/>
          <w:szCs w:val="28"/>
        </w:rPr>
        <w:t xml:space="preserve"> реализации </w:t>
      </w:r>
      <w:r>
        <w:rPr>
          <w:sz w:val="28"/>
          <w:szCs w:val="28"/>
        </w:rPr>
        <w:t>подпрограммы относится</w:t>
      </w:r>
      <w:r>
        <w:rPr>
          <w:sz w:val="28"/>
          <w:szCs w:val="28"/>
          <w:lang w:eastAsia="en-US"/>
        </w:rPr>
        <w:t xml:space="preserve"> финансово-экономический риск</w:t>
      </w:r>
      <w:r w:rsidRPr="001F555F">
        <w:rPr>
          <w:sz w:val="28"/>
          <w:szCs w:val="28"/>
          <w:lang w:eastAsia="en-US"/>
        </w:rPr>
        <w:t xml:space="preserve"> - недофинан</w:t>
      </w:r>
      <w:r>
        <w:rPr>
          <w:sz w:val="28"/>
          <w:szCs w:val="28"/>
          <w:lang w:eastAsia="en-US"/>
        </w:rPr>
        <w:t>сирование мероприятий подп</w:t>
      </w:r>
      <w:r w:rsidRPr="001F555F">
        <w:rPr>
          <w:sz w:val="28"/>
          <w:szCs w:val="28"/>
          <w:lang w:eastAsia="en-US"/>
        </w:rPr>
        <w:t>рограммы</w:t>
      </w:r>
      <w:r>
        <w:rPr>
          <w:sz w:val="28"/>
          <w:szCs w:val="28"/>
          <w:lang w:eastAsia="en-US"/>
        </w:rPr>
        <w:t>.</w:t>
      </w:r>
    </w:p>
    <w:p w:rsidR="000A36D2" w:rsidRDefault="000A36D2" w:rsidP="009573BF">
      <w:pPr>
        <w:tabs>
          <w:tab w:val="left" w:pos="851"/>
        </w:tabs>
        <w:ind w:firstLine="540"/>
        <w:jc w:val="both"/>
        <w:rPr>
          <w:sz w:val="28"/>
          <w:szCs w:val="28"/>
        </w:rPr>
      </w:pPr>
      <w:r w:rsidRPr="00DE4D18">
        <w:rPr>
          <w:sz w:val="28"/>
          <w:szCs w:val="28"/>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0A36D2" w:rsidRPr="00DE4D18" w:rsidRDefault="000A36D2" w:rsidP="009573BF">
      <w:pPr>
        <w:tabs>
          <w:tab w:val="left" w:pos="851"/>
        </w:tabs>
        <w:ind w:firstLine="540"/>
        <w:jc w:val="both"/>
        <w:rPr>
          <w:sz w:val="28"/>
          <w:szCs w:val="28"/>
        </w:rPr>
      </w:pPr>
    </w:p>
    <w:p w:rsidR="000A36D2" w:rsidRPr="00A75A18" w:rsidRDefault="000A36D2" w:rsidP="009573BF">
      <w:pPr>
        <w:tabs>
          <w:tab w:val="left" w:pos="851"/>
        </w:tabs>
        <w:jc w:val="center"/>
        <w:outlineLvl w:val="1"/>
        <w:rPr>
          <w:b/>
          <w:bCs/>
          <w:sz w:val="28"/>
          <w:szCs w:val="28"/>
        </w:rPr>
      </w:pPr>
      <w:r>
        <w:rPr>
          <w:b/>
          <w:bCs/>
          <w:sz w:val="28"/>
          <w:szCs w:val="28"/>
        </w:rPr>
        <w:t>8</w:t>
      </w:r>
      <w:r w:rsidRPr="00A75A18">
        <w:rPr>
          <w:b/>
          <w:bCs/>
          <w:sz w:val="28"/>
          <w:szCs w:val="28"/>
        </w:rPr>
        <w:t xml:space="preserve">. Оценка эффективности реализации подпрограммы </w:t>
      </w:r>
    </w:p>
    <w:p w:rsidR="000A36D2" w:rsidRPr="00A75A18" w:rsidRDefault="000A36D2" w:rsidP="009573BF">
      <w:pPr>
        <w:tabs>
          <w:tab w:val="left" w:pos="851"/>
        </w:tabs>
        <w:jc w:val="both"/>
        <w:rPr>
          <w:sz w:val="28"/>
          <w:szCs w:val="28"/>
        </w:rPr>
      </w:pPr>
    </w:p>
    <w:p w:rsidR="000A36D2" w:rsidRPr="00A75A18" w:rsidRDefault="000A36D2" w:rsidP="009573BF">
      <w:pPr>
        <w:tabs>
          <w:tab w:val="left" w:pos="851"/>
        </w:tabs>
        <w:ind w:firstLine="540"/>
        <w:jc w:val="both"/>
        <w:rPr>
          <w:sz w:val="28"/>
          <w:szCs w:val="28"/>
        </w:rPr>
      </w:pPr>
      <w:r w:rsidRPr="00A75A18">
        <w:rPr>
          <w:sz w:val="28"/>
          <w:szCs w:val="28"/>
        </w:rPr>
        <w:t>Методика оценки эффективности и результативности подпрограммы учитывает степень достижения целей и решения задач подпрограммы, степень соответствия запланированному уровню затрат и эффективности использования средств бюджета и степень реализации мероприятий и достижения ожидаемых непосредственных результатов их реализации.</w:t>
      </w:r>
    </w:p>
    <w:p w:rsidR="000A36D2" w:rsidRDefault="000A36D2" w:rsidP="009573BF">
      <w:pPr>
        <w:widowControl/>
        <w:autoSpaceDE/>
        <w:autoSpaceDN/>
        <w:adjustRightInd/>
        <w:jc w:val="both"/>
        <w:rPr>
          <w:sz w:val="28"/>
          <w:szCs w:val="28"/>
        </w:rPr>
      </w:pPr>
      <w:r>
        <w:rPr>
          <w:sz w:val="28"/>
          <w:szCs w:val="28"/>
        </w:rPr>
        <w:t xml:space="preserve">      О</w:t>
      </w:r>
      <w:r w:rsidRPr="00AA7E8A">
        <w:rPr>
          <w:sz w:val="28"/>
          <w:szCs w:val="28"/>
        </w:rPr>
        <w:t xml:space="preserve">жидается достижение запланированных значений показателей, приведенных в </w:t>
      </w:r>
      <w:hyperlink r:id="rId9" w:history="1">
        <w:r w:rsidRPr="00AA7E8A">
          <w:rPr>
            <w:sz w:val="28"/>
            <w:szCs w:val="28"/>
          </w:rPr>
          <w:t>таблице 1</w:t>
        </w:r>
      </w:hyperlink>
      <w:r w:rsidR="00594739">
        <w:rPr>
          <w:sz w:val="28"/>
          <w:szCs w:val="28"/>
        </w:rPr>
        <w:t xml:space="preserve"> приложения</w:t>
      </w:r>
    </w:p>
    <w:p w:rsidR="00594739" w:rsidRDefault="00594739" w:rsidP="009573BF">
      <w:pPr>
        <w:widowControl/>
        <w:autoSpaceDE/>
        <w:autoSpaceDN/>
        <w:adjustRightInd/>
        <w:jc w:val="both"/>
        <w:rPr>
          <w:sz w:val="28"/>
          <w:szCs w:val="28"/>
        </w:rPr>
      </w:pPr>
    </w:p>
    <w:tbl>
      <w:tblPr>
        <w:tblW w:w="9708" w:type="dxa"/>
        <w:tblLayout w:type="fixed"/>
        <w:tblLook w:val="04A0" w:firstRow="1" w:lastRow="0" w:firstColumn="1" w:lastColumn="0" w:noHBand="0" w:noVBand="1"/>
      </w:tblPr>
      <w:tblGrid>
        <w:gridCol w:w="9708"/>
      </w:tblGrid>
      <w:tr w:rsidR="00594739" w:rsidRPr="00594739" w:rsidTr="00594739">
        <w:trPr>
          <w:trHeight w:val="1500"/>
        </w:trPr>
        <w:tc>
          <w:tcPr>
            <w:tcW w:w="9087" w:type="dxa"/>
            <w:tcBorders>
              <w:top w:val="nil"/>
              <w:left w:val="nil"/>
              <w:bottom w:val="nil"/>
              <w:right w:val="nil"/>
            </w:tcBorders>
            <w:shd w:val="clear" w:color="auto" w:fill="auto"/>
            <w:vAlign w:val="center"/>
            <w:hideMark/>
          </w:tcPr>
          <w:p w:rsidR="00594739" w:rsidRPr="00594739" w:rsidRDefault="00594739" w:rsidP="00594739">
            <w:pPr>
              <w:ind w:firstLine="709"/>
              <w:jc w:val="center"/>
              <w:rPr>
                <w:b/>
                <w:sz w:val="28"/>
                <w:szCs w:val="28"/>
              </w:rPr>
            </w:pPr>
            <w:r w:rsidRPr="00594739">
              <w:rPr>
                <w:b/>
                <w:color w:val="000000"/>
                <w:sz w:val="28"/>
                <w:szCs w:val="28"/>
              </w:rPr>
              <w:t>ПАСПОРТ</w:t>
            </w:r>
            <w:r w:rsidRPr="00594739">
              <w:rPr>
                <w:b/>
                <w:color w:val="000000"/>
                <w:sz w:val="28"/>
                <w:szCs w:val="28"/>
              </w:rPr>
              <w:br/>
              <w:t xml:space="preserve">                       подпрограммы 5. «Утверждение генерального плана </w:t>
            </w:r>
          </w:p>
          <w:p w:rsidR="00594739" w:rsidRPr="00594739" w:rsidRDefault="00594739" w:rsidP="00594739">
            <w:pPr>
              <w:ind w:firstLine="709"/>
              <w:jc w:val="center"/>
              <w:rPr>
                <w:b/>
                <w:sz w:val="28"/>
                <w:szCs w:val="28"/>
              </w:rPr>
            </w:pPr>
            <w:r w:rsidRPr="00594739">
              <w:rPr>
                <w:b/>
                <w:sz w:val="28"/>
                <w:szCs w:val="28"/>
              </w:rPr>
              <w:t xml:space="preserve">  поселения, правил землепользования и застройки </w:t>
            </w:r>
            <w:r w:rsidR="00BC089C">
              <w:rPr>
                <w:b/>
                <w:sz w:val="28"/>
                <w:szCs w:val="28"/>
              </w:rPr>
              <w:t>Латненского</w:t>
            </w:r>
            <w:r w:rsidR="008D56CF">
              <w:rPr>
                <w:b/>
                <w:sz w:val="28"/>
                <w:szCs w:val="28"/>
              </w:rPr>
              <w:t xml:space="preserve"> </w:t>
            </w:r>
            <w:r w:rsidR="00BC089C" w:rsidRPr="00594739">
              <w:rPr>
                <w:b/>
                <w:sz w:val="28"/>
                <w:szCs w:val="28"/>
              </w:rPr>
              <w:t>сельского поселения</w:t>
            </w:r>
            <w:r w:rsidRPr="00594739">
              <w:rPr>
                <w:b/>
                <w:sz w:val="28"/>
                <w:szCs w:val="28"/>
              </w:rPr>
              <w:t>»</w:t>
            </w:r>
          </w:p>
          <w:p w:rsidR="00594739" w:rsidRPr="00594739" w:rsidRDefault="00594739" w:rsidP="00594739">
            <w:pPr>
              <w:widowControl/>
              <w:autoSpaceDE/>
              <w:autoSpaceDN/>
              <w:adjustRightInd/>
              <w:ind w:firstLine="709"/>
              <w:jc w:val="center"/>
              <w:rPr>
                <w:color w:val="000000"/>
                <w:sz w:val="28"/>
                <w:szCs w:val="28"/>
              </w:rPr>
            </w:pPr>
          </w:p>
        </w:tc>
      </w:tr>
    </w:tbl>
    <w:p w:rsidR="00594739" w:rsidRPr="00594739" w:rsidRDefault="00594739" w:rsidP="00594739">
      <w:pPr>
        <w:rPr>
          <w:rFonts w:ascii="Calibri" w:hAnsi="Calibri"/>
          <w:vanish/>
          <w:sz w:val="22"/>
          <w:szCs w:val="22"/>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594739" w:rsidRPr="00594739" w:rsidTr="0096485F">
        <w:tc>
          <w:tcPr>
            <w:tcW w:w="3828" w:type="dxa"/>
            <w:shd w:val="clear" w:color="auto" w:fill="auto"/>
          </w:tcPr>
          <w:p w:rsidR="00594739" w:rsidRPr="0096485F" w:rsidRDefault="00594739" w:rsidP="0096485F">
            <w:pPr>
              <w:shd w:val="clear" w:color="auto" w:fill="FFFFFF"/>
              <w:spacing w:line="322" w:lineRule="exact"/>
              <w:rPr>
                <w:sz w:val="22"/>
                <w:szCs w:val="22"/>
                <w:lang w:eastAsia="en-US"/>
              </w:rPr>
            </w:pPr>
            <w:r w:rsidRPr="0096485F">
              <w:rPr>
                <w:sz w:val="28"/>
                <w:szCs w:val="28"/>
                <w:lang w:eastAsia="en-US"/>
              </w:rPr>
              <w:t>Ответственный исполнитель</w:t>
            </w:r>
          </w:p>
          <w:p w:rsidR="00594739" w:rsidRPr="0096485F" w:rsidRDefault="00594739" w:rsidP="0096485F">
            <w:pPr>
              <w:shd w:val="clear" w:color="auto" w:fill="FFFFFF"/>
              <w:spacing w:line="322" w:lineRule="exact"/>
              <w:rPr>
                <w:sz w:val="22"/>
                <w:szCs w:val="22"/>
                <w:lang w:eastAsia="en-US"/>
              </w:rPr>
            </w:pPr>
            <w:r w:rsidRPr="0096485F">
              <w:rPr>
                <w:sz w:val="28"/>
                <w:szCs w:val="28"/>
                <w:lang w:eastAsia="en-US"/>
              </w:rPr>
              <w:t>подпрограммы</w:t>
            </w:r>
          </w:p>
        </w:tc>
        <w:tc>
          <w:tcPr>
            <w:tcW w:w="6804" w:type="dxa"/>
            <w:shd w:val="clear" w:color="auto" w:fill="auto"/>
          </w:tcPr>
          <w:p w:rsidR="00594739" w:rsidRPr="0096485F" w:rsidRDefault="00594739" w:rsidP="0096485F">
            <w:pPr>
              <w:ind w:firstLine="317"/>
              <w:jc w:val="both"/>
              <w:rPr>
                <w:sz w:val="28"/>
                <w:szCs w:val="28"/>
                <w:lang w:eastAsia="en-US"/>
              </w:rPr>
            </w:pPr>
            <w:r w:rsidRPr="0096485F">
              <w:rPr>
                <w:sz w:val="28"/>
                <w:szCs w:val="28"/>
                <w:lang w:eastAsia="en-US"/>
              </w:rPr>
              <w:t xml:space="preserve">Администрация </w:t>
            </w:r>
            <w:r w:rsidR="00BC089C" w:rsidRPr="00BC089C">
              <w:rPr>
                <w:sz w:val="28"/>
                <w:szCs w:val="28"/>
                <w:lang w:eastAsia="en-US"/>
              </w:rPr>
              <w:t>Латненского сельского поселения</w:t>
            </w:r>
          </w:p>
        </w:tc>
      </w:tr>
      <w:tr w:rsidR="00594739" w:rsidRPr="00594739" w:rsidTr="0096485F">
        <w:tc>
          <w:tcPr>
            <w:tcW w:w="3828" w:type="dxa"/>
            <w:shd w:val="clear" w:color="auto" w:fill="auto"/>
          </w:tcPr>
          <w:p w:rsidR="00594739" w:rsidRPr="0096485F" w:rsidRDefault="00594739" w:rsidP="0096485F">
            <w:pPr>
              <w:shd w:val="clear" w:color="auto" w:fill="FFFFFF"/>
              <w:spacing w:line="322" w:lineRule="exact"/>
              <w:rPr>
                <w:sz w:val="28"/>
                <w:szCs w:val="28"/>
                <w:lang w:eastAsia="en-US"/>
              </w:rPr>
            </w:pPr>
            <w:r w:rsidRPr="0096485F">
              <w:rPr>
                <w:sz w:val="28"/>
                <w:szCs w:val="28"/>
                <w:lang w:eastAsia="en-US"/>
              </w:rPr>
              <w:t>Цели подпрограммы</w:t>
            </w:r>
          </w:p>
        </w:tc>
        <w:tc>
          <w:tcPr>
            <w:tcW w:w="6804" w:type="dxa"/>
            <w:shd w:val="clear" w:color="auto" w:fill="auto"/>
          </w:tcPr>
          <w:p w:rsidR="00594739" w:rsidRPr="0096485F" w:rsidRDefault="00594739" w:rsidP="0096485F">
            <w:pPr>
              <w:spacing w:line="288" w:lineRule="auto"/>
              <w:jc w:val="both"/>
              <w:rPr>
                <w:color w:val="000000"/>
                <w:sz w:val="28"/>
                <w:szCs w:val="28"/>
                <w:lang w:eastAsia="en-US"/>
              </w:rPr>
            </w:pPr>
            <w:r w:rsidRPr="0096485F">
              <w:rPr>
                <w:sz w:val="28"/>
                <w:szCs w:val="28"/>
                <w:lang w:eastAsia="en-US"/>
              </w:rPr>
              <w:t>Повышение эффективности муниципального управления</w:t>
            </w:r>
          </w:p>
        </w:tc>
      </w:tr>
      <w:tr w:rsidR="00594739" w:rsidRPr="00594739" w:rsidTr="0096485F">
        <w:trPr>
          <w:trHeight w:val="852"/>
        </w:trPr>
        <w:tc>
          <w:tcPr>
            <w:tcW w:w="3828" w:type="dxa"/>
            <w:shd w:val="clear" w:color="auto" w:fill="auto"/>
          </w:tcPr>
          <w:p w:rsidR="00594739" w:rsidRPr="0096485F" w:rsidRDefault="00594739" w:rsidP="00594739">
            <w:pPr>
              <w:rPr>
                <w:sz w:val="22"/>
                <w:szCs w:val="22"/>
                <w:lang w:eastAsia="en-US"/>
              </w:rPr>
            </w:pPr>
            <w:r w:rsidRPr="0096485F">
              <w:rPr>
                <w:spacing w:val="-2"/>
                <w:sz w:val="28"/>
                <w:szCs w:val="28"/>
                <w:lang w:eastAsia="en-US"/>
              </w:rPr>
              <w:t>Задачи подпрограммы</w:t>
            </w:r>
          </w:p>
        </w:tc>
        <w:tc>
          <w:tcPr>
            <w:tcW w:w="6804" w:type="dxa"/>
            <w:shd w:val="clear" w:color="auto" w:fill="auto"/>
          </w:tcPr>
          <w:p w:rsidR="00594739" w:rsidRPr="0096485F" w:rsidRDefault="00594739" w:rsidP="0096485F">
            <w:pPr>
              <w:jc w:val="both"/>
              <w:rPr>
                <w:sz w:val="28"/>
                <w:szCs w:val="28"/>
                <w:lang w:eastAsia="en-US"/>
              </w:rPr>
            </w:pPr>
            <w:r w:rsidRPr="0096485F">
              <w:rPr>
                <w:sz w:val="28"/>
                <w:szCs w:val="28"/>
                <w:lang w:eastAsia="en-US"/>
              </w:rPr>
              <w:t>Подготовка проекта планировки территории</w:t>
            </w:r>
          </w:p>
        </w:tc>
      </w:tr>
      <w:tr w:rsidR="00594739" w:rsidRPr="00594739" w:rsidTr="0096485F">
        <w:tc>
          <w:tcPr>
            <w:tcW w:w="3828" w:type="dxa"/>
            <w:shd w:val="clear" w:color="auto" w:fill="auto"/>
          </w:tcPr>
          <w:p w:rsidR="00594739" w:rsidRPr="0096485F" w:rsidRDefault="00594739" w:rsidP="00594739">
            <w:pPr>
              <w:rPr>
                <w:spacing w:val="-2"/>
                <w:sz w:val="28"/>
                <w:szCs w:val="28"/>
                <w:lang w:eastAsia="en-US"/>
              </w:rPr>
            </w:pPr>
            <w:r w:rsidRPr="0096485F">
              <w:rPr>
                <w:spacing w:val="-2"/>
                <w:sz w:val="28"/>
                <w:szCs w:val="28"/>
                <w:lang w:eastAsia="en-US"/>
              </w:rPr>
              <w:lastRenderedPageBreak/>
              <w:t xml:space="preserve">Сроки реализации </w:t>
            </w:r>
          </w:p>
          <w:p w:rsidR="00594739" w:rsidRPr="0096485F" w:rsidRDefault="00594739" w:rsidP="00594739">
            <w:pPr>
              <w:rPr>
                <w:sz w:val="22"/>
                <w:szCs w:val="22"/>
                <w:lang w:eastAsia="en-US"/>
              </w:rPr>
            </w:pPr>
            <w:r w:rsidRPr="0096485F">
              <w:rPr>
                <w:spacing w:val="-2"/>
                <w:sz w:val="28"/>
                <w:szCs w:val="28"/>
                <w:lang w:eastAsia="en-US"/>
              </w:rPr>
              <w:t>под</w:t>
            </w:r>
            <w:r w:rsidRPr="0096485F">
              <w:rPr>
                <w:sz w:val="28"/>
                <w:szCs w:val="28"/>
                <w:lang w:eastAsia="en-US"/>
              </w:rPr>
              <w:t>программы</w:t>
            </w:r>
          </w:p>
        </w:tc>
        <w:tc>
          <w:tcPr>
            <w:tcW w:w="6804" w:type="dxa"/>
            <w:shd w:val="clear" w:color="auto" w:fill="auto"/>
          </w:tcPr>
          <w:p w:rsidR="00594739" w:rsidRPr="0096485F" w:rsidRDefault="00594739" w:rsidP="0096485F">
            <w:pPr>
              <w:ind w:firstLine="317"/>
              <w:jc w:val="center"/>
              <w:rPr>
                <w:sz w:val="28"/>
                <w:szCs w:val="28"/>
                <w:lang w:eastAsia="en-US"/>
              </w:rPr>
            </w:pPr>
            <w:r w:rsidRPr="0096485F">
              <w:rPr>
                <w:sz w:val="28"/>
                <w:szCs w:val="28"/>
                <w:lang w:eastAsia="en-US"/>
              </w:rPr>
              <w:t>2014-2019 гг.</w:t>
            </w:r>
          </w:p>
        </w:tc>
      </w:tr>
      <w:tr w:rsidR="00594739" w:rsidRPr="00594739" w:rsidTr="0096485F">
        <w:tc>
          <w:tcPr>
            <w:tcW w:w="3828" w:type="dxa"/>
            <w:shd w:val="clear" w:color="auto" w:fill="auto"/>
          </w:tcPr>
          <w:p w:rsidR="00594739" w:rsidRPr="0096485F" w:rsidRDefault="00594739" w:rsidP="00594739">
            <w:pPr>
              <w:rPr>
                <w:sz w:val="22"/>
                <w:szCs w:val="22"/>
                <w:lang w:eastAsia="en-US"/>
              </w:rPr>
            </w:pPr>
            <w:r w:rsidRPr="0096485F">
              <w:rPr>
                <w:sz w:val="28"/>
                <w:szCs w:val="28"/>
                <w:lang w:eastAsia="en-US"/>
              </w:rPr>
              <w:t xml:space="preserve">Целевые показатели эффективности </w:t>
            </w:r>
            <w:r w:rsidRPr="0096485F">
              <w:rPr>
                <w:spacing w:val="-2"/>
                <w:sz w:val="28"/>
                <w:szCs w:val="28"/>
                <w:lang w:eastAsia="en-US"/>
              </w:rPr>
              <w:t>реализации</w:t>
            </w:r>
          </w:p>
        </w:tc>
        <w:tc>
          <w:tcPr>
            <w:tcW w:w="6804" w:type="dxa"/>
            <w:shd w:val="clear" w:color="auto" w:fill="auto"/>
          </w:tcPr>
          <w:p w:rsidR="00594739" w:rsidRPr="0096485F" w:rsidRDefault="00594739" w:rsidP="0096485F">
            <w:pPr>
              <w:outlineLvl w:val="2"/>
              <w:rPr>
                <w:sz w:val="28"/>
                <w:szCs w:val="28"/>
                <w:lang w:eastAsia="en-US"/>
              </w:rPr>
            </w:pPr>
            <w:r w:rsidRPr="0096485F">
              <w:rPr>
                <w:sz w:val="28"/>
                <w:szCs w:val="28"/>
                <w:lang w:eastAsia="en-US"/>
              </w:rPr>
              <w:t>-Разработка генерального плана поселения.</w:t>
            </w:r>
          </w:p>
          <w:p w:rsidR="00594739" w:rsidRPr="0096485F" w:rsidRDefault="00594739" w:rsidP="0096485F">
            <w:pPr>
              <w:outlineLvl w:val="2"/>
              <w:rPr>
                <w:sz w:val="28"/>
                <w:szCs w:val="28"/>
                <w:lang w:eastAsia="en-US"/>
              </w:rPr>
            </w:pPr>
            <w:r w:rsidRPr="0096485F">
              <w:rPr>
                <w:sz w:val="28"/>
                <w:szCs w:val="28"/>
                <w:lang w:eastAsia="en-US"/>
              </w:rPr>
              <w:t>-Разработка правил землепользования и застройки.</w:t>
            </w:r>
          </w:p>
        </w:tc>
      </w:tr>
      <w:tr w:rsidR="00594739" w:rsidRPr="00594739" w:rsidTr="0096485F">
        <w:tc>
          <w:tcPr>
            <w:tcW w:w="3828" w:type="dxa"/>
            <w:shd w:val="clear" w:color="auto" w:fill="auto"/>
          </w:tcPr>
          <w:p w:rsidR="00594739" w:rsidRPr="0096485F" w:rsidRDefault="00594739" w:rsidP="00594739">
            <w:pPr>
              <w:rPr>
                <w:sz w:val="22"/>
                <w:szCs w:val="22"/>
                <w:lang w:eastAsia="en-US"/>
              </w:rPr>
            </w:pPr>
            <w:r w:rsidRPr="0096485F">
              <w:rPr>
                <w:sz w:val="28"/>
                <w:szCs w:val="28"/>
                <w:lang w:eastAsia="en-US"/>
              </w:rPr>
              <w:t>Основные мероприятия подпрограммы</w:t>
            </w:r>
          </w:p>
        </w:tc>
        <w:tc>
          <w:tcPr>
            <w:tcW w:w="6804" w:type="dxa"/>
            <w:shd w:val="clear" w:color="auto" w:fill="auto"/>
          </w:tcPr>
          <w:p w:rsidR="00594739" w:rsidRPr="0096485F" w:rsidRDefault="00594739" w:rsidP="0096485F">
            <w:pPr>
              <w:shd w:val="clear" w:color="auto" w:fill="FFFFFF"/>
              <w:jc w:val="both"/>
              <w:rPr>
                <w:sz w:val="28"/>
                <w:szCs w:val="28"/>
                <w:lang w:eastAsia="en-US"/>
              </w:rPr>
            </w:pPr>
            <w:r w:rsidRPr="0096485F">
              <w:rPr>
                <w:sz w:val="28"/>
                <w:szCs w:val="28"/>
                <w:lang w:eastAsia="en-US"/>
              </w:rPr>
              <w:t>1. Утверждение и подготовка плана поселения.</w:t>
            </w:r>
          </w:p>
          <w:p w:rsidR="00594739" w:rsidRPr="0096485F" w:rsidRDefault="00594739" w:rsidP="0096485F">
            <w:pPr>
              <w:shd w:val="clear" w:color="auto" w:fill="FFFFFF"/>
              <w:jc w:val="both"/>
              <w:rPr>
                <w:sz w:val="28"/>
                <w:szCs w:val="28"/>
                <w:lang w:eastAsia="en-US"/>
              </w:rPr>
            </w:pPr>
            <w:r w:rsidRPr="0096485F">
              <w:rPr>
                <w:sz w:val="28"/>
                <w:szCs w:val="28"/>
                <w:lang w:eastAsia="en-US"/>
              </w:rPr>
              <w:t>2.Подготовка и утверждение правил землепользования и застройки.</w:t>
            </w:r>
          </w:p>
        </w:tc>
      </w:tr>
      <w:tr w:rsidR="00594739" w:rsidRPr="00594739" w:rsidTr="0096485F">
        <w:tc>
          <w:tcPr>
            <w:tcW w:w="3828" w:type="dxa"/>
            <w:shd w:val="clear" w:color="auto" w:fill="auto"/>
          </w:tcPr>
          <w:p w:rsidR="00594739" w:rsidRPr="0096485F" w:rsidRDefault="00594739" w:rsidP="00594739">
            <w:pPr>
              <w:rPr>
                <w:sz w:val="22"/>
                <w:szCs w:val="22"/>
                <w:lang w:eastAsia="en-US"/>
              </w:rPr>
            </w:pPr>
            <w:r w:rsidRPr="0096485F">
              <w:rPr>
                <w:spacing w:val="-2"/>
                <w:sz w:val="28"/>
                <w:szCs w:val="28"/>
                <w:lang w:eastAsia="en-US"/>
              </w:rPr>
              <w:t>Ресурсное обеспечение под</w:t>
            </w:r>
            <w:r w:rsidRPr="0096485F">
              <w:rPr>
                <w:sz w:val="28"/>
                <w:szCs w:val="28"/>
                <w:lang w:eastAsia="en-US"/>
              </w:rPr>
              <w:t>программы</w:t>
            </w:r>
          </w:p>
        </w:tc>
        <w:tc>
          <w:tcPr>
            <w:tcW w:w="6804" w:type="dxa"/>
            <w:shd w:val="clear" w:color="auto" w:fill="auto"/>
          </w:tcPr>
          <w:p w:rsidR="00594739" w:rsidRPr="0096485F" w:rsidRDefault="001E6F29" w:rsidP="001E6F29">
            <w:pPr>
              <w:ind w:firstLine="317"/>
              <w:rPr>
                <w:sz w:val="22"/>
                <w:szCs w:val="22"/>
                <w:lang w:eastAsia="en-US"/>
              </w:rPr>
            </w:pPr>
            <w:r w:rsidRPr="00DB4CB8">
              <w:rPr>
                <w:sz w:val="28"/>
                <w:szCs w:val="28"/>
              </w:rPr>
              <w:t>Финансирование осуществляется за счет средств местного бюджета</w:t>
            </w:r>
            <w:proofErr w:type="gramStart"/>
            <w:r w:rsidRPr="00DB4CB8">
              <w:rPr>
                <w:sz w:val="28"/>
                <w:szCs w:val="28"/>
              </w:rPr>
              <w:t xml:space="preserve"> ,</w:t>
            </w:r>
            <w:proofErr w:type="gramEnd"/>
            <w:r w:rsidRPr="00DB4CB8">
              <w:rPr>
                <w:sz w:val="28"/>
                <w:szCs w:val="28"/>
              </w:rPr>
              <w:t xml:space="preserve"> общая сумма финансирования </w:t>
            </w:r>
            <w:r>
              <w:rPr>
                <w:sz w:val="28"/>
                <w:szCs w:val="28"/>
              </w:rPr>
              <w:t>10</w:t>
            </w:r>
            <w:r w:rsidRPr="00DB4CB8">
              <w:rPr>
                <w:sz w:val="28"/>
                <w:szCs w:val="28"/>
              </w:rPr>
              <w:t xml:space="preserve"> тыс</w:t>
            </w:r>
            <w:r>
              <w:rPr>
                <w:sz w:val="28"/>
                <w:szCs w:val="28"/>
              </w:rPr>
              <w:t>. руб., в том числе в 2014г. – 0</w:t>
            </w:r>
            <w:r w:rsidRPr="00DB4CB8">
              <w:rPr>
                <w:sz w:val="28"/>
                <w:szCs w:val="28"/>
              </w:rPr>
              <w:t xml:space="preserve">тыс.руб., в 2015г. – </w:t>
            </w:r>
            <w:r>
              <w:rPr>
                <w:sz w:val="28"/>
                <w:szCs w:val="28"/>
              </w:rPr>
              <w:t>0</w:t>
            </w:r>
            <w:r w:rsidRPr="00DB4CB8">
              <w:rPr>
                <w:sz w:val="28"/>
                <w:szCs w:val="28"/>
              </w:rPr>
              <w:t xml:space="preserve"> тыс.руб</w:t>
            </w:r>
            <w:r>
              <w:rPr>
                <w:sz w:val="28"/>
                <w:szCs w:val="28"/>
              </w:rPr>
              <w:t>.</w:t>
            </w:r>
            <w:r w:rsidRPr="00DB4CB8">
              <w:rPr>
                <w:sz w:val="28"/>
                <w:szCs w:val="28"/>
              </w:rPr>
              <w:t xml:space="preserve">,  в 2016г. – </w:t>
            </w:r>
            <w:r>
              <w:rPr>
                <w:sz w:val="28"/>
                <w:szCs w:val="28"/>
              </w:rPr>
              <w:t>0</w:t>
            </w:r>
            <w:r w:rsidRPr="00DB4CB8">
              <w:rPr>
                <w:sz w:val="28"/>
                <w:szCs w:val="28"/>
              </w:rPr>
              <w:t xml:space="preserve"> тыс.руб</w:t>
            </w:r>
            <w:r>
              <w:rPr>
                <w:sz w:val="28"/>
                <w:szCs w:val="28"/>
              </w:rPr>
              <w:t>.</w:t>
            </w:r>
            <w:r w:rsidRPr="00DB4CB8">
              <w:rPr>
                <w:sz w:val="28"/>
                <w:szCs w:val="28"/>
              </w:rPr>
              <w:t xml:space="preserve">,  в 2017г. – </w:t>
            </w:r>
            <w:r>
              <w:rPr>
                <w:sz w:val="28"/>
                <w:szCs w:val="28"/>
              </w:rPr>
              <w:t>0</w:t>
            </w:r>
            <w:r w:rsidRPr="00DB4CB8">
              <w:rPr>
                <w:sz w:val="28"/>
                <w:szCs w:val="28"/>
              </w:rPr>
              <w:t xml:space="preserve"> тыс.руб</w:t>
            </w:r>
            <w:r>
              <w:rPr>
                <w:sz w:val="28"/>
                <w:szCs w:val="28"/>
              </w:rPr>
              <w:t>.</w:t>
            </w:r>
            <w:r w:rsidRPr="00DB4CB8">
              <w:rPr>
                <w:sz w:val="28"/>
                <w:szCs w:val="28"/>
              </w:rPr>
              <w:t xml:space="preserve">,  в 2018г. – </w:t>
            </w:r>
            <w:r>
              <w:rPr>
                <w:sz w:val="28"/>
                <w:szCs w:val="28"/>
              </w:rPr>
              <w:t>0</w:t>
            </w:r>
            <w:r w:rsidRPr="00DB4CB8">
              <w:rPr>
                <w:sz w:val="28"/>
                <w:szCs w:val="28"/>
              </w:rPr>
              <w:t xml:space="preserve"> тыс.руб</w:t>
            </w:r>
            <w:r>
              <w:rPr>
                <w:sz w:val="28"/>
                <w:szCs w:val="28"/>
              </w:rPr>
              <w:t>.</w:t>
            </w:r>
            <w:r w:rsidRPr="00DB4CB8">
              <w:rPr>
                <w:sz w:val="28"/>
                <w:szCs w:val="28"/>
              </w:rPr>
              <w:t xml:space="preserve">, в 2019г. – </w:t>
            </w:r>
            <w:r>
              <w:rPr>
                <w:sz w:val="28"/>
                <w:szCs w:val="28"/>
              </w:rPr>
              <w:t>10</w:t>
            </w:r>
            <w:r w:rsidRPr="00DB4CB8">
              <w:rPr>
                <w:sz w:val="28"/>
                <w:szCs w:val="28"/>
              </w:rPr>
              <w:t xml:space="preserve"> тыс.руб</w:t>
            </w:r>
            <w:r>
              <w:rPr>
                <w:sz w:val="28"/>
                <w:szCs w:val="28"/>
              </w:rPr>
              <w:t>.</w:t>
            </w:r>
          </w:p>
        </w:tc>
      </w:tr>
      <w:tr w:rsidR="00594739" w:rsidRPr="00594739" w:rsidTr="0096485F">
        <w:tc>
          <w:tcPr>
            <w:tcW w:w="3828" w:type="dxa"/>
            <w:shd w:val="clear" w:color="auto" w:fill="auto"/>
          </w:tcPr>
          <w:p w:rsidR="00594739" w:rsidRPr="0096485F" w:rsidRDefault="00594739" w:rsidP="00594739">
            <w:pPr>
              <w:rPr>
                <w:spacing w:val="-2"/>
                <w:sz w:val="28"/>
                <w:szCs w:val="28"/>
                <w:lang w:eastAsia="en-US"/>
              </w:rPr>
            </w:pPr>
            <w:r w:rsidRPr="0096485F">
              <w:rPr>
                <w:spacing w:val="-2"/>
                <w:sz w:val="28"/>
                <w:szCs w:val="28"/>
                <w:lang w:eastAsia="en-US"/>
              </w:rPr>
              <w:t>Ожидаемые результаты реализации под</w:t>
            </w:r>
            <w:r w:rsidRPr="0096485F">
              <w:rPr>
                <w:sz w:val="28"/>
                <w:szCs w:val="28"/>
                <w:lang w:eastAsia="en-US"/>
              </w:rPr>
              <w:t>программы</w:t>
            </w:r>
          </w:p>
        </w:tc>
        <w:tc>
          <w:tcPr>
            <w:tcW w:w="6804" w:type="dxa"/>
            <w:shd w:val="clear" w:color="auto" w:fill="auto"/>
          </w:tcPr>
          <w:p w:rsidR="00594739" w:rsidRPr="0096485F" w:rsidRDefault="00594739" w:rsidP="0096485F">
            <w:pPr>
              <w:tabs>
                <w:tab w:val="left" w:pos="317"/>
              </w:tabs>
              <w:jc w:val="both"/>
              <w:rPr>
                <w:sz w:val="24"/>
                <w:szCs w:val="24"/>
                <w:lang w:eastAsia="en-US"/>
              </w:rPr>
            </w:pPr>
            <w:r w:rsidRPr="0096485F">
              <w:rPr>
                <w:sz w:val="28"/>
                <w:szCs w:val="28"/>
                <w:lang w:eastAsia="en-US"/>
              </w:rPr>
              <w:t>Создание нормативно правовой базы для развития территории поселения.</w:t>
            </w:r>
          </w:p>
        </w:tc>
      </w:tr>
    </w:tbl>
    <w:p w:rsidR="00594739" w:rsidRPr="00594739" w:rsidRDefault="00594739" w:rsidP="00594739">
      <w:pPr>
        <w:tabs>
          <w:tab w:val="left" w:pos="851"/>
        </w:tabs>
        <w:ind w:firstLine="540"/>
        <w:jc w:val="both"/>
        <w:rPr>
          <w:sz w:val="28"/>
          <w:szCs w:val="28"/>
        </w:rPr>
      </w:pPr>
    </w:p>
    <w:p w:rsidR="00594739" w:rsidRPr="00594739" w:rsidRDefault="00594739" w:rsidP="00594739">
      <w:pPr>
        <w:tabs>
          <w:tab w:val="left" w:pos="851"/>
        </w:tabs>
        <w:ind w:firstLine="540"/>
        <w:jc w:val="center"/>
        <w:rPr>
          <w:b/>
          <w:sz w:val="28"/>
          <w:szCs w:val="28"/>
        </w:rPr>
      </w:pPr>
      <w:r w:rsidRPr="00594739">
        <w:rPr>
          <w:b/>
          <w:sz w:val="28"/>
          <w:szCs w:val="28"/>
        </w:rPr>
        <w:t xml:space="preserve">1. Характеристика сферы реализации подпрограммы </w:t>
      </w:r>
    </w:p>
    <w:p w:rsidR="00594739" w:rsidRPr="00594739" w:rsidRDefault="00594739" w:rsidP="00594739">
      <w:pPr>
        <w:tabs>
          <w:tab w:val="left" w:pos="851"/>
        </w:tabs>
        <w:ind w:firstLine="540"/>
        <w:jc w:val="center"/>
        <w:rPr>
          <w:sz w:val="28"/>
          <w:szCs w:val="28"/>
        </w:rPr>
      </w:pPr>
    </w:p>
    <w:p w:rsidR="00594739" w:rsidRPr="00594739" w:rsidRDefault="00594739" w:rsidP="00594739">
      <w:pPr>
        <w:tabs>
          <w:tab w:val="left" w:pos="851"/>
        </w:tabs>
        <w:ind w:firstLine="540"/>
        <w:jc w:val="both"/>
        <w:rPr>
          <w:sz w:val="28"/>
          <w:szCs w:val="28"/>
        </w:rPr>
      </w:pPr>
      <w:r w:rsidRPr="00594739">
        <w:rPr>
          <w:sz w:val="28"/>
          <w:szCs w:val="28"/>
        </w:rPr>
        <w:t xml:space="preserve">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w:t>
      </w:r>
      <w:proofErr w:type="gramStart"/>
      <w:r w:rsidRPr="00594739">
        <w:rPr>
          <w:sz w:val="28"/>
          <w:szCs w:val="28"/>
        </w:rPr>
        <w:t>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w:t>
      </w:r>
      <w:proofErr w:type="gramEnd"/>
      <w:r w:rsidRPr="00594739">
        <w:rPr>
          <w:sz w:val="28"/>
          <w:szCs w:val="28"/>
        </w:rPr>
        <w:t xml:space="preserve"> То есть генеральный план - это документ, в первую очередь отражающий перспективное (проектное) положение - то, как всё будет потом.</w:t>
      </w:r>
    </w:p>
    <w:p w:rsidR="00594739" w:rsidRPr="00594739" w:rsidRDefault="00594739" w:rsidP="00594739">
      <w:pPr>
        <w:tabs>
          <w:tab w:val="left" w:pos="851"/>
        </w:tabs>
        <w:ind w:firstLine="540"/>
        <w:jc w:val="both"/>
        <w:rPr>
          <w:sz w:val="28"/>
          <w:szCs w:val="28"/>
        </w:rPr>
      </w:pPr>
      <w:r w:rsidRPr="00594739">
        <w:rPr>
          <w:sz w:val="28"/>
          <w:szCs w:val="28"/>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594739" w:rsidRPr="00594739" w:rsidRDefault="00594739" w:rsidP="00594739">
      <w:pPr>
        <w:tabs>
          <w:tab w:val="left" w:pos="851"/>
        </w:tabs>
        <w:ind w:firstLine="540"/>
        <w:jc w:val="both"/>
        <w:rPr>
          <w:sz w:val="28"/>
          <w:szCs w:val="28"/>
        </w:rPr>
      </w:pPr>
      <w:r w:rsidRPr="00594739">
        <w:rPr>
          <w:sz w:val="28"/>
          <w:szCs w:val="28"/>
        </w:rPr>
        <w:t xml:space="preserve">Существует четыре цели разработки ПЗЗ как документа градостроительного зонирования, сформулированные в Градостроительном кодексе: </w:t>
      </w:r>
    </w:p>
    <w:p w:rsidR="00594739" w:rsidRPr="00594739" w:rsidRDefault="00594739" w:rsidP="00594739">
      <w:pPr>
        <w:tabs>
          <w:tab w:val="left" w:pos="851"/>
        </w:tabs>
        <w:ind w:firstLine="540"/>
        <w:jc w:val="both"/>
        <w:rPr>
          <w:sz w:val="28"/>
          <w:szCs w:val="28"/>
        </w:rPr>
      </w:pPr>
      <w:r w:rsidRPr="00594739">
        <w:rPr>
          <w:sz w:val="28"/>
          <w:szCs w:val="28"/>
        </w:rPr>
        <w:t>-создание условий для устойчивого развития территории поселения, сохранения окружающей среды и объектов культурного наследия;</w:t>
      </w:r>
    </w:p>
    <w:p w:rsidR="00594739" w:rsidRPr="00594739" w:rsidRDefault="00594739" w:rsidP="00594739">
      <w:pPr>
        <w:tabs>
          <w:tab w:val="left" w:pos="851"/>
        </w:tabs>
        <w:ind w:firstLine="540"/>
        <w:jc w:val="both"/>
        <w:rPr>
          <w:sz w:val="28"/>
          <w:szCs w:val="28"/>
        </w:rPr>
      </w:pPr>
      <w:r w:rsidRPr="00594739">
        <w:rPr>
          <w:sz w:val="28"/>
          <w:szCs w:val="28"/>
        </w:rPr>
        <w:t>-создание условий для планировки территории поселения;</w:t>
      </w:r>
    </w:p>
    <w:p w:rsidR="00594739" w:rsidRPr="00594739" w:rsidRDefault="00594739" w:rsidP="00594739">
      <w:pPr>
        <w:tabs>
          <w:tab w:val="left" w:pos="851"/>
        </w:tabs>
        <w:ind w:firstLine="540"/>
        <w:jc w:val="both"/>
        <w:rPr>
          <w:sz w:val="28"/>
          <w:szCs w:val="28"/>
        </w:rPr>
      </w:pPr>
      <w:r w:rsidRPr="00594739">
        <w:rPr>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94739" w:rsidRPr="00594739" w:rsidRDefault="00594739" w:rsidP="00594739">
      <w:pPr>
        <w:tabs>
          <w:tab w:val="left" w:pos="851"/>
        </w:tabs>
        <w:ind w:firstLine="540"/>
        <w:jc w:val="both"/>
        <w:rPr>
          <w:sz w:val="28"/>
          <w:szCs w:val="28"/>
        </w:rPr>
      </w:pPr>
      <w:r w:rsidRPr="00594739">
        <w:rPr>
          <w:sz w:val="28"/>
          <w:szCs w:val="28"/>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94739" w:rsidRPr="00594739" w:rsidRDefault="00594739" w:rsidP="00594739">
      <w:pPr>
        <w:tabs>
          <w:tab w:val="left" w:pos="851"/>
        </w:tabs>
        <w:ind w:firstLine="540"/>
        <w:jc w:val="both"/>
        <w:rPr>
          <w:sz w:val="28"/>
          <w:szCs w:val="28"/>
        </w:rPr>
      </w:pPr>
      <w:r w:rsidRPr="00594739">
        <w:rPr>
          <w:sz w:val="28"/>
          <w:szCs w:val="28"/>
        </w:rPr>
        <w:lastRenderedPageBreak/>
        <w:t xml:space="preserve">То есть если генплан определяет цель развития поселения, то ПЗЗ являются механизмом её достижения. </w:t>
      </w:r>
    </w:p>
    <w:p w:rsidR="00594739" w:rsidRPr="00594739" w:rsidRDefault="00594739" w:rsidP="00594739">
      <w:pPr>
        <w:tabs>
          <w:tab w:val="left" w:pos="851"/>
        </w:tabs>
        <w:ind w:firstLine="540"/>
        <w:jc w:val="both"/>
        <w:rPr>
          <w:sz w:val="28"/>
          <w:szCs w:val="28"/>
        </w:rPr>
      </w:pPr>
    </w:p>
    <w:p w:rsidR="00594739" w:rsidRPr="00594739" w:rsidRDefault="00594739" w:rsidP="00594739">
      <w:pPr>
        <w:widowControl/>
        <w:autoSpaceDE/>
        <w:autoSpaceDN/>
        <w:adjustRightInd/>
        <w:jc w:val="center"/>
        <w:rPr>
          <w:b/>
          <w:sz w:val="28"/>
          <w:szCs w:val="28"/>
        </w:rPr>
      </w:pPr>
      <w:r w:rsidRPr="00594739">
        <w:rPr>
          <w:b/>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 </w:t>
      </w:r>
    </w:p>
    <w:p w:rsidR="00594739" w:rsidRPr="00594739" w:rsidRDefault="00594739" w:rsidP="00594739">
      <w:pPr>
        <w:widowControl/>
        <w:autoSpaceDE/>
        <w:autoSpaceDN/>
        <w:adjustRightInd/>
        <w:jc w:val="center"/>
        <w:rPr>
          <w:sz w:val="28"/>
          <w:szCs w:val="28"/>
        </w:rPr>
      </w:pPr>
    </w:p>
    <w:p w:rsidR="00594739" w:rsidRPr="00594739" w:rsidRDefault="00594739" w:rsidP="00594739">
      <w:pPr>
        <w:jc w:val="both"/>
        <w:rPr>
          <w:sz w:val="28"/>
          <w:szCs w:val="28"/>
        </w:rPr>
      </w:pPr>
      <w:r w:rsidRPr="00594739">
        <w:rPr>
          <w:sz w:val="28"/>
          <w:szCs w:val="28"/>
        </w:rPr>
        <w:t xml:space="preserve">      Целью подпрограммы является повышение эффективности муниципального управления.</w:t>
      </w:r>
    </w:p>
    <w:p w:rsidR="00594739" w:rsidRPr="00594739" w:rsidRDefault="00594739" w:rsidP="00594739">
      <w:pPr>
        <w:jc w:val="both"/>
        <w:rPr>
          <w:sz w:val="28"/>
          <w:szCs w:val="28"/>
        </w:rPr>
      </w:pPr>
      <w:r w:rsidRPr="00594739">
        <w:rPr>
          <w:sz w:val="28"/>
          <w:szCs w:val="28"/>
        </w:rPr>
        <w:t xml:space="preserve">      Задача подпрограммы -  подготовка проекта планировки территории.</w:t>
      </w:r>
    </w:p>
    <w:p w:rsidR="00594739" w:rsidRPr="00594739" w:rsidRDefault="00594739" w:rsidP="00594739">
      <w:pPr>
        <w:jc w:val="both"/>
        <w:rPr>
          <w:sz w:val="28"/>
          <w:szCs w:val="28"/>
        </w:rPr>
      </w:pPr>
      <w:r w:rsidRPr="00594739">
        <w:rPr>
          <w:sz w:val="28"/>
          <w:szCs w:val="28"/>
        </w:rPr>
        <w:t xml:space="preserve">      Целевые показатели (индикаторы):</w:t>
      </w:r>
    </w:p>
    <w:p w:rsidR="00594739" w:rsidRPr="00594739" w:rsidRDefault="00594739" w:rsidP="00594739">
      <w:pPr>
        <w:jc w:val="both"/>
        <w:outlineLvl w:val="2"/>
        <w:rPr>
          <w:sz w:val="28"/>
          <w:szCs w:val="28"/>
        </w:rPr>
      </w:pPr>
      <w:r w:rsidRPr="00594739">
        <w:rPr>
          <w:sz w:val="28"/>
          <w:szCs w:val="28"/>
        </w:rPr>
        <w:t xml:space="preserve">   - разработка генерального плана поселения;</w:t>
      </w:r>
    </w:p>
    <w:p w:rsidR="00594739" w:rsidRPr="00594739" w:rsidRDefault="00594739" w:rsidP="00594739">
      <w:pPr>
        <w:spacing w:line="288" w:lineRule="auto"/>
        <w:jc w:val="both"/>
        <w:rPr>
          <w:color w:val="000000"/>
          <w:sz w:val="28"/>
          <w:szCs w:val="28"/>
        </w:rPr>
      </w:pPr>
      <w:r w:rsidRPr="00594739">
        <w:rPr>
          <w:sz w:val="28"/>
          <w:szCs w:val="28"/>
        </w:rPr>
        <w:t xml:space="preserve">   - разработка правил землепользования и застройки.</w:t>
      </w:r>
    </w:p>
    <w:p w:rsidR="00594739" w:rsidRPr="00594739" w:rsidRDefault="00594739" w:rsidP="00594739">
      <w:pPr>
        <w:tabs>
          <w:tab w:val="left" w:pos="317"/>
        </w:tabs>
        <w:jc w:val="both"/>
        <w:rPr>
          <w:sz w:val="28"/>
          <w:szCs w:val="28"/>
        </w:rPr>
      </w:pPr>
      <w:r w:rsidRPr="00594739">
        <w:rPr>
          <w:sz w:val="28"/>
          <w:szCs w:val="28"/>
        </w:rPr>
        <w:t xml:space="preserve">       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594739" w:rsidRPr="00594739" w:rsidRDefault="00594739" w:rsidP="00594739">
      <w:pPr>
        <w:widowControl/>
        <w:spacing w:line="288" w:lineRule="auto"/>
        <w:ind w:firstLine="709"/>
        <w:jc w:val="both"/>
        <w:rPr>
          <w:sz w:val="28"/>
          <w:szCs w:val="28"/>
        </w:rPr>
      </w:pPr>
      <w:r w:rsidRPr="00594739">
        <w:rPr>
          <w:sz w:val="28"/>
          <w:szCs w:val="28"/>
        </w:rPr>
        <w:t>Общий срок реализации подпрограммы рассчитан на период с 2014 по 2019годы.</w:t>
      </w:r>
    </w:p>
    <w:p w:rsidR="00594739" w:rsidRPr="00594739" w:rsidRDefault="00594739" w:rsidP="00594739">
      <w:pPr>
        <w:spacing w:line="288" w:lineRule="auto"/>
        <w:jc w:val="both"/>
        <w:rPr>
          <w:sz w:val="28"/>
          <w:szCs w:val="28"/>
        </w:rPr>
      </w:pPr>
      <w:r w:rsidRPr="00594739">
        <w:rPr>
          <w:sz w:val="28"/>
          <w:szCs w:val="28"/>
        </w:rPr>
        <w:t xml:space="preserve">        Сведения о показателях (индикаторах) муниципальной программы и их значения представлены в приложении 1 к муниципальной программе.</w:t>
      </w:r>
    </w:p>
    <w:p w:rsidR="00594739" w:rsidRPr="00594739" w:rsidRDefault="00594739" w:rsidP="00594739">
      <w:pPr>
        <w:spacing w:line="288" w:lineRule="auto"/>
        <w:jc w:val="both"/>
        <w:rPr>
          <w:sz w:val="28"/>
          <w:szCs w:val="28"/>
        </w:rPr>
      </w:pPr>
    </w:p>
    <w:p w:rsidR="00594739" w:rsidRPr="00594739" w:rsidRDefault="00594739" w:rsidP="00594739">
      <w:pPr>
        <w:spacing w:line="288" w:lineRule="auto"/>
        <w:jc w:val="center"/>
        <w:rPr>
          <w:b/>
          <w:sz w:val="28"/>
          <w:szCs w:val="28"/>
        </w:rPr>
      </w:pPr>
      <w:r w:rsidRPr="00594739">
        <w:rPr>
          <w:b/>
          <w:sz w:val="28"/>
          <w:szCs w:val="28"/>
        </w:rPr>
        <w:t xml:space="preserve">3. Характеристика основных мероприятий подпрограммы </w:t>
      </w:r>
    </w:p>
    <w:p w:rsidR="00594739" w:rsidRPr="00594739" w:rsidRDefault="00594739" w:rsidP="00594739">
      <w:pPr>
        <w:spacing w:line="288" w:lineRule="auto"/>
        <w:jc w:val="center"/>
        <w:rPr>
          <w:b/>
          <w:sz w:val="28"/>
          <w:szCs w:val="28"/>
        </w:rPr>
      </w:pPr>
    </w:p>
    <w:p w:rsidR="00594739" w:rsidRPr="00594739" w:rsidRDefault="00594739" w:rsidP="00594739">
      <w:pPr>
        <w:suppressAutoHyphens/>
        <w:spacing w:line="288" w:lineRule="auto"/>
        <w:jc w:val="both"/>
        <w:rPr>
          <w:sz w:val="28"/>
          <w:szCs w:val="28"/>
        </w:rPr>
      </w:pPr>
      <w:r w:rsidRPr="00594739">
        <w:rPr>
          <w:sz w:val="28"/>
          <w:szCs w:val="28"/>
        </w:rPr>
        <w:t xml:space="preserve">    Реализация подпрограммы будет осуществляться в рамках  мероприятий:</w:t>
      </w:r>
    </w:p>
    <w:p w:rsidR="00594739" w:rsidRPr="00594739" w:rsidRDefault="00594739" w:rsidP="00594739">
      <w:pPr>
        <w:shd w:val="clear" w:color="auto" w:fill="FFFFFF"/>
        <w:ind w:firstLine="317"/>
        <w:jc w:val="both"/>
        <w:rPr>
          <w:sz w:val="28"/>
          <w:szCs w:val="28"/>
        </w:rPr>
      </w:pPr>
      <w:r w:rsidRPr="00594739">
        <w:rPr>
          <w:sz w:val="28"/>
          <w:szCs w:val="28"/>
        </w:rPr>
        <w:t>1. Утверждение и подготовка плана поселения в целях  долгосрочного развития поселения.</w:t>
      </w:r>
    </w:p>
    <w:p w:rsidR="00594739" w:rsidRPr="00594739" w:rsidRDefault="00594739" w:rsidP="00594739">
      <w:pPr>
        <w:shd w:val="clear" w:color="auto" w:fill="FFFFFF"/>
        <w:ind w:firstLine="317"/>
        <w:jc w:val="both"/>
        <w:rPr>
          <w:sz w:val="28"/>
          <w:szCs w:val="28"/>
        </w:rPr>
      </w:pPr>
      <w:r w:rsidRPr="00594739">
        <w:rPr>
          <w:sz w:val="28"/>
          <w:szCs w:val="28"/>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594739" w:rsidRPr="00594739" w:rsidRDefault="00594739" w:rsidP="00594739">
      <w:pPr>
        <w:shd w:val="clear" w:color="auto" w:fill="FFFFFF"/>
        <w:ind w:firstLine="317"/>
        <w:jc w:val="both"/>
        <w:rPr>
          <w:sz w:val="28"/>
          <w:szCs w:val="28"/>
        </w:rPr>
      </w:pPr>
    </w:p>
    <w:p w:rsidR="00594739" w:rsidRPr="00594739" w:rsidRDefault="00594739" w:rsidP="00594739">
      <w:pPr>
        <w:tabs>
          <w:tab w:val="left" w:pos="851"/>
        </w:tabs>
        <w:jc w:val="center"/>
        <w:outlineLvl w:val="1"/>
        <w:rPr>
          <w:b/>
          <w:sz w:val="28"/>
          <w:szCs w:val="28"/>
        </w:rPr>
      </w:pPr>
      <w:r w:rsidRPr="00594739">
        <w:rPr>
          <w:b/>
          <w:sz w:val="28"/>
          <w:szCs w:val="28"/>
        </w:rPr>
        <w:t xml:space="preserve">4. Обобщенная характеристика мер муниципального и правового регулирования </w:t>
      </w:r>
    </w:p>
    <w:p w:rsidR="00594739" w:rsidRPr="00594739" w:rsidRDefault="00594739" w:rsidP="00594739">
      <w:pPr>
        <w:tabs>
          <w:tab w:val="left" w:pos="851"/>
        </w:tabs>
        <w:jc w:val="center"/>
        <w:rPr>
          <w:b/>
          <w:sz w:val="28"/>
          <w:szCs w:val="28"/>
        </w:rPr>
      </w:pPr>
    </w:p>
    <w:p w:rsidR="00594739" w:rsidRPr="00594739" w:rsidRDefault="00594739" w:rsidP="00594739">
      <w:pPr>
        <w:tabs>
          <w:tab w:val="left" w:pos="851"/>
        </w:tabs>
        <w:ind w:firstLine="540"/>
        <w:jc w:val="both"/>
        <w:rPr>
          <w:sz w:val="28"/>
          <w:szCs w:val="28"/>
        </w:rPr>
      </w:pPr>
      <w:r w:rsidRPr="00594739">
        <w:rPr>
          <w:sz w:val="28"/>
          <w:szCs w:val="28"/>
        </w:rPr>
        <w:t>При реализации подпрограммы планируется осуществить ряд мер нормативно-правового регулирования.</w:t>
      </w:r>
    </w:p>
    <w:p w:rsidR="00594739" w:rsidRPr="00594739" w:rsidRDefault="00594739" w:rsidP="00594739">
      <w:pPr>
        <w:tabs>
          <w:tab w:val="left" w:pos="851"/>
        </w:tabs>
        <w:ind w:firstLine="540"/>
        <w:jc w:val="both"/>
        <w:rPr>
          <w:sz w:val="28"/>
          <w:szCs w:val="28"/>
        </w:rPr>
      </w:pPr>
    </w:p>
    <w:p w:rsidR="00594739" w:rsidRPr="00594739" w:rsidRDefault="00594739" w:rsidP="00594739">
      <w:pPr>
        <w:tabs>
          <w:tab w:val="left" w:pos="851"/>
        </w:tabs>
        <w:jc w:val="center"/>
        <w:outlineLvl w:val="1"/>
        <w:rPr>
          <w:b/>
          <w:sz w:val="28"/>
          <w:szCs w:val="28"/>
        </w:rPr>
      </w:pPr>
      <w:r w:rsidRPr="00594739">
        <w:rPr>
          <w:b/>
          <w:sz w:val="28"/>
          <w:szCs w:val="28"/>
        </w:rPr>
        <w:t xml:space="preserve">5. Информация об участии  юридических и физических лиц в реализации подпрограммы </w:t>
      </w:r>
    </w:p>
    <w:p w:rsidR="00594739" w:rsidRPr="00594739" w:rsidRDefault="00594739" w:rsidP="00594739">
      <w:pPr>
        <w:tabs>
          <w:tab w:val="left" w:pos="851"/>
        </w:tabs>
        <w:jc w:val="center"/>
        <w:rPr>
          <w:b/>
          <w:sz w:val="28"/>
          <w:szCs w:val="28"/>
        </w:rPr>
      </w:pPr>
    </w:p>
    <w:p w:rsidR="00594739" w:rsidRPr="00594739" w:rsidRDefault="00594739" w:rsidP="00594739">
      <w:pPr>
        <w:widowControl/>
        <w:spacing w:line="288" w:lineRule="auto"/>
        <w:ind w:firstLine="709"/>
        <w:jc w:val="both"/>
        <w:rPr>
          <w:sz w:val="28"/>
          <w:szCs w:val="28"/>
        </w:rPr>
      </w:pPr>
      <w:r w:rsidRPr="00594739">
        <w:rPr>
          <w:sz w:val="28"/>
          <w:szCs w:val="28"/>
        </w:rPr>
        <w:t>Участие в реализации подпрограммы иных юридических и физических лиц не предусмотрено.</w:t>
      </w:r>
    </w:p>
    <w:p w:rsidR="00594739" w:rsidRPr="00594739" w:rsidRDefault="00594739" w:rsidP="00594739">
      <w:pPr>
        <w:rPr>
          <w:sz w:val="28"/>
          <w:szCs w:val="28"/>
        </w:rPr>
      </w:pPr>
    </w:p>
    <w:p w:rsidR="00594739" w:rsidRPr="00594739" w:rsidRDefault="00594739" w:rsidP="00594739">
      <w:pPr>
        <w:tabs>
          <w:tab w:val="left" w:pos="851"/>
        </w:tabs>
        <w:jc w:val="center"/>
        <w:outlineLvl w:val="1"/>
        <w:rPr>
          <w:b/>
          <w:sz w:val="28"/>
          <w:szCs w:val="28"/>
        </w:rPr>
      </w:pPr>
      <w:r w:rsidRPr="00594739">
        <w:rPr>
          <w:b/>
          <w:sz w:val="28"/>
          <w:szCs w:val="28"/>
        </w:rPr>
        <w:t xml:space="preserve">6. Финансовое обеспечение реализации подпрограммы </w:t>
      </w:r>
    </w:p>
    <w:p w:rsidR="00594739" w:rsidRPr="00594739" w:rsidRDefault="00594739" w:rsidP="00594739">
      <w:pPr>
        <w:jc w:val="both"/>
        <w:rPr>
          <w:sz w:val="28"/>
          <w:szCs w:val="28"/>
        </w:rPr>
      </w:pPr>
    </w:p>
    <w:p w:rsidR="00594739" w:rsidRPr="00594739" w:rsidRDefault="00594739" w:rsidP="00594739">
      <w:pPr>
        <w:ind w:firstLine="709"/>
        <w:jc w:val="both"/>
        <w:rPr>
          <w:sz w:val="28"/>
          <w:szCs w:val="28"/>
        </w:rPr>
      </w:pPr>
      <w:r w:rsidRPr="00594739">
        <w:rPr>
          <w:sz w:val="28"/>
          <w:szCs w:val="28"/>
        </w:rPr>
        <w:t>Финансирование мероприятий подпрограммы предусмотрено за счет средств местного бюджета.</w:t>
      </w:r>
    </w:p>
    <w:p w:rsidR="00594739" w:rsidRPr="00594739" w:rsidRDefault="00594739" w:rsidP="00594739">
      <w:pPr>
        <w:ind w:firstLine="709"/>
        <w:jc w:val="both"/>
        <w:textAlignment w:val="baseline"/>
        <w:rPr>
          <w:sz w:val="28"/>
          <w:szCs w:val="28"/>
        </w:rPr>
      </w:pPr>
      <w:r w:rsidRPr="00594739">
        <w:rPr>
          <w:sz w:val="28"/>
          <w:szCs w:val="28"/>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594739" w:rsidRPr="00594739" w:rsidRDefault="00594739" w:rsidP="00594739">
      <w:pPr>
        <w:jc w:val="both"/>
        <w:rPr>
          <w:sz w:val="28"/>
          <w:szCs w:val="28"/>
        </w:rPr>
      </w:pPr>
    </w:p>
    <w:p w:rsidR="00594739" w:rsidRPr="00594739" w:rsidRDefault="00594739" w:rsidP="00594739">
      <w:pPr>
        <w:tabs>
          <w:tab w:val="left" w:pos="851"/>
        </w:tabs>
        <w:jc w:val="center"/>
        <w:outlineLvl w:val="1"/>
        <w:rPr>
          <w:b/>
          <w:sz w:val="28"/>
          <w:szCs w:val="28"/>
        </w:rPr>
      </w:pPr>
      <w:r w:rsidRPr="00594739">
        <w:rPr>
          <w:sz w:val="28"/>
          <w:szCs w:val="28"/>
        </w:rPr>
        <w:tab/>
      </w:r>
      <w:r w:rsidRPr="00594739">
        <w:rPr>
          <w:b/>
          <w:sz w:val="28"/>
          <w:szCs w:val="28"/>
        </w:rPr>
        <w:t>7. Анализ рисков реализации подпрограммы и описание мер</w:t>
      </w:r>
    </w:p>
    <w:p w:rsidR="00594739" w:rsidRPr="00594739" w:rsidRDefault="00594739" w:rsidP="00594739">
      <w:pPr>
        <w:tabs>
          <w:tab w:val="left" w:pos="851"/>
        </w:tabs>
        <w:jc w:val="center"/>
        <w:rPr>
          <w:b/>
          <w:sz w:val="28"/>
          <w:szCs w:val="28"/>
        </w:rPr>
      </w:pPr>
      <w:r w:rsidRPr="00594739">
        <w:rPr>
          <w:b/>
          <w:sz w:val="28"/>
          <w:szCs w:val="28"/>
        </w:rPr>
        <w:t xml:space="preserve">управления рисками реализации подпрограммы </w:t>
      </w:r>
    </w:p>
    <w:p w:rsidR="00594739" w:rsidRPr="00594739" w:rsidRDefault="00594739" w:rsidP="00594739">
      <w:pPr>
        <w:tabs>
          <w:tab w:val="left" w:pos="851"/>
        </w:tabs>
        <w:jc w:val="both"/>
        <w:rPr>
          <w:sz w:val="28"/>
          <w:szCs w:val="28"/>
        </w:rPr>
      </w:pPr>
    </w:p>
    <w:p w:rsidR="00594739" w:rsidRPr="00594739" w:rsidRDefault="00594739" w:rsidP="00594739">
      <w:pPr>
        <w:tabs>
          <w:tab w:val="left" w:pos="851"/>
        </w:tabs>
        <w:ind w:firstLine="540"/>
        <w:jc w:val="both"/>
        <w:rPr>
          <w:rFonts w:eastAsia="Calibri"/>
          <w:sz w:val="28"/>
          <w:szCs w:val="28"/>
          <w:lang w:eastAsia="en-US"/>
        </w:rPr>
      </w:pPr>
      <w:r w:rsidRPr="00594739">
        <w:rPr>
          <w:sz w:val="28"/>
          <w:szCs w:val="28"/>
        </w:rPr>
        <w:t>К основному риску реализации подпрограммы относится</w:t>
      </w:r>
      <w:r w:rsidRPr="00594739">
        <w:rPr>
          <w:rFonts w:eastAsia="Calibri"/>
          <w:sz w:val="28"/>
          <w:szCs w:val="28"/>
          <w:lang w:eastAsia="en-US"/>
        </w:rPr>
        <w:t xml:space="preserve"> финансово-экономический риск - недофинансирование мероприятий подпрограммы.</w:t>
      </w:r>
    </w:p>
    <w:p w:rsidR="00594739" w:rsidRPr="00594739" w:rsidRDefault="00594739" w:rsidP="00594739">
      <w:pPr>
        <w:tabs>
          <w:tab w:val="left" w:pos="851"/>
        </w:tabs>
        <w:ind w:firstLine="540"/>
        <w:jc w:val="both"/>
        <w:rPr>
          <w:sz w:val="28"/>
          <w:szCs w:val="28"/>
        </w:rPr>
      </w:pPr>
      <w:r w:rsidRPr="00594739">
        <w:rPr>
          <w:sz w:val="28"/>
          <w:szCs w:val="28"/>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594739" w:rsidRPr="00594739" w:rsidRDefault="00594739" w:rsidP="00594739">
      <w:pPr>
        <w:tabs>
          <w:tab w:val="left" w:pos="851"/>
        </w:tabs>
        <w:ind w:firstLine="540"/>
        <w:jc w:val="both"/>
        <w:rPr>
          <w:sz w:val="28"/>
          <w:szCs w:val="28"/>
        </w:rPr>
      </w:pPr>
    </w:p>
    <w:p w:rsidR="00594739" w:rsidRPr="00594739" w:rsidRDefault="00594739" w:rsidP="00594739">
      <w:pPr>
        <w:tabs>
          <w:tab w:val="left" w:pos="851"/>
        </w:tabs>
        <w:jc w:val="center"/>
        <w:outlineLvl w:val="1"/>
        <w:rPr>
          <w:b/>
          <w:sz w:val="28"/>
          <w:szCs w:val="28"/>
        </w:rPr>
      </w:pPr>
      <w:r w:rsidRPr="00594739">
        <w:rPr>
          <w:b/>
          <w:sz w:val="28"/>
          <w:szCs w:val="28"/>
        </w:rPr>
        <w:t xml:space="preserve">8. Оценка эффективности реализации подпрограммы </w:t>
      </w:r>
    </w:p>
    <w:p w:rsidR="00594739" w:rsidRPr="00594739" w:rsidRDefault="00594739" w:rsidP="00594739">
      <w:pPr>
        <w:tabs>
          <w:tab w:val="left" w:pos="317"/>
        </w:tabs>
        <w:jc w:val="both"/>
        <w:rPr>
          <w:sz w:val="28"/>
          <w:szCs w:val="28"/>
        </w:rPr>
      </w:pPr>
      <w:r w:rsidRPr="00594739">
        <w:rPr>
          <w:sz w:val="28"/>
          <w:szCs w:val="28"/>
        </w:rPr>
        <w:t xml:space="preserve">       В результате реализации мероприятий подпрограммы будет создана нормативно правовая базы для развития территории поселения.</w:t>
      </w:r>
    </w:p>
    <w:p w:rsidR="00594739" w:rsidRDefault="00594739" w:rsidP="009573BF">
      <w:pPr>
        <w:widowControl/>
        <w:autoSpaceDE/>
        <w:autoSpaceDN/>
        <w:adjustRightInd/>
        <w:jc w:val="both"/>
        <w:rPr>
          <w:sz w:val="28"/>
          <w:szCs w:val="28"/>
        </w:rPr>
      </w:pPr>
    </w:p>
    <w:p w:rsidR="000A36D2" w:rsidRPr="00AA7E8A" w:rsidRDefault="000A36D2" w:rsidP="00A75A18">
      <w:pPr>
        <w:widowControl/>
        <w:autoSpaceDE/>
        <w:autoSpaceDN/>
        <w:adjustRightInd/>
        <w:jc w:val="both"/>
        <w:rPr>
          <w:sz w:val="28"/>
          <w:szCs w:val="28"/>
        </w:rPr>
      </w:pPr>
    </w:p>
    <w:tbl>
      <w:tblPr>
        <w:tblW w:w="9708" w:type="dxa"/>
        <w:tblInd w:w="2" w:type="dxa"/>
        <w:tblLayout w:type="fixed"/>
        <w:tblLook w:val="00A0" w:firstRow="1" w:lastRow="0" w:firstColumn="1" w:lastColumn="0" w:noHBand="0" w:noVBand="0"/>
      </w:tblPr>
      <w:tblGrid>
        <w:gridCol w:w="3501"/>
        <w:gridCol w:w="4797"/>
        <w:gridCol w:w="1410"/>
      </w:tblGrid>
      <w:tr w:rsidR="000A36D2" w:rsidRPr="00DB6125">
        <w:trPr>
          <w:gridAfter w:val="1"/>
          <w:wAfter w:w="1410" w:type="dxa"/>
          <w:trHeight w:val="1500"/>
        </w:trPr>
        <w:tc>
          <w:tcPr>
            <w:tcW w:w="8298" w:type="dxa"/>
            <w:gridSpan w:val="2"/>
            <w:tcBorders>
              <w:top w:val="nil"/>
              <w:left w:val="nil"/>
              <w:bottom w:val="nil"/>
              <w:right w:val="nil"/>
            </w:tcBorders>
            <w:vAlign w:val="center"/>
          </w:tcPr>
          <w:p w:rsidR="000A36D2" w:rsidRPr="00094E35" w:rsidRDefault="000A36D2" w:rsidP="005F4655">
            <w:pPr>
              <w:ind w:firstLine="709"/>
              <w:jc w:val="center"/>
              <w:rPr>
                <w:b/>
                <w:bCs/>
                <w:sz w:val="28"/>
                <w:szCs w:val="28"/>
              </w:rPr>
            </w:pPr>
            <w:r w:rsidRPr="00094E35">
              <w:rPr>
                <w:b/>
                <w:bCs/>
                <w:color w:val="000000"/>
                <w:sz w:val="28"/>
                <w:szCs w:val="28"/>
              </w:rPr>
              <w:t>ПАСПОРТ</w:t>
            </w:r>
            <w:r w:rsidRPr="00094E35">
              <w:rPr>
                <w:b/>
                <w:bCs/>
                <w:color w:val="000000"/>
                <w:sz w:val="28"/>
                <w:szCs w:val="28"/>
              </w:rPr>
              <w:br/>
            </w:r>
            <w:r w:rsidR="00594739">
              <w:rPr>
                <w:b/>
                <w:bCs/>
                <w:color w:val="000000"/>
                <w:sz w:val="28"/>
                <w:szCs w:val="28"/>
              </w:rPr>
              <w:t xml:space="preserve">                  подпрограммы 6</w:t>
            </w:r>
            <w:r w:rsidRPr="00094E35">
              <w:rPr>
                <w:b/>
                <w:bCs/>
                <w:color w:val="000000"/>
                <w:sz w:val="28"/>
                <w:szCs w:val="28"/>
              </w:rPr>
              <w:t>. «</w:t>
            </w:r>
            <w:r>
              <w:rPr>
                <w:b/>
                <w:bCs/>
                <w:color w:val="000000"/>
                <w:sz w:val="28"/>
                <w:szCs w:val="28"/>
              </w:rPr>
              <w:t>Обеспечение реализации муниципальной программы</w:t>
            </w:r>
            <w:r w:rsidRPr="00E406D6">
              <w:rPr>
                <w:b/>
                <w:bCs/>
                <w:sz w:val="28"/>
                <w:szCs w:val="28"/>
              </w:rPr>
              <w:t>Латненского сельского поселения</w:t>
            </w:r>
            <w:r w:rsidRPr="00DB6125">
              <w:rPr>
                <w:b/>
                <w:bCs/>
                <w:sz w:val="28"/>
                <w:szCs w:val="28"/>
              </w:rPr>
              <w:t>»</w:t>
            </w:r>
          </w:p>
          <w:p w:rsidR="000A36D2" w:rsidRPr="00AB5D0B" w:rsidRDefault="000A36D2" w:rsidP="00B10F0F">
            <w:pPr>
              <w:widowControl/>
              <w:autoSpaceDE/>
              <w:autoSpaceDN/>
              <w:adjustRightInd/>
              <w:ind w:firstLine="709"/>
              <w:jc w:val="center"/>
              <w:rPr>
                <w:color w:val="000000"/>
                <w:sz w:val="28"/>
                <w:szCs w:val="28"/>
              </w:rPr>
            </w:pP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DB6125" w:rsidRDefault="000A36D2" w:rsidP="00DB6125">
            <w:pPr>
              <w:shd w:val="clear" w:color="auto" w:fill="FFFFFF"/>
              <w:spacing w:line="322" w:lineRule="exact"/>
            </w:pPr>
            <w:r w:rsidRPr="00DB6125">
              <w:rPr>
                <w:sz w:val="28"/>
                <w:szCs w:val="28"/>
              </w:rPr>
              <w:t>Ответственный исполнитель</w:t>
            </w:r>
          </w:p>
          <w:p w:rsidR="000A36D2" w:rsidRPr="00DB6125" w:rsidRDefault="000A36D2" w:rsidP="00DB6125">
            <w:pPr>
              <w:shd w:val="clear" w:color="auto" w:fill="FFFFFF"/>
              <w:spacing w:line="322" w:lineRule="exact"/>
            </w:pPr>
            <w:r w:rsidRPr="00DB6125">
              <w:rPr>
                <w:sz w:val="28"/>
                <w:szCs w:val="28"/>
              </w:rPr>
              <w:t>подпрограммы</w:t>
            </w:r>
          </w:p>
        </w:tc>
        <w:tc>
          <w:tcPr>
            <w:tcW w:w="6207" w:type="dxa"/>
            <w:gridSpan w:val="2"/>
          </w:tcPr>
          <w:p w:rsidR="000A36D2" w:rsidRPr="00497D54" w:rsidRDefault="000A36D2" w:rsidP="00DB6125">
            <w:pPr>
              <w:ind w:firstLine="317"/>
              <w:jc w:val="both"/>
              <w:rPr>
                <w:sz w:val="28"/>
                <w:szCs w:val="28"/>
              </w:rPr>
            </w:pPr>
            <w:r w:rsidRPr="00497D54">
              <w:rPr>
                <w:sz w:val="28"/>
                <w:szCs w:val="28"/>
              </w:rPr>
              <w:t>Администрация Латненского сельского поселения</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DB6125" w:rsidRDefault="000A36D2" w:rsidP="00DB6125">
            <w:pPr>
              <w:shd w:val="clear" w:color="auto" w:fill="FFFFFF"/>
              <w:spacing w:line="322" w:lineRule="exact"/>
              <w:rPr>
                <w:sz w:val="28"/>
                <w:szCs w:val="28"/>
              </w:rPr>
            </w:pPr>
            <w:r w:rsidRPr="00DB6125">
              <w:rPr>
                <w:sz w:val="28"/>
                <w:szCs w:val="28"/>
              </w:rPr>
              <w:t>Цели подпрограммы</w:t>
            </w:r>
          </w:p>
        </w:tc>
        <w:tc>
          <w:tcPr>
            <w:tcW w:w="6207" w:type="dxa"/>
            <w:gridSpan w:val="2"/>
          </w:tcPr>
          <w:p w:rsidR="000A36D2" w:rsidRPr="00DB6125" w:rsidRDefault="000A36D2" w:rsidP="00DB6125">
            <w:pPr>
              <w:ind w:left="50"/>
              <w:jc w:val="both"/>
              <w:rPr>
                <w:sz w:val="28"/>
                <w:szCs w:val="28"/>
              </w:rPr>
            </w:pPr>
            <w:r w:rsidRPr="00DB6125">
              <w:rPr>
                <w:sz w:val="28"/>
                <w:szCs w:val="28"/>
              </w:rPr>
              <w:t xml:space="preserve">1. Совершенствование и оптимизация системы муниципального управления сельского поселения. </w:t>
            </w:r>
          </w:p>
          <w:p w:rsidR="000A36D2" w:rsidRPr="00DB6125" w:rsidRDefault="000A36D2" w:rsidP="00DB6125">
            <w:pPr>
              <w:ind w:left="50"/>
              <w:jc w:val="both"/>
              <w:rPr>
                <w:sz w:val="28"/>
                <w:szCs w:val="28"/>
              </w:rPr>
            </w:pPr>
            <w:r w:rsidRPr="00DB6125">
              <w:rPr>
                <w:sz w:val="28"/>
                <w:szCs w:val="28"/>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3501" w:type="dxa"/>
          </w:tcPr>
          <w:p w:rsidR="000A36D2" w:rsidRPr="00DB6125" w:rsidRDefault="000A36D2" w:rsidP="00B10F0F">
            <w:r w:rsidRPr="00DB6125">
              <w:rPr>
                <w:spacing w:val="-2"/>
                <w:sz w:val="28"/>
                <w:szCs w:val="28"/>
              </w:rPr>
              <w:t>Задачи подпрограммы</w:t>
            </w:r>
          </w:p>
        </w:tc>
        <w:tc>
          <w:tcPr>
            <w:tcW w:w="6207" w:type="dxa"/>
            <w:gridSpan w:val="2"/>
          </w:tcPr>
          <w:p w:rsidR="000A36D2" w:rsidRPr="00DB6125" w:rsidRDefault="000A36D2" w:rsidP="00DB6125">
            <w:pPr>
              <w:ind w:left="50"/>
              <w:jc w:val="both"/>
              <w:rPr>
                <w:sz w:val="28"/>
                <w:szCs w:val="28"/>
              </w:rPr>
            </w:pPr>
            <w:r w:rsidRPr="00DB6125">
              <w:rPr>
                <w:sz w:val="28"/>
                <w:szCs w:val="28"/>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0A36D2" w:rsidRPr="00DB6125" w:rsidRDefault="000A36D2" w:rsidP="00DB6125">
            <w:pPr>
              <w:ind w:left="50"/>
              <w:jc w:val="both"/>
              <w:rPr>
                <w:sz w:val="28"/>
                <w:szCs w:val="28"/>
              </w:rPr>
            </w:pPr>
            <w:r w:rsidRPr="00DB6125">
              <w:rPr>
                <w:sz w:val="28"/>
                <w:szCs w:val="28"/>
              </w:rPr>
              <w:t>2. Создание условий для эффективной деятельности органов местного самоуправления сельского поселения.</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DB6125" w:rsidRDefault="000A36D2" w:rsidP="00B10F0F">
            <w:pPr>
              <w:rPr>
                <w:spacing w:val="-2"/>
                <w:sz w:val="28"/>
                <w:szCs w:val="28"/>
              </w:rPr>
            </w:pPr>
            <w:r w:rsidRPr="00DB6125">
              <w:rPr>
                <w:spacing w:val="-2"/>
                <w:sz w:val="28"/>
                <w:szCs w:val="28"/>
              </w:rPr>
              <w:t xml:space="preserve">Сроки реализации </w:t>
            </w:r>
          </w:p>
          <w:p w:rsidR="000A36D2" w:rsidRPr="00DB6125" w:rsidRDefault="000A36D2" w:rsidP="00B10F0F">
            <w:r w:rsidRPr="00DB6125">
              <w:rPr>
                <w:spacing w:val="-2"/>
                <w:sz w:val="28"/>
                <w:szCs w:val="28"/>
              </w:rPr>
              <w:t>под</w:t>
            </w:r>
            <w:r w:rsidRPr="00DB6125">
              <w:rPr>
                <w:sz w:val="28"/>
                <w:szCs w:val="28"/>
              </w:rPr>
              <w:t>программы</w:t>
            </w:r>
          </w:p>
        </w:tc>
        <w:tc>
          <w:tcPr>
            <w:tcW w:w="6207" w:type="dxa"/>
            <w:gridSpan w:val="2"/>
          </w:tcPr>
          <w:p w:rsidR="000A36D2" w:rsidRPr="00DB6125" w:rsidRDefault="000A36D2" w:rsidP="00DB6125">
            <w:pPr>
              <w:ind w:firstLine="317"/>
              <w:jc w:val="center"/>
              <w:rPr>
                <w:sz w:val="28"/>
                <w:szCs w:val="28"/>
              </w:rPr>
            </w:pPr>
            <w:r w:rsidRPr="00DB6125">
              <w:rPr>
                <w:sz w:val="28"/>
                <w:szCs w:val="28"/>
              </w:rPr>
              <w:t>2014-2019 гг.</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DB6125" w:rsidRDefault="000A36D2" w:rsidP="00B10F0F">
            <w:r w:rsidRPr="00DB6125">
              <w:rPr>
                <w:sz w:val="28"/>
                <w:szCs w:val="28"/>
              </w:rPr>
              <w:lastRenderedPageBreak/>
              <w:t xml:space="preserve">Целевые показатели эффективности </w:t>
            </w:r>
            <w:r w:rsidRPr="00DB6125">
              <w:rPr>
                <w:spacing w:val="-2"/>
                <w:sz w:val="28"/>
                <w:szCs w:val="28"/>
              </w:rPr>
              <w:t>реализации</w:t>
            </w:r>
          </w:p>
        </w:tc>
        <w:tc>
          <w:tcPr>
            <w:tcW w:w="6207" w:type="dxa"/>
            <w:gridSpan w:val="2"/>
          </w:tcPr>
          <w:p w:rsidR="000A36D2" w:rsidRPr="00DB6125" w:rsidRDefault="000A36D2" w:rsidP="00DB6125">
            <w:pPr>
              <w:ind w:left="50"/>
              <w:jc w:val="both"/>
              <w:rPr>
                <w:sz w:val="28"/>
                <w:szCs w:val="28"/>
              </w:rPr>
            </w:pPr>
            <w:r w:rsidRPr="00DB6125">
              <w:rPr>
                <w:sz w:val="28"/>
                <w:szCs w:val="28"/>
              </w:rPr>
              <w:t xml:space="preserve">1. </w:t>
            </w:r>
            <w:r w:rsidRPr="00DB6125">
              <w:rPr>
                <w:color w:val="000000"/>
                <w:sz w:val="28"/>
                <w:szCs w:val="28"/>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0A36D2" w:rsidRPr="00DB6125" w:rsidRDefault="000A36D2" w:rsidP="00DB6125">
            <w:pPr>
              <w:ind w:left="50"/>
              <w:jc w:val="both"/>
              <w:rPr>
                <w:color w:val="000000"/>
                <w:sz w:val="28"/>
                <w:szCs w:val="28"/>
                <w:shd w:val="clear" w:color="auto" w:fill="FFFFFF"/>
              </w:rPr>
            </w:pPr>
            <w:r w:rsidRPr="00DB6125">
              <w:rPr>
                <w:color w:val="000000"/>
                <w:sz w:val="28"/>
                <w:szCs w:val="28"/>
                <w:shd w:val="clear" w:color="auto" w:fill="FFFFFF"/>
              </w:rPr>
              <w:t xml:space="preserve">2. </w:t>
            </w:r>
            <w:r w:rsidRPr="00DB6125">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F41116" w:rsidRDefault="000A36D2" w:rsidP="00DB6125">
            <w:pPr>
              <w:pStyle w:val="ConsPlusNormal"/>
              <w:jc w:val="both"/>
              <w:rPr>
                <w:rFonts w:ascii="Times New Roman" w:hAnsi="Times New Roman"/>
                <w:sz w:val="28"/>
                <w:szCs w:val="28"/>
              </w:rPr>
            </w:pPr>
            <w:r w:rsidRPr="00F41116">
              <w:rPr>
                <w:rFonts w:ascii="Times New Roman" w:hAnsi="Times New Roman"/>
                <w:sz w:val="28"/>
                <w:szCs w:val="28"/>
              </w:rPr>
              <w:t>3. Уровень исполнения плановых назначений по расходам на реализацию подпрограммы.</w:t>
            </w:r>
          </w:p>
          <w:p w:rsidR="000A36D2" w:rsidRPr="00F41116" w:rsidRDefault="000A36D2" w:rsidP="00DB6125">
            <w:pPr>
              <w:pStyle w:val="ConsPlusNormal"/>
              <w:jc w:val="both"/>
              <w:rPr>
                <w:rFonts w:ascii="Times New Roman" w:hAnsi="Times New Roman"/>
                <w:sz w:val="28"/>
                <w:szCs w:val="28"/>
              </w:rPr>
            </w:pPr>
            <w:r w:rsidRPr="00F41116">
              <w:rPr>
                <w:rFonts w:ascii="Times New Roman" w:hAnsi="Times New Roman"/>
                <w:sz w:val="28"/>
                <w:szCs w:val="28"/>
              </w:rPr>
              <w:t xml:space="preserve">4. Своевременность предоставления отчетности. </w:t>
            </w:r>
          </w:p>
          <w:p w:rsidR="000A36D2" w:rsidRPr="002117B6" w:rsidRDefault="000A36D2" w:rsidP="00DB6125">
            <w:pPr>
              <w:pStyle w:val="ConsPlusNormal"/>
              <w:jc w:val="both"/>
              <w:rPr>
                <w:rFonts w:cs="Arial"/>
                <w:sz w:val="28"/>
                <w:szCs w:val="28"/>
              </w:rPr>
            </w:pPr>
            <w:r w:rsidRPr="00F41116">
              <w:rPr>
                <w:rFonts w:ascii="Times New Roman" w:hAnsi="Times New Roman"/>
                <w:sz w:val="28"/>
                <w:szCs w:val="28"/>
              </w:rPr>
              <w:t>5. Отсутствие просроченной кредиторской задолженности.</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DB6125" w:rsidRDefault="000A36D2" w:rsidP="00B10F0F">
            <w:r w:rsidRPr="00DB6125">
              <w:rPr>
                <w:sz w:val="28"/>
                <w:szCs w:val="28"/>
              </w:rPr>
              <w:t>Основные мероприятия подпрограммы</w:t>
            </w:r>
          </w:p>
        </w:tc>
        <w:tc>
          <w:tcPr>
            <w:tcW w:w="6207" w:type="dxa"/>
            <w:gridSpan w:val="2"/>
          </w:tcPr>
          <w:p w:rsidR="000A36D2" w:rsidRPr="00497D54" w:rsidRDefault="000A36D2" w:rsidP="00DB6125">
            <w:pPr>
              <w:shd w:val="clear" w:color="auto" w:fill="FFFFFF"/>
              <w:ind w:firstLine="317"/>
              <w:jc w:val="both"/>
              <w:rPr>
                <w:sz w:val="28"/>
                <w:szCs w:val="28"/>
              </w:rPr>
            </w:pPr>
            <w:r w:rsidRPr="00DB6125">
              <w:rPr>
                <w:sz w:val="28"/>
                <w:szCs w:val="28"/>
              </w:rPr>
              <w:t xml:space="preserve">1.Обеспечение непрерывности и эффективности деятельности органов местного самоуправления </w:t>
            </w:r>
            <w:r w:rsidRPr="00497D54">
              <w:rPr>
                <w:sz w:val="28"/>
                <w:szCs w:val="28"/>
              </w:rPr>
              <w:t>Латненского сельского поселения.</w:t>
            </w:r>
          </w:p>
          <w:p w:rsidR="000A36D2" w:rsidRPr="00DB6125" w:rsidRDefault="000A36D2" w:rsidP="00DB6125">
            <w:pPr>
              <w:shd w:val="clear" w:color="auto" w:fill="FFFFFF"/>
              <w:ind w:firstLine="317"/>
              <w:jc w:val="both"/>
              <w:rPr>
                <w:sz w:val="28"/>
                <w:szCs w:val="28"/>
              </w:rPr>
            </w:pPr>
            <w:r w:rsidRPr="00DB6125">
              <w:rPr>
                <w:sz w:val="28"/>
                <w:szCs w:val="28"/>
              </w:rPr>
              <w:t>2.Обеспечение деятельности национальной обороны.</w:t>
            </w:r>
          </w:p>
          <w:p w:rsidR="00594739" w:rsidRPr="00594739" w:rsidRDefault="00594739" w:rsidP="00594739">
            <w:pPr>
              <w:ind w:firstLine="317"/>
              <w:jc w:val="both"/>
              <w:rPr>
                <w:sz w:val="28"/>
                <w:szCs w:val="28"/>
              </w:rPr>
            </w:pPr>
            <w:r w:rsidRPr="00594739">
              <w:rPr>
                <w:sz w:val="28"/>
                <w:szCs w:val="28"/>
              </w:rPr>
              <w:t>3.Обеспечение проведения выборов.</w:t>
            </w:r>
          </w:p>
          <w:p w:rsidR="000A36D2" w:rsidRPr="00DB6125" w:rsidRDefault="00594739" w:rsidP="00594739">
            <w:pPr>
              <w:tabs>
                <w:tab w:val="left" w:pos="0"/>
              </w:tabs>
              <w:jc w:val="both"/>
              <w:rPr>
                <w:sz w:val="26"/>
                <w:szCs w:val="26"/>
              </w:rPr>
            </w:pPr>
            <w:r w:rsidRPr="00594739">
              <w:rPr>
                <w:sz w:val="28"/>
                <w:szCs w:val="28"/>
              </w:rPr>
              <w:t>4.Обслуживание государственного и муниципального долга.</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DB6125" w:rsidRDefault="000A36D2" w:rsidP="00B10F0F">
            <w:r w:rsidRPr="00DB6125">
              <w:rPr>
                <w:spacing w:val="-2"/>
                <w:sz w:val="28"/>
                <w:szCs w:val="28"/>
              </w:rPr>
              <w:t>Ресурсное обеспечение под</w:t>
            </w:r>
            <w:r w:rsidRPr="00DB6125">
              <w:rPr>
                <w:sz w:val="28"/>
                <w:szCs w:val="28"/>
              </w:rPr>
              <w:t>программы</w:t>
            </w:r>
          </w:p>
        </w:tc>
        <w:tc>
          <w:tcPr>
            <w:tcW w:w="6207" w:type="dxa"/>
            <w:gridSpan w:val="2"/>
          </w:tcPr>
          <w:p w:rsidR="000A36D2" w:rsidRPr="00DB6125" w:rsidRDefault="000A36D2" w:rsidP="00B758DA">
            <w:pPr>
              <w:ind w:firstLine="317"/>
            </w:pPr>
            <w:r w:rsidRPr="00DB4CB8">
              <w:rPr>
                <w:sz w:val="28"/>
                <w:szCs w:val="28"/>
              </w:rPr>
              <w:t xml:space="preserve">Финансирование осуществляется за счет средств </w:t>
            </w:r>
            <w:r>
              <w:rPr>
                <w:sz w:val="28"/>
                <w:szCs w:val="28"/>
              </w:rPr>
              <w:t>федерального бюджета и местного бюджета</w:t>
            </w:r>
            <w:r w:rsidRPr="00DB4CB8">
              <w:rPr>
                <w:sz w:val="28"/>
                <w:szCs w:val="28"/>
              </w:rPr>
              <w:t xml:space="preserve">, общая сумма финансирования </w:t>
            </w:r>
            <w:r w:rsidR="00EC5697">
              <w:rPr>
                <w:sz w:val="28"/>
                <w:szCs w:val="28"/>
              </w:rPr>
              <w:t>18543,8</w:t>
            </w:r>
            <w:r>
              <w:rPr>
                <w:sz w:val="28"/>
                <w:szCs w:val="28"/>
              </w:rPr>
              <w:t xml:space="preserve"> тыс. руб. </w:t>
            </w:r>
            <w:r w:rsidRPr="00DB4CB8">
              <w:rPr>
                <w:sz w:val="28"/>
                <w:szCs w:val="28"/>
              </w:rPr>
              <w:t xml:space="preserve">в том числе </w:t>
            </w:r>
            <w:r>
              <w:rPr>
                <w:sz w:val="28"/>
                <w:szCs w:val="28"/>
              </w:rPr>
              <w:t xml:space="preserve">федерального бюджета </w:t>
            </w:r>
            <w:r w:rsidR="00555506">
              <w:rPr>
                <w:sz w:val="28"/>
                <w:szCs w:val="28"/>
              </w:rPr>
              <w:t>998,9</w:t>
            </w:r>
            <w:r w:rsidRPr="00DB4CB8">
              <w:rPr>
                <w:sz w:val="28"/>
                <w:szCs w:val="28"/>
              </w:rPr>
              <w:t xml:space="preserve">тыс. руб., </w:t>
            </w:r>
            <w:r w:rsidR="00F00188">
              <w:rPr>
                <w:sz w:val="28"/>
                <w:szCs w:val="28"/>
              </w:rPr>
              <w:t xml:space="preserve">областного бюджета - </w:t>
            </w:r>
            <w:r w:rsidR="00F80052">
              <w:rPr>
                <w:sz w:val="28"/>
                <w:szCs w:val="28"/>
              </w:rPr>
              <w:t>15</w:t>
            </w:r>
            <w:r w:rsidR="00F00188">
              <w:rPr>
                <w:sz w:val="28"/>
                <w:szCs w:val="28"/>
              </w:rPr>
              <w:t>тыс</w:t>
            </w:r>
            <w:proofErr w:type="gramStart"/>
            <w:r w:rsidR="00F00188">
              <w:rPr>
                <w:sz w:val="28"/>
                <w:szCs w:val="28"/>
              </w:rPr>
              <w:t>.р</w:t>
            </w:r>
            <w:proofErr w:type="gramEnd"/>
            <w:r w:rsidR="00F00188">
              <w:rPr>
                <w:sz w:val="28"/>
                <w:szCs w:val="28"/>
              </w:rPr>
              <w:t>уб.</w:t>
            </w:r>
            <w:r w:rsidR="00F80052">
              <w:rPr>
                <w:sz w:val="28"/>
                <w:szCs w:val="28"/>
              </w:rPr>
              <w:t xml:space="preserve">, </w:t>
            </w:r>
            <w:r w:rsidRPr="00DB4CB8">
              <w:rPr>
                <w:sz w:val="28"/>
                <w:szCs w:val="28"/>
              </w:rPr>
              <w:t>местного бюджета</w:t>
            </w:r>
            <w:r w:rsidR="00EC5697">
              <w:rPr>
                <w:sz w:val="28"/>
                <w:szCs w:val="28"/>
              </w:rPr>
              <w:t xml:space="preserve"> 17529,9 </w:t>
            </w:r>
            <w:r w:rsidRPr="00DB4CB8">
              <w:rPr>
                <w:sz w:val="28"/>
                <w:szCs w:val="28"/>
              </w:rPr>
              <w:t xml:space="preserve">тыс. руб., в 2014г. – </w:t>
            </w:r>
            <w:r w:rsidR="00A264CE">
              <w:rPr>
                <w:sz w:val="28"/>
                <w:szCs w:val="28"/>
              </w:rPr>
              <w:t>2293,1</w:t>
            </w:r>
            <w:r w:rsidRPr="00DB4CB8">
              <w:rPr>
                <w:sz w:val="28"/>
                <w:szCs w:val="28"/>
              </w:rPr>
              <w:t>тыс.руб.</w:t>
            </w:r>
            <w:r>
              <w:rPr>
                <w:sz w:val="28"/>
                <w:szCs w:val="28"/>
              </w:rPr>
              <w:t>,том числе</w:t>
            </w:r>
            <w:r w:rsidR="00555506">
              <w:rPr>
                <w:sz w:val="28"/>
                <w:szCs w:val="28"/>
              </w:rPr>
              <w:t xml:space="preserve"> из </w:t>
            </w:r>
            <w:r>
              <w:rPr>
                <w:sz w:val="28"/>
                <w:szCs w:val="28"/>
              </w:rPr>
              <w:t>федерального бюджета - 146,6</w:t>
            </w:r>
            <w:r w:rsidRPr="00DB4CB8">
              <w:rPr>
                <w:sz w:val="28"/>
                <w:szCs w:val="28"/>
              </w:rPr>
              <w:t>тыс.руб.,</w:t>
            </w:r>
            <w:r w:rsidR="00A264CE">
              <w:rPr>
                <w:sz w:val="28"/>
                <w:szCs w:val="28"/>
              </w:rPr>
              <w:t xml:space="preserve"> областного бюджета - 15тыс.руб.</w:t>
            </w:r>
            <w:r w:rsidRPr="00DB4CB8">
              <w:rPr>
                <w:sz w:val="28"/>
                <w:szCs w:val="28"/>
              </w:rPr>
              <w:t xml:space="preserve"> местного бюджета</w:t>
            </w:r>
            <w:r w:rsidR="00A264CE">
              <w:rPr>
                <w:sz w:val="28"/>
                <w:szCs w:val="28"/>
              </w:rPr>
              <w:t>–</w:t>
            </w:r>
            <w:r>
              <w:rPr>
                <w:sz w:val="28"/>
                <w:szCs w:val="28"/>
              </w:rPr>
              <w:t xml:space="preserve"> 2</w:t>
            </w:r>
            <w:r w:rsidR="00A264CE">
              <w:rPr>
                <w:sz w:val="28"/>
                <w:szCs w:val="28"/>
              </w:rPr>
              <w:t>131,5</w:t>
            </w:r>
            <w:r w:rsidRPr="00DB4CB8">
              <w:rPr>
                <w:sz w:val="28"/>
                <w:szCs w:val="28"/>
              </w:rPr>
              <w:t>тыс.руб.,  в 2015г. –</w:t>
            </w:r>
            <w:r w:rsidR="00B758DA">
              <w:rPr>
                <w:sz w:val="28"/>
                <w:szCs w:val="28"/>
              </w:rPr>
              <w:t>2888,6</w:t>
            </w:r>
            <w:r w:rsidR="00555506">
              <w:rPr>
                <w:sz w:val="28"/>
                <w:szCs w:val="28"/>
              </w:rPr>
              <w:t xml:space="preserve">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 xml:space="preserve">,в </w:t>
            </w:r>
            <w:r w:rsidRPr="00DB4CB8">
              <w:rPr>
                <w:sz w:val="28"/>
                <w:szCs w:val="28"/>
              </w:rPr>
              <w:t>том числе</w:t>
            </w:r>
            <w:r>
              <w:rPr>
                <w:sz w:val="28"/>
                <w:szCs w:val="28"/>
              </w:rPr>
              <w:t xml:space="preserve"> федерального бюджета </w:t>
            </w:r>
            <w:r w:rsidR="00555506">
              <w:rPr>
                <w:sz w:val="28"/>
                <w:szCs w:val="28"/>
              </w:rPr>
              <w:t>–166,8</w:t>
            </w:r>
            <w:r w:rsidRPr="00DB4CB8">
              <w:rPr>
                <w:sz w:val="28"/>
                <w:szCs w:val="28"/>
              </w:rPr>
              <w:t>тыс</w:t>
            </w:r>
            <w:proofErr w:type="gramStart"/>
            <w:r w:rsidRPr="00DB4CB8">
              <w:rPr>
                <w:sz w:val="28"/>
                <w:szCs w:val="28"/>
              </w:rPr>
              <w:t>.р</w:t>
            </w:r>
            <w:proofErr w:type="gramEnd"/>
            <w:r w:rsidRPr="00DB4CB8">
              <w:rPr>
                <w:sz w:val="28"/>
                <w:szCs w:val="28"/>
              </w:rPr>
              <w:t>уб</w:t>
            </w:r>
            <w:r>
              <w:rPr>
                <w:sz w:val="28"/>
                <w:szCs w:val="28"/>
              </w:rPr>
              <w:t xml:space="preserve">., </w:t>
            </w:r>
            <w:r w:rsidRPr="00DB4CB8">
              <w:rPr>
                <w:sz w:val="28"/>
                <w:szCs w:val="28"/>
              </w:rPr>
              <w:t xml:space="preserve">местного бюджета  – </w:t>
            </w:r>
            <w:r w:rsidR="00B758DA">
              <w:rPr>
                <w:sz w:val="28"/>
                <w:szCs w:val="28"/>
              </w:rPr>
              <w:t xml:space="preserve">2721,8 </w:t>
            </w:r>
            <w:proofErr w:type="spellStart"/>
            <w:r w:rsidRPr="00DB4CB8">
              <w:rPr>
                <w:sz w:val="28"/>
                <w:szCs w:val="28"/>
              </w:rPr>
              <w:t>тыс.руб</w:t>
            </w:r>
            <w:proofErr w:type="spellEnd"/>
            <w:r>
              <w:rPr>
                <w:sz w:val="28"/>
                <w:szCs w:val="28"/>
              </w:rPr>
              <w:t xml:space="preserve">., </w:t>
            </w:r>
            <w:r w:rsidRPr="00DB4CB8">
              <w:rPr>
                <w:sz w:val="28"/>
                <w:szCs w:val="28"/>
              </w:rPr>
              <w:t>в 2016г.</w:t>
            </w:r>
            <w:r>
              <w:rPr>
                <w:sz w:val="28"/>
                <w:szCs w:val="28"/>
              </w:rPr>
              <w:t xml:space="preserve">- </w:t>
            </w:r>
            <w:r w:rsidR="00B758DA">
              <w:rPr>
                <w:sz w:val="28"/>
                <w:szCs w:val="28"/>
              </w:rPr>
              <w:t>2723,6</w:t>
            </w:r>
            <w:r w:rsidR="00555506">
              <w:rPr>
                <w:sz w:val="28"/>
                <w:szCs w:val="28"/>
              </w:rPr>
              <w:t xml:space="preserve">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 xml:space="preserve">,том числе федерального бюджета </w:t>
            </w:r>
            <w:r w:rsidR="00B7542D">
              <w:rPr>
                <w:sz w:val="28"/>
                <w:szCs w:val="28"/>
              </w:rPr>
              <w:t>–</w:t>
            </w:r>
            <w:r w:rsidR="00B758DA">
              <w:rPr>
                <w:sz w:val="28"/>
                <w:szCs w:val="28"/>
              </w:rPr>
              <w:t xml:space="preserve">68,9 </w:t>
            </w:r>
            <w:proofErr w:type="spellStart"/>
            <w:r w:rsidRPr="00DB4CB8">
              <w:rPr>
                <w:sz w:val="28"/>
                <w:szCs w:val="28"/>
              </w:rPr>
              <w:t>тыс.руб</w:t>
            </w:r>
            <w:proofErr w:type="spellEnd"/>
            <w:r>
              <w:rPr>
                <w:sz w:val="28"/>
                <w:szCs w:val="28"/>
              </w:rPr>
              <w:t>.</w:t>
            </w:r>
            <w:r w:rsidRPr="00DB4CB8">
              <w:rPr>
                <w:sz w:val="28"/>
                <w:szCs w:val="28"/>
              </w:rPr>
              <w:t xml:space="preserve">, местного бюджета  – </w:t>
            </w:r>
            <w:r w:rsidR="00B758DA">
              <w:rPr>
                <w:sz w:val="28"/>
                <w:szCs w:val="28"/>
              </w:rPr>
              <w:t>2654,7</w:t>
            </w:r>
            <w:r w:rsidR="00555506">
              <w:rPr>
                <w:sz w:val="28"/>
                <w:szCs w:val="28"/>
              </w:rPr>
              <w:t>,0</w:t>
            </w:r>
            <w:r w:rsidRPr="00DB4CB8">
              <w:rPr>
                <w:sz w:val="28"/>
                <w:szCs w:val="28"/>
              </w:rPr>
              <w:t>тыс.руб</w:t>
            </w:r>
            <w:r>
              <w:rPr>
                <w:sz w:val="28"/>
                <w:szCs w:val="28"/>
              </w:rPr>
              <w:t>.,</w:t>
            </w:r>
            <w:r w:rsidRPr="00DB4CB8">
              <w:rPr>
                <w:sz w:val="28"/>
                <w:szCs w:val="28"/>
              </w:rPr>
              <w:t xml:space="preserve"> в 2017г. – </w:t>
            </w:r>
            <w:r w:rsidR="00B758DA">
              <w:rPr>
                <w:sz w:val="28"/>
                <w:szCs w:val="28"/>
              </w:rPr>
              <w:t>2399,3</w:t>
            </w:r>
            <w:r w:rsidR="00EC5697">
              <w:rPr>
                <w:sz w:val="28"/>
                <w:szCs w:val="28"/>
              </w:rPr>
              <w:t xml:space="preserve">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 xml:space="preserve">,том числе федерального бюджета </w:t>
            </w:r>
            <w:r w:rsidR="00B7542D">
              <w:rPr>
                <w:sz w:val="28"/>
                <w:szCs w:val="28"/>
              </w:rPr>
              <w:t>–</w:t>
            </w:r>
            <w:r w:rsidR="00B758DA">
              <w:rPr>
                <w:sz w:val="28"/>
                <w:szCs w:val="28"/>
              </w:rPr>
              <w:t>68,3</w:t>
            </w:r>
            <w:r w:rsidRPr="00DB4CB8">
              <w:rPr>
                <w:sz w:val="28"/>
                <w:szCs w:val="28"/>
              </w:rPr>
              <w:t xml:space="preserve"> </w:t>
            </w:r>
            <w:proofErr w:type="spellStart"/>
            <w:r w:rsidRPr="00DB4CB8">
              <w:rPr>
                <w:sz w:val="28"/>
                <w:szCs w:val="28"/>
              </w:rPr>
              <w:t>тыс.руб</w:t>
            </w:r>
            <w:proofErr w:type="spellEnd"/>
            <w:r>
              <w:rPr>
                <w:sz w:val="28"/>
                <w:szCs w:val="28"/>
              </w:rPr>
              <w:t>.</w:t>
            </w:r>
            <w:r w:rsidRPr="00DB4CB8">
              <w:rPr>
                <w:sz w:val="28"/>
                <w:szCs w:val="28"/>
              </w:rPr>
              <w:t xml:space="preserve">,   местного бюджета  – </w:t>
            </w:r>
            <w:r w:rsidR="00B758DA">
              <w:rPr>
                <w:sz w:val="28"/>
                <w:szCs w:val="28"/>
              </w:rPr>
              <w:t>2331,0</w:t>
            </w:r>
            <w:r w:rsidRPr="00DB4CB8">
              <w:rPr>
                <w:sz w:val="28"/>
                <w:szCs w:val="28"/>
              </w:rPr>
              <w:t>тыс.руб</w:t>
            </w:r>
            <w:r>
              <w:rPr>
                <w:sz w:val="28"/>
                <w:szCs w:val="28"/>
              </w:rPr>
              <w:t>.</w:t>
            </w:r>
            <w:r w:rsidRPr="00DB4CB8">
              <w:rPr>
                <w:sz w:val="28"/>
                <w:szCs w:val="28"/>
              </w:rPr>
              <w:t>,  в 2018г. –</w:t>
            </w:r>
            <w:r w:rsidR="00EC5697">
              <w:rPr>
                <w:sz w:val="28"/>
                <w:szCs w:val="28"/>
              </w:rPr>
              <w:t xml:space="preserve">3170,9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 xml:space="preserve">,том числе, федерального бюджета </w:t>
            </w:r>
            <w:r w:rsidR="00B7542D">
              <w:rPr>
                <w:sz w:val="28"/>
                <w:szCs w:val="28"/>
              </w:rPr>
              <w:t>–</w:t>
            </w:r>
            <w:r w:rsidR="00A264CE">
              <w:rPr>
                <w:sz w:val="28"/>
                <w:szCs w:val="28"/>
              </w:rPr>
              <w:t>170,9</w:t>
            </w:r>
            <w:r w:rsidRPr="00DB4CB8">
              <w:rPr>
                <w:sz w:val="28"/>
                <w:szCs w:val="28"/>
              </w:rPr>
              <w:t xml:space="preserve"> тыс.руб</w:t>
            </w:r>
            <w:r>
              <w:rPr>
                <w:sz w:val="28"/>
                <w:szCs w:val="28"/>
              </w:rPr>
              <w:t>.</w:t>
            </w:r>
            <w:r w:rsidRPr="00DB4CB8">
              <w:rPr>
                <w:sz w:val="28"/>
                <w:szCs w:val="28"/>
              </w:rPr>
              <w:t xml:space="preserve">,  местного бюджета  – </w:t>
            </w:r>
            <w:r w:rsidR="00EC5697">
              <w:rPr>
                <w:sz w:val="28"/>
                <w:szCs w:val="28"/>
              </w:rPr>
              <w:t>3000,0</w:t>
            </w:r>
            <w:r w:rsidRPr="00DB4CB8">
              <w:rPr>
                <w:sz w:val="28"/>
                <w:szCs w:val="28"/>
              </w:rPr>
              <w:t>тыс</w:t>
            </w:r>
            <w:proofErr w:type="gramStart"/>
            <w:r w:rsidRPr="00DB4CB8">
              <w:rPr>
                <w:sz w:val="28"/>
                <w:szCs w:val="28"/>
              </w:rPr>
              <w:t>.р</w:t>
            </w:r>
            <w:proofErr w:type="gramEnd"/>
            <w:r w:rsidRPr="00DB4CB8">
              <w:rPr>
                <w:sz w:val="28"/>
                <w:szCs w:val="28"/>
              </w:rPr>
              <w:t>уб</w:t>
            </w:r>
            <w:r>
              <w:rPr>
                <w:sz w:val="28"/>
                <w:szCs w:val="28"/>
              </w:rPr>
              <w:t>.</w:t>
            </w:r>
            <w:r w:rsidRPr="00DB4CB8">
              <w:rPr>
                <w:sz w:val="28"/>
                <w:szCs w:val="28"/>
              </w:rPr>
              <w:t xml:space="preserve">, в 2019г. – </w:t>
            </w:r>
            <w:r w:rsidR="00EC5697">
              <w:rPr>
                <w:sz w:val="28"/>
                <w:szCs w:val="28"/>
              </w:rPr>
              <w:t xml:space="preserve">3281,1 </w:t>
            </w:r>
            <w:r w:rsidRPr="00DB4CB8">
              <w:rPr>
                <w:sz w:val="28"/>
                <w:szCs w:val="28"/>
              </w:rPr>
              <w:t>тыс.</w:t>
            </w:r>
            <w:proofErr w:type="spellStart"/>
            <w:r w:rsidRPr="00DB4CB8">
              <w:rPr>
                <w:sz w:val="28"/>
                <w:szCs w:val="28"/>
              </w:rPr>
              <w:t>руб</w:t>
            </w:r>
            <w:proofErr w:type="spellEnd"/>
            <w:r w:rsidRPr="00DB4CB8">
              <w:rPr>
                <w:sz w:val="28"/>
                <w:szCs w:val="28"/>
              </w:rPr>
              <w:t>.</w:t>
            </w:r>
            <w:r>
              <w:rPr>
                <w:sz w:val="28"/>
                <w:szCs w:val="28"/>
              </w:rPr>
              <w:t xml:space="preserve">,том числе, федерального бюджета </w:t>
            </w:r>
            <w:r w:rsidR="00B7542D">
              <w:rPr>
                <w:sz w:val="28"/>
                <w:szCs w:val="28"/>
              </w:rPr>
              <w:t>–</w:t>
            </w:r>
            <w:r w:rsidR="00A264CE">
              <w:rPr>
                <w:sz w:val="28"/>
                <w:szCs w:val="28"/>
              </w:rPr>
              <w:t>181,1</w:t>
            </w:r>
            <w:r w:rsidRPr="00DB4CB8">
              <w:rPr>
                <w:sz w:val="28"/>
                <w:szCs w:val="28"/>
              </w:rPr>
              <w:t xml:space="preserve"> тыс.руб</w:t>
            </w:r>
            <w:r>
              <w:rPr>
                <w:sz w:val="28"/>
                <w:szCs w:val="28"/>
              </w:rPr>
              <w:t>.</w:t>
            </w:r>
            <w:r w:rsidRPr="00DB4CB8">
              <w:rPr>
                <w:sz w:val="28"/>
                <w:szCs w:val="28"/>
              </w:rPr>
              <w:t xml:space="preserve"> местного бюджета  – </w:t>
            </w:r>
            <w:r w:rsidR="00EC5697">
              <w:rPr>
                <w:sz w:val="28"/>
                <w:szCs w:val="28"/>
              </w:rPr>
              <w:t>3100,0</w:t>
            </w:r>
            <w:r w:rsidRPr="00DB4CB8">
              <w:rPr>
                <w:sz w:val="28"/>
                <w:szCs w:val="28"/>
              </w:rPr>
              <w:t>тыс.руб</w:t>
            </w:r>
            <w:r>
              <w:rPr>
                <w:sz w:val="28"/>
                <w:szCs w:val="28"/>
              </w:rPr>
              <w:t xml:space="preserve">.                    </w:t>
            </w:r>
          </w:p>
        </w:tc>
      </w:tr>
      <w:tr w:rsidR="000A36D2" w:rsidRPr="00DB6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DB6125" w:rsidRDefault="000A36D2" w:rsidP="00B10F0F">
            <w:pPr>
              <w:rPr>
                <w:spacing w:val="-2"/>
                <w:sz w:val="28"/>
                <w:szCs w:val="28"/>
              </w:rPr>
            </w:pPr>
            <w:r w:rsidRPr="00DB6125">
              <w:rPr>
                <w:spacing w:val="-2"/>
                <w:sz w:val="28"/>
                <w:szCs w:val="28"/>
              </w:rPr>
              <w:t>Ожидаемые результаты реализации под</w:t>
            </w:r>
            <w:r w:rsidRPr="00DB6125">
              <w:rPr>
                <w:sz w:val="28"/>
                <w:szCs w:val="28"/>
              </w:rPr>
              <w:t>программы</w:t>
            </w:r>
          </w:p>
        </w:tc>
        <w:tc>
          <w:tcPr>
            <w:tcW w:w="6207" w:type="dxa"/>
            <w:gridSpan w:val="2"/>
          </w:tcPr>
          <w:p w:rsidR="000A36D2" w:rsidRPr="00DB6125" w:rsidRDefault="000A36D2" w:rsidP="00DB6125">
            <w:pPr>
              <w:ind w:left="50"/>
              <w:jc w:val="both"/>
              <w:rPr>
                <w:sz w:val="28"/>
                <w:szCs w:val="28"/>
              </w:rPr>
            </w:pPr>
            <w:r w:rsidRPr="00DB6125">
              <w:rPr>
                <w:sz w:val="28"/>
                <w:szCs w:val="28"/>
              </w:rPr>
              <w:t xml:space="preserve">1. </w:t>
            </w:r>
            <w:r w:rsidRPr="00DB6125">
              <w:rPr>
                <w:color w:val="000000"/>
                <w:sz w:val="28"/>
                <w:szCs w:val="28"/>
                <w:shd w:val="clear" w:color="auto" w:fill="FFFFFF"/>
              </w:rPr>
              <w:t xml:space="preserve">Расходы бюджета сельского поселения на содержание органов местного самоуправления в </w:t>
            </w:r>
            <w:r w:rsidRPr="00DB6125">
              <w:rPr>
                <w:color w:val="000000"/>
                <w:sz w:val="28"/>
                <w:szCs w:val="28"/>
                <w:shd w:val="clear" w:color="auto" w:fill="FFFFFF"/>
              </w:rPr>
              <w:lastRenderedPageBreak/>
              <w:t xml:space="preserve">расчете на одного жителя сельского поселения не более </w:t>
            </w:r>
            <w:r>
              <w:rPr>
                <w:color w:val="000000"/>
                <w:sz w:val="28"/>
                <w:szCs w:val="28"/>
                <w:shd w:val="clear" w:color="auto" w:fill="FFFFFF"/>
              </w:rPr>
              <w:t>1319</w:t>
            </w:r>
            <w:r w:rsidRPr="00DB6125">
              <w:rPr>
                <w:color w:val="000000"/>
                <w:sz w:val="28"/>
                <w:szCs w:val="28"/>
                <w:shd w:val="clear" w:color="auto" w:fill="FFFFFF"/>
              </w:rPr>
              <w:t xml:space="preserve"> руб. (при среднегодовой численности населения сельского поселения </w:t>
            </w:r>
            <w:r>
              <w:rPr>
                <w:color w:val="000000"/>
                <w:sz w:val="28"/>
                <w:szCs w:val="28"/>
                <w:shd w:val="clear" w:color="auto" w:fill="FFFFFF"/>
              </w:rPr>
              <w:t>1565</w:t>
            </w:r>
            <w:r w:rsidRPr="00DB6125">
              <w:rPr>
                <w:color w:val="000000"/>
                <w:sz w:val="28"/>
                <w:szCs w:val="28"/>
                <w:shd w:val="clear" w:color="auto" w:fill="FFFFFF"/>
              </w:rPr>
              <w:t xml:space="preserve"> человек).</w:t>
            </w:r>
          </w:p>
          <w:p w:rsidR="000A36D2" w:rsidRPr="00DB6125" w:rsidRDefault="000A36D2" w:rsidP="00DB6125">
            <w:pPr>
              <w:ind w:left="50"/>
              <w:jc w:val="both"/>
              <w:rPr>
                <w:color w:val="000000"/>
                <w:sz w:val="28"/>
                <w:szCs w:val="28"/>
                <w:shd w:val="clear" w:color="auto" w:fill="FFFFFF"/>
              </w:rPr>
            </w:pPr>
            <w:r w:rsidRPr="00DB6125">
              <w:rPr>
                <w:color w:val="000000"/>
                <w:sz w:val="28"/>
                <w:szCs w:val="28"/>
                <w:shd w:val="clear" w:color="auto" w:fill="FFFFFF"/>
              </w:rPr>
              <w:t xml:space="preserve">2. </w:t>
            </w:r>
            <w:r w:rsidRPr="00DB6125">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F41116" w:rsidRDefault="000A36D2" w:rsidP="00DB6125">
            <w:pPr>
              <w:pStyle w:val="ConsPlusNormal"/>
              <w:jc w:val="both"/>
              <w:rPr>
                <w:rFonts w:ascii="Times New Roman" w:hAnsi="Times New Roman"/>
                <w:sz w:val="28"/>
                <w:szCs w:val="28"/>
              </w:rPr>
            </w:pPr>
            <w:r w:rsidRPr="00F41116">
              <w:rPr>
                <w:rFonts w:ascii="Times New Roman" w:hAnsi="Times New Roman"/>
                <w:sz w:val="28"/>
                <w:szCs w:val="28"/>
              </w:rPr>
              <w:t xml:space="preserve">3. Уровень исполнения плановых назначений по расходам на реализацию подпрограммы – не менее </w:t>
            </w:r>
            <w:r>
              <w:rPr>
                <w:rFonts w:ascii="Times New Roman" w:hAnsi="Times New Roman"/>
                <w:sz w:val="28"/>
                <w:szCs w:val="28"/>
              </w:rPr>
              <w:t>100</w:t>
            </w:r>
            <w:r w:rsidRPr="00F41116">
              <w:rPr>
                <w:rFonts w:ascii="Times New Roman" w:hAnsi="Times New Roman"/>
                <w:sz w:val="28"/>
                <w:szCs w:val="28"/>
              </w:rPr>
              <w:t>%.</w:t>
            </w:r>
          </w:p>
          <w:p w:rsidR="000A36D2" w:rsidRPr="00F41116" w:rsidRDefault="000A36D2" w:rsidP="00DB6125">
            <w:pPr>
              <w:pStyle w:val="ConsPlusNormal"/>
              <w:jc w:val="both"/>
              <w:rPr>
                <w:rFonts w:ascii="Times New Roman" w:hAnsi="Times New Roman"/>
                <w:sz w:val="28"/>
                <w:szCs w:val="28"/>
              </w:rPr>
            </w:pPr>
            <w:r w:rsidRPr="00F41116">
              <w:rPr>
                <w:rFonts w:ascii="Times New Roman" w:hAnsi="Times New Roman"/>
                <w:sz w:val="28"/>
                <w:szCs w:val="28"/>
              </w:rPr>
              <w:t>4. Своевременность предоставления бюджетной отчетности.</w:t>
            </w:r>
          </w:p>
          <w:p w:rsidR="000A36D2" w:rsidRPr="00F41116" w:rsidRDefault="000A36D2" w:rsidP="00DB6125">
            <w:pPr>
              <w:pStyle w:val="ConsPlusNormal"/>
              <w:jc w:val="both"/>
              <w:rPr>
                <w:rFonts w:ascii="Times New Roman" w:hAnsi="Times New Roman"/>
                <w:sz w:val="28"/>
                <w:szCs w:val="28"/>
              </w:rPr>
            </w:pPr>
            <w:r w:rsidRPr="00F41116">
              <w:rPr>
                <w:rFonts w:ascii="Times New Roman" w:hAnsi="Times New Roman"/>
                <w:sz w:val="28"/>
                <w:szCs w:val="28"/>
              </w:rPr>
              <w:t>5. Отсутствие просроченной кредиторской задолженности.</w:t>
            </w:r>
          </w:p>
        </w:tc>
      </w:tr>
    </w:tbl>
    <w:p w:rsidR="000A36D2" w:rsidRDefault="000A36D2" w:rsidP="005F4655">
      <w:pPr>
        <w:tabs>
          <w:tab w:val="left" w:pos="851"/>
        </w:tabs>
        <w:ind w:firstLine="540"/>
        <w:jc w:val="both"/>
        <w:rPr>
          <w:sz w:val="28"/>
          <w:szCs w:val="28"/>
        </w:rPr>
      </w:pPr>
    </w:p>
    <w:p w:rsidR="000A36D2" w:rsidRDefault="000A36D2" w:rsidP="005F4655">
      <w:pPr>
        <w:tabs>
          <w:tab w:val="left" w:pos="851"/>
        </w:tabs>
        <w:ind w:firstLine="540"/>
        <w:jc w:val="center"/>
        <w:rPr>
          <w:b/>
          <w:bCs/>
          <w:sz w:val="28"/>
          <w:szCs w:val="28"/>
        </w:rPr>
      </w:pPr>
      <w:r w:rsidRPr="00A96261">
        <w:rPr>
          <w:b/>
          <w:bCs/>
          <w:sz w:val="28"/>
          <w:szCs w:val="28"/>
        </w:rPr>
        <w:t xml:space="preserve">1. </w:t>
      </w:r>
      <w:r>
        <w:rPr>
          <w:b/>
          <w:bCs/>
          <w:sz w:val="28"/>
          <w:szCs w:val="28"/>
        </w:rPr>
        <w:t>Х</w:t>
      </w:r>
      <w:r w:rsidRPr="00A96261">
        <w:rPr>
          <w:b/>
          <w:bCs/>
          <w:sz w:val="28"/>
          <w:szCs w:val="28"/>
        </w:rPr>
        <w:t xml:space="preserve">арактеристика сферы реализации подпрограммы </w:t>
      </w:r>
    </w:p>
    <w:p w:rsidR="000A36D2" w:rsidRPr="00A96261" w:rsidRDefault="000A36D2" w:rsidP="005F4655">
      <w:pPr>
        <w:tabs>
          <w:tab w:val="left" w:pos="851"/>
        </w:tabs>
        <w:ind w:firstLine="540"/>
        <w:jc w:val="center"/>
        <w:rPr>
          <w:sz w:val="28"/>
          <w:szCs w:val="28"/>
        </w:rPr>
      </w:pPr>
    </w:p>
    <w:p w:rsidR="000A36D2" w:rsidRPr="00CC3676" w:rsidRDefault="000A36D2" w:rsidP="00CC3676">
      <w:pPr>
        <w:autoSpaceDE/>
        <w:autoSpaceDN/>
        <w:adjustRightInd/>
        <w:ind w:firstLine="709"/>
        <w:jc w:val="both"/>
        <w:rPr>
          <w:sz w:val="28"/>
          <w:szCs w:val="28"/>
        </w:rPr>
      </w:pPr>
      <w:r w:rsidRPr="00CC3676">
        <w:rPr>
          <w:sz w:val="28"/>
          <w:szCs w:val="28"/>
        </w:rPr>
        <w:t xml:space="preserve">Подпрограмма предусматривает исполнения функций и полномочий органов местного самоуправления. </w:t>
      </w:r>
    </w:p>
    <w:p w:rsidR="000A36D2" w:rsidRDefault="000A36D2" w:rsidP="005F4655">
      <w:pPr>
        <w:widowControl/>
        <w:spacing w:line="288" w:lineRule="auto"/>
        <w:ind w:firstLine="709"/>
        <w:jc w:val="both"/>
        <w:rPr>
          <w:sz w:val="28"/>
          <w:szCs w:val="28"/>
        </w:rPr>
      </w:pPr>
      <w:r w:rsidRPr="00445D31">
        <w:rPr>
          <w:sz w:val="28"/>
          <w:szCs w:val="28"/>
        </w:rPr>
        <w:t xml:space="preserve">В соответствии с Федеральным законом «Об общих принципах организации местного самоуправления в Российской Федерации» от 6 октября 2003 года №131-ФЗ и Уставом </w:t>
      </w:r>
      <w:r>
        <w:rPr>
          <w:sz w:val="28"/>
          <w:szCs w:val="28"/>
        </w:rPr>
        <w:t>сельского поселения</w:t>
      </w:r>
      <w:r w:rsidRPr="00445D31">
        <w:rPr>
          <w:sz w:val="28"/>
          <w:szCs w:val="28"/>
        </w:rPr>
        <w:t xml:space="preserve">, принятым решением </w:t>
      </w:r>
      <w:r>
        <w:rPr>
          <w:sz w:val="28"/>
          <w:szCs w:val="28"/>
        </w:rPr>
        <w:t xml:space="preserve">Совета народных депутатов </w:t>
      </w:r>
      <w:r w:rsidRPr="00AF5560">
        <w:rPr>
          <w:sz w:val="28"/>
          <w:szCs w:val="28"/>
        </w:rPr>
        <w:t>Латненского сельского поселения</w:t>
      </w:r>
      <w:r w:rsidRPr="00445D31">
        <w:rPr>
          <w:sz w:val="28"/>
          <w:szCs w:val="28"/>
        </w:rPr>
        <w:t xml:space="preserve"> от </w:t>
      </w:r>
      <w:r>
        <w:rPr>
          <w:sz w:val="28"/>
          <w:szCs w:val="28"/>
        </w:rPr>
        <w:t>16.12.2004г.</w:t>
      </w:r>
      <w:r w:rsidRPr="00445D31">
        <w:rPr>
          <w:sz w:val="28"/>
          <w:szCs w:val="28"/>
        </w:rPr>
        <w:t xml:space="preserve"> №</w:t>
      </w:r>
      <w:r>
        <w:rPr>
          <w:sz w:val="28"/>
          <w:szCs w:val="28"/>
        </w:rPr>
        <w:t xml:space="preserve"> 92</w:t>
      </w:r>
      <w:r w:rsidRPr="00445D31">
        <w:rPr>
          <w:sz w:val="28"/>
          <w:szCs w:val="28"/>
        </w:rPr>
        <w:t>, определена структура органов местного самоуправления</w:t>
      </w:r>
      <w:r>
        <w:rPr>
          <w:sz w:val="28"/>
          <w:szCs w:val="28"/>
        </w:rPr>
        <w:t>.</w:t>
      </w:r>
    </w:p>
    <w:p w:rsidR="000A36D2" w:rsidRPr="00DE335F" w:rsidRDefault="000A36D2" w:rsidP="00DE335F">
      <w:pPr>
        <w:widowControl/>
        <w:autoSpaceDE/>
        <w:autoSpaceDN/>
        <w:adjustRightInd/>
        <w:spacing w:line="288" w:lineRule="auto"/>
        <w:ind w:firstLine="709"/>
        <w:jc w:val="both"/>
        <w:rPr>
          <w:sz w:val="28"/>
          <w:szCs w:val="28"/>
        </w:rPr>
      </w:pPr>
      <w:r w:rsidRPr="005D2402">
        <w:rPr>
          <w:sz w:val="28"/>
          <w:szCs w:val="28"/>
        </w:rPr>
        <w:t>Совет народных депутатов</w:t>
      </w:r>
      <w:r w:rsidRPr="00DE335F">
        <w:rPr>
          <w:sz w:val="28"/>
          <w:szCs w:val="28"/>
        </w:rPr>
        <w:t xml:space="preserve"> является представительным органом местного самоуправления </w:t>
      </w:r>
      <w:r w:rsidRPr="005D2402">
        <w:rPr>
          <w:sz w:val="28"/>
          <w:szCs w:val="28"/>
        </w:rPr>
        <w:t>сельского поселения, действующий</w:t>
      </w:r>
      <w:r w:rsidRPr="00DE335F">
        <w:rPr>
          <w:sz w:val="28"/>
          <w:szCs w:val="28"/>
        </w:rPr>
        <w:t xml:space="preserve"> на основании Устава </w:t>
      </w:r>
      <w:r w:rsidRPr="005D2402">
        <w:rPr>
          <w:sz w:val="28"/>
          <w:szCs w:val="28"/>
        </w:rPr>
        <w:t>сельского поселения</w:t>
      </w:r>
      <w:r w:rsidRPr="00DE335F">
        <w:rPr>
          <w:sz w:val="28"/>
          <w:szCs w:val="28"/>
        </w:rPr>
        <w:t>.</w:t>
      </w:r>
    </w:p>
    <w:p w:rsidR="000A36D2" w:rsidRPr="00DE335F" w:rsidRDefault="000A36D2" w:rsidP="00DE335F">
      <w:pPr>
        <w:widowControl/>
        <w:autoSpaceDE/>
        <w:autoSpaceDN/>
        <w:adjustRightInd/>
        <w:spacing w:line="288" w:lineRule="auto"/>
        <w:ind w:firstLine="709"/>
        <w:jc w:val="both"/>
        <w:rPr>
          <w:sz w:val="28"/>
          <w:szCs w:val="28"/>
        </w:rPr>
      </w:pPr>
      <w:r w:rsidRPr="005D2402">
        <w:rPr>
          <w:sz w:val="28"/>
          <w:szCs w:val="28"/>
        </w:rPr>
        <w:t>Совет народных депутатов</w:t>
      </w:r>
      <w:r>
        <w:rPr>
          <w:sz w:val="28"/>
          <w:szCs w:val="28"/>
        </w:rPr>
        <w:t xml:space="preserve"> состоит из 10</w:t>
      </w:r>
      <w:r w:rsidRPr="00DE335F">
        <w:rPr>
          <w:sz w:val="28"/>
          <w:szCs w:val="28"/>
        </w:rPr>
        <w:t xml:space="preserve"> депутатов, избираемых непосредственно населением на основе всеобщего, равного и прямого избирательного права при тайном голосовании сроком на </w:t>
      </w:r>
      <w:r>
        <w:rPr>
          <w:sz w:val="28"/>
          <w:szCs w:val="28"/>
        </w:rPr>
        <w:t>5</w:t>
      </w:r>
      <w:r w:rsidRPr="00DE335F">
        <w:rPr>
          <w:sz w:val="28"/>
          <w:szCs w:val="28"/>
        </w:rPr>
        <w:t xml:space="preserve"> лет.</w:t>
      </w:r>
    </w:p>
    <w:p w:rsidR="000A36D2" w:rsidRPr="00DE335F" w:rsidRDefault="000A36D2" w:rsidP="00DE335F">
      <w:pPr>
        <w:widowControl/>
        <w:autoSpaceDE/>
        <w:autoSpaceDN/>
        <w:adjustRightInd/>
        <w:spacing w:line="288" w:lineRule="auto"/>
        <w:ind w:firstLine="709"/>
        <w:jc w:val="both"/>
        <w:rPr>
          <w:sz w:val="28"/>
          <w:szCs w:val="28"/>
        </w:rPr>
      </w:pPr>
      <w:proofErr w:type="gramStart"/>
      <w:r w:rsidRPr="00DE335F">
        <w:rPr>
          <w:sz w:val="28"/>
          <w:szCs w:val="28"/>
        </w:rPr>
        <w:t xml:space="preserve">Деятельность </w:t>
      </w:r>
      <w:r w:rsidRPr="005D2402">
        <w:rPr>
          <w:sz w:val="28"/>
          <w:szCs w:val="28"/>
        </w:rPr>
        <w:t>Совета народных депутатов</w:t>
      </w:r>
      <w:r w:rsidRPr="00DE335F">
        <w:rPr>
          <w:sz w:val="28"/>
          <w:szCs w:val="28"/>
        </w:rPr>
        <w:t xml:space="preserve">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w:t>
      </w:r>
      <w:r w:rsidRPr="005D2402">
        <w:rPr>
          <w:sz w:val="28"/>
          <w:szCs w:val="28"/>
        </w:rPr>
        <w:t>сельского поселения</w:t>
      </w:r>
      <w:r w:rsidRPr="00DE335F">
        <w:rPr>
          <w:sz w:val="28"/>
          <w:szCs w:val="28"/>
        </w:rPr>
        <w:t xml:space="preserve"> по реализации Федерального закона  от 06.10.2003г. №131-ФЗ «Об общих принципах организации местного самоуправления в Российской Федерации», Устава </w:t>
      </w:r>
      <w:r w:rsidRPr="005D2402">
        <w:rPr>
          <w:sz w:val="28"/>
          <w:szCs w:val="28"/>
        </w:rPr>
        <w:t>сельского поселения</w:t>
      </w:r>
      <w:r w:rsidRPr="00DE335F">
        <w:rPr>
          <w:sz w:val="28"/>
          <w:szCs w:val="28"/>
        </w:rPr>
        <w:t>, выполнению муниципальных правовых актов, а также реализации муниципальных программ и планов.</w:t>
      </w:r>
      <w:proofErr w:type="gramEnd"/>
    </w:p>
    <w:p w:rsidR="000A36D2" w:rsidRPr="00DE335F" w:rsidRDefault="000A36D2" w:rsidP="00DE335F">
      <w:pPr>
        <w:widowControl/>
        <w:autoSpaceDE/>
        <w:autoSpaceDN/>
        <w:adjustRightInd/>
        <w:spacing w:line="288" w:lineRule="auto"/>
        <w:ind w:firstLine="709"/>
        <w:jc w:val="both"/>
        <w:rPr>
          <w:sz w:val="28"/>
          <w:szCs w:val="28"/>
        </w:rPr>
      </w:pPr>
      <w:r w:rsidRPr="00DE335F">
        <w:rPr>
          <w:sz w:val="28"/>
          <w:szCs w:val="28"/>
        </w:rPr>
        <w:lastRenderedPageBreak/>
        <w:t xml:space="preserve">Одним из важнейших направлений деятельности </w:t>
      </w:r>
      <w:r w:rsidRPr="005D2402">
        <w:rPr>
          <w:sz w:val="28"/>
          <w:szCs w:val="28"/>
        </w:rPr>
        <w:t>Совета народных депутатов</w:t>
      </w:r>
      <w:r w:rsidRPr="00DE335F">
        <w:rPr>
          <w:sz w:val="28"/>
          <w:szCs w:val="28"/>
        </w:rPr>
        <w:t xml:space="preserve"> является работа с</w:t>
      </w:r>
      <w:r w:rsidRPr="005D2402">
        <w:rPr>
          <w:sz w:val="28"/>
          <w:szCs w:val="28"/>
        </w:rPr>
        <w:t xml:space="preserve"> основным финансовым документом -</w:t>
      </w:r>
      <w:r w:rsidRPr="00DE335F">
        <w:rPr>
          <w:sz w:val="28"/>
          <w:szCs w:val="28"/>
        </w:rPr>
        <w:t xml:space="preserve"> бюджетом </w:t>
      </w:r>
      <w:r w:rsidRPr="005D2402">
        <w:rPr>
          <w:sz w:val="28"/>
          <w:szCs w:val="28"/>
        </w:rPr>
        <w:t>сельского поселения</w:t>
      </w:r>
      <w:r w:rsidRPr="00DE335F">
        <w:rPr>
          <w:sz w:val="28"/>
          <w:szCs w:val="28"/>
        </w:rPr>
        <w:t>.</w:t>
      </w:r>
    </w:p>
    <w:p w:rsidR="000A36D2" w:rsidRPr="00DE335F" w:rsidRDefault="000A36D2" w:rsidP="00DE335F">
      <w:pPr>
        <w:autoSpaceDE/>
        <w:autoSpaceDN/>
        <w:adjustRightInd/>
        <w:spacing w:line="288" w:lineRule="auto"/>
        <w:ind w:firstLine="709"/>
        <w:jc w:val="both"/>
        <w:rPr>
          <w:sz w:val="28"/>
          <w:szCs w:val="28"/>
        </w:rPr>
      </w:pPr>
      <w:r w:rsidRPr="00DE335F">
        <w:rPr>
          <w:sz w:val="28"/>
          <w:szCs w:val="28"/>
        </w:rPr>
        <w:t xml:space="preserve">Администрация </w:t>
      </w:r>
      <w:r w:rsidRPr="00AF5560">
        <w:rPr>
          <w:sz w:val="28"/>
          <w:szCs w:val="28"/>
        </w:rPr>
        <w:t>Латненского сельского поселения</w:t>
      </w:r>
      <w:r w:rsidRPr="00DE335F">
        <w:rPr>
          <w:sz w:val="28"/>
          <w:szCs w:val="28"/>
        </w:rPr>
        <w:t xml:space="preserve"> - исполнительно-распорядительный орган </w:t>
      </w:r>
      <w:r w:rsidRPr="005D2402">
        <w:rPr>
          <w:sz w:val="28"/>
          <w:szCs w:val="28"/>
        </w:rPr>
        <w:t>сельского поселения</w:t>
      </w:r>
      <w:r w:rsidRPr="00DE335F">
        <w:rPr>
          <w:sz w:val="28"/>
          <w:szCs w:val="28"/>
        </w:rPr>
        <w:t>,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DE335F" w:rsidRDefault="000A36D2" w:rsidP="00DE335F">
      <w:pPr>
        <w:autoSpaceDE/>
        <w:autoSpaceDN/>
        <w:adjustRightInd/>
        <w:spacing w:line="288" w:lineRule="auto"/>
        <w:ind w:firstLine="709"/>
        <w:jc w:val="both"/>
        <w:rPr>
          <w:sz w:val="28"/>
          <w:szCs w:val="28"/>
        </w:rPr>
      </w:pPr>
      <w:r w:rsidRPr="00DE335F">
        <w:rPr>
          <w:sz w:val="28"/>
          <w:szCs w:val="28"/>
        </w:rPr>
        <w:t xml:space="preserve">К полномочиям  администрации </w:t>
      </w:r>
      <w:r w:rsidRPr="005D2402">
        <w:rPr>
          <w:sz w:val="28"/>
          <w:szCs w:val="28"/>
        </w:rPr>
        <w:t>сельского поселения</w:t>
      </w:r>
      <w:r w:rsidRPr="00DE335F">
        <w:rPr>
          <w:sz w:val="28"/>
          <w:szCs w:val="28"/>
        </w:rPr>
        <w:t xml:space="preserve"> относятся: </w:t>
      </w:r>
    </w:p>
    <w:p w:rsidR="000A36D2" w:rsidRPr="00DE335F" w:rsidRDefault="000A36D2" w:rsidP="00DE335F">
      <w:pPr>
        <w:autoSpaceDE/>
        <w:autoSpaceDN/>
        <w:adjustRightInd/>
        <w:spacing w:line="288" w:lineRule="auto"/>
        <w:ind w:firstLine="709"/>
        <w:jc w:val="both"/>
        <w:rPr>
          <w:sz w:val="28"/>
          <w:szCs w:val="28"/>
        </w:rPr>
      </w:pPr>
      <w:r w:rsidRPr="00DE335F">
        <w:rPr>
          <w:sz w:val="28"/>
          <w:szCs w:val="28"/>
        </w:rPr>
        <w:t xml:space="preserve">- обеспечение исполнения решений органов местного самоуправления </w:t>
      </w:r>
      <w:r w:rsidRPr="005D2402">
        <w:rPr>
          <w:sz w:val="28"/>
          <w:szCs w:val="28"/>
        </w:rPr>
        <w:t>сельского поселения</w:t>
      </w:r>
      <w:r w:rsidRPr="00DE335F">
        <w:rPr>
          <w:sz w:val="28"/>
          <w:szCs w:val="28"/>
        </w:rPr>
        <w:t xml:space="preserve"> по реализации вопросов местного значения;</w:t>
      </w:r>
    </w:p>
    <w:p w:rsidR="000A36D2" w:rsidRPr="00DE335F" w:rsidRDefault="000A36D2" w:rsidP="00DE335F">
      <w:pPr>
        <w:autoSpaceDE/>
        <w:autoSpaceDN/>
        <w:adjustRightInd/>
        <w:spacing w:line="288" w:lineRule="auto"/>
        <w:ind w:firstLine="709"/>
        <w:jc w:val="both"/>
        <w:rPr>
          <w:sz w:val="28"/>
          <w:szCs w:val="28"/>
        </w:rPr>
      </w:pPr>
      <w:r w:rsidRPr="00DE335F">
        <w:rPr>
          <w:sz w:val="28"/>
          <w:szCs w:val="28"/>
        </w:rPr>
        <w:t xml:space="preserve">- обеспечение исполнения решений органов местного самоуправления </w:t>
      </w:r>
      <w:r w:rsidRPr="005D2402">
        <w:rPr>
          <w:sz w:val="28"/>
          <w:szCs w:val="28"/>
        </w:rPr>
        <w:t>сельского поселения</w:t>
      </w:r>
      <w:r w:rsidRPr="00DE335F">
        <w:rPr>
          <w:sz w:val="28"/>
          <w:szCs w:val="28"/>
        </w:rPr>
        <w:t xml:space="preserve"> по реализации вопросов местного значения  </w:t>
      </w:r>
      <w:r w:rsidRPr="005D2402">
        <w:rPr>
          <w:sz w:val="28"/>
          <w:szCs w:val="28"/>
        </w:rPr>
        <w:t>сельского поселения</w:t>
      </w:r>
      <w:r w:rsidRPr="00DE335F">
        <w:rPr>
          <w:sz w:val="28"/>
          <w:szCs w:val="28"/>
        </w:rPr>
        <w:t xml:space="preserve"> в соответствии с федеральными законами, законами Воронежской области, Уставом </w:t>
      </w:r>
      <w:r w:rsidRPr="005D2402">
        <w:rPr>
          <w:sz w:val="28"/>
          <w:szCs w:val="28"/>
        </w:rPr>
        <w:t>сельского поселения</w:t>
      </w:r>
      <w:r w:rsidRPr="00DE335F">
        <w:rPr>
          <w:sz w:val="28"/>
          <w:szCs w:val="28"/>
        </w:rPr>
        <w:t xml:space="preserve">, нормативными правовыми актами </w:t>
      </w:r>
      <w:r w:rsidRPr="005D2402">
        <w:rPr>
          <w:sz w:val="28"/>
          <w:szCs w:val="28"/>
        </w:rPr>
        <w:t>Совета народных депутатов</w:t>
      </w:r>
      <w:r w:rsidRPr="00DE335F">
        <w:rPr>
          <w:sz w:val="28"/>
          <w:szCs w:val="28"/>
        </w:rPr>
        <w:t>;</w:t>
      </w:r>
    </w:p>
    <w:p w:rsidR="000A36D2" w:rsidRPr="00DE335F" w:rsidRDefault="000A36D2" w:rsidP="00DE335F">
      <w:pPr>
        <w:autoSpaceDE/>
        <w:autoSpaceDN/>
        <w:adjustRightInd/>
        <w:spacing w:line="288" w:lineRule="auto"/>
        <w:ind w:firstLine="709"/>
        <w:jc w:val="both"/>
        <w:rPr>
          <w:sz w:val="28"/>
          <w:szCs w:val="28"/>
        </w:rPr>
      </w:pPr>
      <w:r w:rsidRPr="00DE335F">
        <w:rPr>
          <w:sz w:val="28"/>
          <w:szCs w:val="28"/>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Default="000A36D2" w:rsidP="00DE335F">
      <w:pPr>
        <w:autoSpaceDE/>
        <w:autoSpaceDN/>
        <w:adjustRightInd/>
        <w:spacing w:line="288" w:lineRule="auto"/>
        <w:ind w:firstLine="709"/>
        <w:jc w:val="both"/>
        <w:rPr>
          <w:sz w:val="28"/>
          <w:szCs w:val="28"/>
        </w:rPr>
      </w:pPr>
      <w:r w:rsidRPr="00DE335F">
        <w:rPr>
          <w:sz w:val="28"/>
          <w:szCs w:val="28"/>
        </w:rPr>
        <w:t>- иные полномочия, определённые федеральными законами и законами Воронежской</w:t>
      </w:r>
      <w:r>
        <w:rPr>
          <w:sz w:val="28"/>
          <w:szCs w:val="28"/>
        </w:rPr>
        <w:t xml:space="preserve"> области</w:t>
      </w:r>
      <w:r w:rsidRPr="00DE335F">
        <w:rPr>
          <w:sz w:val="28"/>
          <w:szCs w:val="28"/>
        </w:rPr>
        <w:t xml:space="preserve">, Уставом </w:t>
      </w:r>
      <w:r w:rsidRPr="005D2402">
        <w:rPr>
          <w:sz w:val="28"/>
          <w:szCs w:val="28"/>
        </w:rPr>
        <w:t>сельского поселения</w:t>
      </w:r>
      <w:r w:rsidRPr="00DE335F">
        <w:rPr>
          <w:sz w:val="28"/>
          <w:szCs w:val="28"/>
        </w:rPr>
        <w:t>.</w:t>
      </w:r>
    </w:p>
    <w:p w:rsidR="000A36D2" w:rsidRPr="00DE335F" w:rsidRDefault="000A36D2" w:rsidP="00DE335F">
      <w:pPr>
        <w:autoSpaceDE/>
        <w:autoSpaceDN/>
        <w:adjustRightInd/>
        <w:spacing w:line="288" w:lineRule="auto"/>
        <w:ind w:firstLine="709"/>
        <w:jc w:val="both"/>
        <w:rPr>
          <w:sz w:val="28"/>
          <w:szCs w:val="28"/>
        </w:rPr>
      </w:pPr>
    </w:p>
    <w:p w:rsidR="000A36D2" w:rsidRPr="00B10F0F" w:rsidRDefault="000A36D2" w:rsidP="00A570E5">
      <w:pPr>
        <w:widowControl/>
        <w:autoSpaceDE/>
        <w:autoSpaceDN/>
        <w:adjustRightInd/>
        <w:spacing w:line="288" w:lineRule="auto"/>
        <w:ind w:firstLine="567"/>
        <w:jc w:val="center"/>
        <w:rPr>
          <w:b/>
          <w:bCs/>
          <w:sz w:val="28"/>
          <w:szCs w:val="28"/>
        </w:rPr>
      </w:pPr>
      <w:r w:rsidRPr="00A570E5">
        <w:rPr>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w:t>
      </w:r>
      <w:r>
        <w:rPr>
          <w:b/>
          <w:bCs/>
          <w:sz w:val="28"/>
          <w:szCs w:val="28"/>
        </w:rPr>
        <w:t xml:space="preserve"> этапов реализации подпрограммы</w:t>
      </w:r>
    </w:p>
    <w:p w:rsidR="000A36D2" w:rsidRPr="00A570E5" w:rsidRDefault="000A36D2" w:rsidP="00A570E5">
      <w:pPr>
        <w:widowControl/>
        <w:autoSpaceDE/>
        <w:autoSpaceDN/>
        <w:adjustRightInd/>
        <w:spacing w:line="288" w:lineRule="auto"/>
        <w:ind w:firstLine="600"/>
        <w:jc w:val="both"/>
        <w:rPr>
          <w:sz w:val="28"/>
          <w:szCs w:val="28"/>
        </w:rPr>
      </w:pPr>
    </w:p>
    <w:p w:rsidR="000A36D2" w:rsidRPr="00A570E5" w:rsidRDefault="000A36D2" w:rsidP="00A570E5">
      <w:pPr>
        <w:widowControl/>
        <w:autoSpaceDE/>
        <w:autoSpaceDN/>
        <w:adjustRightInd/>
        <w:spacing w:line="288" w:lineRule="auto"/>
        <w:ind w:firstLine="600"/>
        <w:jc w:val="center"/>
        <w:rPr>
          <w:sz w:val="28"/>
          <w:szCs w:val="28"/>
        </w:rPr>
      </w:pPr>
      <w:r w:rsidRPr="00A570E5">
        <w:rPr>
          <w:sz w:val="28"/>
          <w:szCs w:val="28"/>
        </w:rPr>
        <w:t xml:space="preserve">2.1. Приоритеты муниципальной политики в сфере </w:t>
      </w:r>
    </w:p>
    <w:p w:rsidR="000A36D2" w:rsidRPr="00A570E5" w:rsidRDefault="000A36D2" w:rsidP="00A570E5">
      <w:pPr>
        <w:widowControl/>
        <w:autoSpaceDE/>
        <w:autoSpaceDN/>
        <w:adjustRightInd/>
        <w:spacing w:line="288" w:lineRule="auto"/>
        <w:ind w:firstLine="600"/>
        <w:jc w:val="center"/>
        <w:rPr>
          <w:sz w:val="28"/>
          <w:szCs w:val="28"/>
        </w:rPr>
      </w:pPr>
      <w:r w:rsidRPr="00A570E5">
        <w:rPr>
          <w:sz w:val="28"/>
          <w:szCs w:val="28"/>
        </w:rPr>
        <w:t>реализации подпрограммы</w:t>
      </w:r>
    </w:p>
    <w:p w:rsidR="000A36D2" w:rsidRPr="00A570E5" w:rsidRDefault="000A36D2" w:rsidP="00A570E5">
      <w:pPr>
        <w:spacing w:line="288" w:lineRule="auto"/>
        <w:ind w:firstLine="709"/>
        <w:jc w:val="both"/>
        <w:rPr>
          <w:sz w:val="28"/>
          <w:szCs w:val="28"/>
        </w:rPr>
      </w:pPr>
    </w:p>
    <w:p w:rsidR="000A36D2" w:rsidRPr="00A570E5" w:rsidRDefault="000A36D2" w:rsidP="00A570E5">
      <w:pPr>
        <w:spacing w:line="288" w:lineRule="auto"/>
        <w:ind w:firstLine="709"/>
        <w:jc w:val="both"/>
        <w:rPr>
          <w:sz w:val="28"/>
          <w:szCs w:val="28"/>
        </w:rPr>
      </w:pPr>
      <w:r w:rsidRPr="00A570E5">
        <w:rPr>
          <w:sz w:val="28"/>
          <w:szCs w:val="28"/>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0A36D2" w:rsidRPr="00A570E5" w:rsidRDefault="000A36D2" w:rsidP="0008469C">
      <w:pPr>
        <w:widowControl/>
        <w:spacing w:line="288" w:lineRule="auto"/>
        <w:rPr>
          <w:color w:val="000000"/>
          <w:sz w:val="28"/>
          <w:szCs w:val="28"/>
        </w:rPr>
      </w:pPr>
      <w:r w:rsidRPr="00A570E5">
        <w:rPr>
          <w:color w:val="000000"/>
          <w:sz w:val="28"/>
          <w:szCs w:val="28"/>
        </w:rPr>
        <w:t xml:space="preserve">2.2. Цели, задачи и показатели (индикаторы) достижения целей </w:t>
      </w:r>
    </w:p>
    <w:p w:rsidR="000A36D2" w:rsidRPr="00A570E5" w:rsidRDefault="000A36D2" w:rsidP="00A570E5">
      <w:pPr>
        <w:widowControl/>
        <w:spacing w:line="288" w:lineRule="auto"/>
        <w:ind w:firstLine="720"/>
        <w:jc w:val="center"/>
        <w:rPr>
          <w:color w:val="000000"/>
          <w:sz w:val="28"/>
          <w:szCs w:val="28"/>
        </w:rPr>
      </w:pPr>
      <w:r w:rsidRPr="00A570E5">
        <w:rPr>
          <w:color w:val="000000"/>
          <w:sz w:val="28"/>
          <w:szCs w:val="28"/>
        </w:rPr>
        <w:t>и решения задач</w:t>
      </w:r>
    </w:p>
    <w:p w:rsidR="000A36D2" w:rsidRPr="00A570E5" w:rsidRDefault="000A36D2" w:rsidP="00A570E5">
      <w:pPr>
        <w:spacing w:line="288" w:lineRule="auto"/>
        <w:ind w:firstLine="709"/>
        <w:jc w:val="both"/>
        <w:rPr>
          <w:sz w:val="28"/>
          <w:szCs w:val="28"/>
        </w:rPr>
      </w:pPr>
    </w:p>
    <w:p w:rsidR="000A36D2" w:rsidRPr="00A570E5" w:rsidRDefault="000A36D2" w:rsidP="00A570E5">
      <w:pPr>
        <w:spacing w:line="288" w:lineRule="auto"/>
        <w:ind w:firstLine="709"/>
        <w:jc w:val="both"/>
        <w:rPr>
          <w:sz w:val="28"/>
          <w:szCs w:val="28"/>
        </w:rPr>
      </w:pPr>
      <w:r w:rsidRPr="00A570E5">
        <w:rPr>
          <w:sz w:val="28"/>
          <w:szCs w:val="28"/>
        </w:rPr>
        <w:t>Основными целями подпрограммы являются:</w:t>
      </w:r>
    </w:p>
    <w:p w:rsidR="000A36D2" w:rsidRPr="00A570E5" w:rsidRDefault="000A36D2" w:rsidP="00B9454E">
      <w:pPr>
        <w:widowControl/>
        <w:numPr>
          <w:ilvl w:val="0"/>
          <w:numId w:val="12"/>
        </w:numPr>
        <w:autoSpaceDE/>
        <w:autoSpaceDN/>
        <w:adjustRightInd/>
        <w:spacing w:line="288" w:lineRule="auto"/>
        <w:ind w:firstLine="709"/>
        <w:jc w:val="both"/>
        <w:rPr>
          <w:sz w:val="28"/>
          <w:szCs w:val="28"/>
        </w:rPr>
      </w:pPr>
      <w:r w:rsidRPr="00A570E5">
        <w:rPr>
          <w:sz w:val="28"/>
          <w:szCs w:val="28"/>
        </w:rPr>
        <w:t xml:space="preserve">     совершенствование и оптимизация системы муниципального управления </w:t>
      </w:r>
      <w:r w:rsidRPr="00BF3924">
        <w:rPr>
          <w:sz w:val="28"/>
          <w:szCs w:val="28"/>
        </w:rPr>
        <w:t>сельского поселения</w:t>
      </w:r>
      <w:r w:rsidRPr="00A570E5">
        <w:rPr>
          <w:sz w:val="28"/>
          <w:szCs w:val="28"/>
        </w:rPr>
        <w:t xml:space="preserve">, </w:t>
      </w:r>
    </w:p>
    <w:p w:rsidR="000A36D2" w:rsidRPr="00A570E5" w:rsidRDefault="000A36D2" w:rsidP="00B9454E">
      <w:pPr>
        <w:widowControl/>
        <w:numPr>
          <w:ilvl w:val="0"/>
          <w:numId w:val="12"/>
        </w:numPr>
        <w:autoSpaceDE/>
        <w:autoSpaceDN/>
        <w:adjustRightInd/>
        <w:spacing w:line="288" w:lineRule="auto"/>
        <w:ind w:firstLine="709"/>
        <w:jc w:val="both"/>
        <w:rPr>
          <w:sz w:val="28"/>
          <w:szCs w:val="28"/>
        </w:rPr>
      </w:pPr>
      <w:r w:rsidRPr="00A570E5">
        <w:rPr>
          <w:sz w:val="28"/>
          <w:szCs w:val="28"/>
        </w:rPr>
        <w:lastRenderedPageBreak/>
        <w:t xml:space="preserve">повышение эффективности и информационной прозрачности деятельности органов местного самоуправления в </w:t>
      </w:r>
      <w:r w:rsidRPr="00BF3924">
        <w:rPr>
          <w:sz w:val="28"/>
          <w:szCs w:val="28"/>
        </w:rPr>
        <w:t>сельском поселении</w:t>
      </w:r>
      <w:r w:rsidRPr="00A570E5">
        <w:rPr>
          <w:sz w:val="28"/>
          <w:szCs w:val="28"/>
        </w:rPr>
        <w:t xml:space="preserve">. </w:t>
      </w:r>
    </w:p>
    <w:p w:rsidR="000A36D2" w:rsidRPr="00A570E5" w:rsidRDefault="000A36D2" w:rsidP="00A570E5">
      <w:pPr>
        <w:spacing w:line="288" w:lineRule="auto"/>
        <w:ind w:firstLine="709"/>
        <w:jc w:val="both"/>
        <w:rPr>
          <w:sz w:val="28"/>
          <w:szCs w:val="28"/>
        </w:rPr>
      </w:pPr>
      <w:r w:rsidRPr="00BF3924">
        <w:rPr>
          <w:sz w:val="28"/>
          <w:szCs w:val="28"/>
        </w:rPr>
        <w:t>Задача</w:t>
      </w:r>
      <w:r w:rsidRPr="00A570E5">
        <w:rPr>
          <w:sz w:val="28"/>
          <w:szCs w:val="28"/>
        </w:rPr>
        <w:t xml:space="preserve"> подпрограммы:</w:t>
      </w:r>
    </w:p>
    <w:p w:rsidR="000A36D2" w:rsidRPr="00A570E5" w:rsidRDefault="000A36D2" w:rsidP="00B9454E">
      <w:pPr>
        <w:widowControl/>
        <w:numPr>
          <w:ilvl w:val="0"/>
          <w:numId w:val="13"/>
        </w:numPr>
        <w:autoSpaceDE/>
        <w:autoSpaceDN/>
        <w:adjustRightInd/>
        <w:spacing w:line="288" w:lineRule="auto"/>
        <w:ind w:firstLine="709"/>
        <w:jc w:val="both"/>
        <w:rPr>
          <w:sz w:val="28"/>
          <w:szCs w:val="28"/>
        </w:rPr>
      </w:pPr>
      <w:r w:rsidRPr="00A570E5">
        <w:rPr>
          <w:sz w:val="28"/>
          <w:szCs w:val="28"/>
        </w:rPr>
        <w:t>создание условий для эффективной деятельности органов</w:t>
      </w:r>
      <w:r w:rsidRPr="00BF3924">
        <w:rPr>
          <w:sz w:val="28"/>
          <w:szCs w:val="28"/>
        </w:rPr>
        <w:t xml:space="preserve"> местного самоуправлениясельского поселения.</w:t>
      </w:r>
    </w:p>
    <w:p w:rsidR="000A36D2" w:rsidRPr="00A570E5" w:rsidRDefault="000A36D2" w:rsidP="00A570E5">
      <w:pPr>
        <w:widowControl/>
        <w:autoSpaceDE/>
        <w:autoSpaceDN/>
        <w:adjustRightInd/>
        <w:spacing w:line="288" w:lineRule="auto"/>
        <w:ind w:firstLine="709"/>
        <w:jc w:val="both"/>
        <w:rPr>
          <w:sz w:val="28"/>
          <w:szCs w:val="28"/>
        </w:rPr>
      </w:pPr>
      <w:r w:rsidRPr="00A570E5">
        <w:rPr>
          <w:sz w:val="28"/>
          <w:szCs w:val="28"/>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0A36D2" w:rsidRPr="00A570E5" w:rsidRDefault="000A36D2" w:rsidP="00A570E5">
      <w:pPr>
        <w:widowControl/>
        <w:spacing w:line="288" w:lineRule="auto"/>
        <w:ind w:firstLine="709"/>
        <w:jc w:val="both"/>
        <w:rPr>
          <w:sz w:val="28"/>
          <w:szCs w:val="28"/>
        </w:rPr>
      </w:pPr>
      <w:r w:rsidRPr="00A570E5">
        <w:rPr>
          <w:sz w:val="28"/>
          <w:szCs w:val="28"/>
        </w:rPr>
        <w:t xml:space="preserve">1. </w:t>
      </w:r>
      <w:r w:rsidRPr="00A570E5">
        <w:rPr>
          <w:color w:val="000000"/>
          <w:sz w:val="28"/>
          <w:szCs w:val="28"/>
          <w:shd w:val="clear" w:color="auto" w:fill="FFFFFF"/>
        </w:rPr>
        <w:t xml:space="preserve">Расходы бюджета </w:t>
      </w:r>
      <w:r w:rsidRPr="00BF3924">
        <w:rPr>
          <w:color w:val="000000"/>
          <w:sz w:val="28"/>
          <w:szCs w:val="28"/>
          <w:shd w:val="clear" w:color="auto" w:fill="FFFFFF"/>
        </w:rPr>
        <w:t>сельского поселения</w:t>
      </w:r>
      <w:r w:rsidRPr="00A570E5">
        <w:rPr>
          <w:color w:val="000000"/>
          <w:sz w:val="28"/>
          <w:szCs w:val="28"/>
          <w:shd w:val="clear" w:color="auto" w:fill="FFFFFF"/>
        </w:rPr>
        <w:t xml:space="preserve"> на содержание органов местного самоуправления </w:t>
      </w:r>
      <w:r w:rsidRPr="00BF3924">
        <w:rPr>
          <w:color w:val="000000"/>
          <w:sz w:val="28"/>
          <w:szCs w:val="28"/>
          <w:shd w:val="clear" w:color="auto" w:fill="FFFFFF"/>
        </w:rPr>
        <w:t>сельского поселения.</w:t>
      </w:r>
    </w:p>
    <w:p w:rsidR="000A36D2" w:rsidRPr="00A570E5" w:rsidRDefault="000A36D2" w:rsidP="00A570E5">
      <w:pPr>
        <w:widowControl/>
        <w:autoSpaceDE/>
        <w:autoSpaceDN/>
        <w:adjustRightInd/>
        <w:spacing w:line="288" w:lineRule="auto"/>
        <w:ind w:firstLine="709"/>
        <w:jc w:val="both"/>
        <w:rPr>
          <w:color w:val="000000"/>
          <w:sz w:val="28"/>
          <w:szCs w:val="28"/>
          <w:shd w:val="clear" w:color="auto" w:fill="FFFFFF"/>
        </w:rPr>
      </w:pPr>
      <w:r w:rsidRPr="00A570E5">
        <w:rPr>
          <w:color w:val="000000"/>
          <w:sz w:val="28"/>
          <w:szCs w:val="28"/>
          <w:shd w:val="clear" w:color="auto" w:fill="FFFFFF"/>
        </w:rPr>
        <w:t xml:space="preserve">2. </w:t>
      </w:r>
      <w:r w:rsidRPr="00A570E5">
        <w:rPr>
          <w:sz w:val="28"/>
          <w:szCs w:val="28"/>
        </w:rPr>
        <w:t xml:space="preserve">Доля неэффективных расходов в сфере организации муниципального управления в общем объеме расходов бюджета </w:t>
      </w:r>
      <w:r w:rsidRPr="00BF3924">
        <w:rPr>
          <w:sz w:val="28"/>
          <w:szCs w:val="28"/>
        </w:rPr>
        <w:t>сельского поселения</w:t>
      </w:r>
      <w:r w:rsidRPr="00A570E5">
        <w:rPr>
          <w:sz w:val="28"/>
          <w:szCs w:val="28"/>
        </w:rPr>
        <w:t xml:space="preserve"> на содержание работников органов местного самоуправление.</w:t>
      </w:r>
    </w:p>
    <w:p w:rsidR="000A36D2" w:rsidRPr="00A570E5" w:rsidRDefault="000A36D2" w:rsidP="00A570E5">
      <w:pPr>
        <w:spacing w:line="288" w:lineRule="auto"/>
        <w:ind w:firstLine="709"/>
        <w:jc w:val="both"/>
        <w:rPr>
          <w:sz w:val="28"/>
          <w:szCs w:val="28"/>
        </w:rPr>
      </w:pPr>
      <w:r w:rsidRPr="00A570E5">
        <w:rPr>
          <w:sz w:val="28"/>
          <w:szCs w:val="28"/>
        </w:rPr>
        <w:t>3. Уровень ежегодного финансирования подпрограммы.</w:t>
      </w:r>
    </w:p>
    <w:p w:rsidR="000A36D2" w:rsidRDefault="000A36D2" w:rsidP="00B354CE">
      <w:pPr>
        <w:spacing w:line="288" w:lineRule="auto"/>
        <w:jc w:val="both"/>
        <w:rPr>
          <w:sz w:val="28"/>
          <w:szCs w:val="28"/>
        </w:rPr>
      </w:pPr>
      <w:r w:rsidRPr="00DB2770">
        <w:rPr>
          <w:sz w:val="28"/>
          <w:szCs w:val="28"/>
        </w:rPr>
        <w:t xml:space="preserve">Сведения о показателях (индикаторах) муниципальной программы и их значения представлены в </w:t>
      </w:r>
      <w:r>
        <w:rPr>
          <w:sz w:val="28"/>
          <w:szCs w:val="28"/>
        </w:rPr>
        <w:t>приложении</w:t>
      </w:r>
      <w:r w:rsidRPr="00DB2770">
        <w:rPr>
          <w:sz w:val="28"/>
          <w:szCs w:val="28"/>
        </w:rPr>
        <w:t xml:space="preserve"> 1</w:t>
      </w:r>
      <w:r>
        <w:rPr>
          <w:sz w:val="28"/>
          <w:szCs w:val="28"/>
        </w:rPr>
        <w:t xml:space="preserve"> к муниципальной программе</w:t>
      </w:r>
      <w:r w:rsidRPr="00DB2770">
        <w:rPr>
          <w:sz w:val="28"/>
          <w:szCs w:val="28"/>
        </w:rPr>
        <w:t>.</w:t>
      </w:r>
    </w:p>
    <w:p w:rsidR="000A36D2" w:rsidRPr="00A570E5" w:rsidRDefault="000A36D2" w:rsidP="00A570E5">
      <w:pPr>
        <w:spacing w:line="288" w:lineRule="auto"/>
        <w:ind w:firstLine="720"/>
        <w:jc w:val="center"/>
        <w:rPr>
          <w:sz w:val="28"/>
          <w:szCs w:val="28"/>
        </w:rPr>
      </w:pPr>
    </w:p>
    <w:p w:rsidR="000A36D2" w:rsidRPr="00A570E5" w:rsidRDefault="000A36D2" w:rsidP="00A570E5">
      <w:pPr>
        <w:spacing w:line="288" w:lineRule="auto"/>
        <w:ind w:firstLine="720"/>
        <w:jc w:val="center"/>
        <w:rPr>
          <w:sz w:val="28"/>
          <w:szCs w:val="28"/>
        </w:rPr>
      </w:pPr>
      <w:r w:rsidRPr="00A570E5">
        <w:rPr>
          <w:sz w:val="28"/>
          <w:szCs w:val="28"/>
        </w:rPr>
        <w:t>2.3. Описание основных ожидаемых конечных результатов подпрограммы</w:t>
      </w:r>
    </w:p>
    <w:p w:rsidR="000A36D2" w:rsidRPr="00A570E5" w:rsidRDefault="000A36D2" w:rsidP="00A570E5">
      <w:pPr>
        <w:spacing w:line="288" w:lineRule="auto"/>
        <w:ind w:firstLine="709"/>
        <w:jc w:val="both"/>
        <w:rPr>
          <w:sz w:val="28"/>
          <w:szCs w:val="28"/>
        </w:rPr>
      </w:pPr>
    </w:p>
    <w:p w:rsidR="000A36D2" w:rsidRPr="00A570E5" w:rsidRDefault="000A36D2" w:rsidP="00A570E5">
      <w:pPr>
        <w:spacing w:line="288" w:lineRule="auto"/>
        <w:ind w:firstLine="709"/>
        <w:jc w:val="both"/>
        <w:rPr>
          <w:sz w:val="28"/>
          <w:szCs w:val="28"/>
        </w:rPr>
      </w:pPr>
      <w:r w:rsidRPr="00A570E5">
        <w:rPr>
          <w:sz w:val="28"/>
          <w:szCs w:val="28"/>
        </w:rPr>
        <w:t xml:space="preserve">Основными ожидаемыми результатами реализации подпрограммы </w:t>
      </w:r>
      <w:r w:rsidRPr="00BF3924">
        <w:rPr>
          <w:sz w:val="28"/>
          <w:szCs w:val="28"/>
        </w:rPr>
        <w:t>являются</w:t>
      </w:r>
      <w:r w:rsidRPr="00A570E5">
        <w:rPr>
          <w:sz w:val="28"/>
          <w:szCs w:val="28"/>
        </w:rPr>
        <w:t>:</w:t>
      </w:r>
    </w:p>
    <w:p w:rsidR="000A36D2" w:rsidRPr="00A570E5" w:rsidRDefault="000A36D2" w:rsidP="00A570E5">
      <w:pPr>
        <w:widowControl/>
        <w:spacing w:line="288" w:lineRule="auto"/>
        <w:ind w:firstLine="709"/>
        <w:jc w:val="both"/>
        <w:rPr>
          <w:sz w:val="28"/>
          <w:szCs w:val="28"/>
        </w:rPr>
      </w:pPr>
      <w:r w:rsidRPr="00A570E5">
        <w:rPr>
          <w:sz w:val="28"/>
          <w:szCs w:val="28"/>
        </w:rPr>
        <w:t xml:space="preserve">1. </w:t>
      </w:r>
      <w:r w:rsidRPr="00A570E5">
        <w:rPr>
          <w:color w:val="000000"/>
          <w:sz w:val="28"/>
          <w:szCs w:val="28"/>
          <w:shd w:val="clear" w:color="auto" w:fill="FFFFFF"/>
        </w:rPr>
        <w:t xml:space="preserve">Расходы бюджета </w:t>
      </w:r>
      <w:r w:rsidRPr="00BF3924">
        <w:rPr>
          <w:color w:val="000000"/>
          <w:sz w:val="28"/>
          <w:szCs w:val="28"/>
          <w:shd w:val="clear" w:color="auto" w:fill="FFFFFF"/>
        </w:rPr>
        <w:t>сельского поселения</w:t>
      </w:r>
      <w:r w:rsidRPr="00A570E5">
        <w:rPr>
          <w:color w:val="000000"/>
          <w:sz w:val="28"/>
          <w:szCs w:val="28"/>
          <w:shd w:val="clear" w:color="auto" w:fill="FFFFFF"/>
        </w:rPr>
        <w:t xml:space="preserve"> на содержание органов местного самоуправления в расчете на одного жителя </w:t>
      </w:r>
      <w:r w:rsidRPr="00BF3924">
        <w:rPr>
          <w:color w:val="000000"/>
          <w:sz w:val="28"/>
          <w:szCs w:val="28"/>
          <w:shd w:val="clear" w:color="auto" w:fill="FFFFFF"/>
        </w:rPr>
        <w:t>сельского поселения</w:t>
      </w:r>
      <w:r w:rsidRPr="00A570E5">
        <w:rPr>
          <w:color w:val="000000"/>
          <w:sz w:val="28"/>
          <w:szCs w:val="28"/>
          <w:shd w:val="clear" w:color="auto" w:fill="FFFFFF"/>
        </w:rPr>
        <w:t xml:space="preserve"> не более </w:t>
      </w:r>
      <w:r>
        <w:rPr>
          <w:color w:val="000000"/>
          <w:sz w:val="28"/>
          <w:szCs w:val="28"/>
          <w:shd w:val="clear" w:color="auto" w:fill="FFFFFF"/>
        </w:rPr>
        <w:t>1319</w:t>
      </w:r>
      <w:r w:rsidRPr="00BF3924">
        <w:rPr>
          <w:color w:val="000000"/>
          <w:sz w:val="28"/>
          <w:szCs w:val="28"/>
          <w:shd w:val="clear" w:color="auto" w:fill="FFFFFF"/>
        </w:rPr>
        <w:t>рублей</w:t>
      </w:r>
      <w:r w:rsidRPr="00A570E5">
        <w:rPr>
          <w:color w:val="000000"/>
          <w:sz w:val="28"/>
          <w:szCs w:val="28"/>
          <w:shd w:val="clear" w:color="auto" w:fill="FFFFFF"/>
        </w:rPr>
        <w:t xml:space="preserve"> (при среднегодовой численности населения </w:t>
      </w:r>
      <w:r w:rsidRPr="00BF3924">
        <w:rPr>
          <w:color w:val="000000"/>
          <w:sz w:val="28"/>
          <w:szCs w:val="28"/>
          <w:shd w:val="clear" w:color="auto" w:fill="FFFFFF"/>
        </w:rPr>
        <w:t>сельского поселения</w:t>
      </w:r>
      <w:r>
        <w:rPr>
          <w:color w:val="000000"/>
          <w:sz w:val="28"/>
          <w:szCs w:val="28"/>
          <w:shd w:val="clear" w:color="auto" w:fill="FFFFFF"/>
        </w:rPr>
        <w:t>1565</w:t>
      </w:r>
      <w:r w:rsidRPr="00BF3924">
        <w:rPr>
          <w:color w:val="000000"/>
          <w:sz w:val="28"/>
          <w:szCs w:val="28"/>
          <w:shd w:val="clear" w:color="auto" w:fill="FFFFFF"/>
        </w:rPr>
        <w:t xml:space="preserve"> человек</w:t>
      </w:r>
      <w:r w:rsidRPr="00A570E5">
        <w:rPr>
          <w:color w:val="000000"/>
          <w:sz w:val="28"/>
          <w:szCs w:val="28"/>
          <w:shd w:val="clear" w:color="auto" w:fill="FFFFFF"/>
        </w:rPr>
        <w:t>)</w:t>
      </w:r>
      <w:r w:rsidRPr="00BF3924">
        <w:rPr>
          <w:color w:val="000000"/>
          <w:sz w:val="28"/>
          <w:szCs w:val="28"/>
          <w:shd w:val="clear" w:color="auto" w:fill="FFFFFF"/>
        </w:rPr>
        <w:t>.</w:t>
      </w:r>
    </w:p>
    <w:p w:rsidR="000A36D2" w:rsidRPr="00A570E5" w:rsidRDefault="000A36D2" w:rsidP="00A570E5">
      <w:pPr>
        <w:widowControl/>
        <w:autoSpaceDE/>
        <w:autoSpaceDN/>
        <w:adjustRightInd/>
        <w:spacing w:line="288" w:lineRule="auto"/>
        <w:ind w:firstLine="709"/>
        <w:jc w:val="both"/>
        <w:rPr>
          <w:color w:val="000000"/>
          <w:sz w:val="28"/>
          <w:szCs w:val="28"/>
          <w:shd w:val="clear" w:color="auto" w:fill="FFFFFF"/>
        </w:rPr>
      </w:pPr>
      <w:r w:rsidRPr="00A570E5">
        <w:rPr>
          <w:color w:val="000000"/>
          <w:sz w:val="28"/>
          <w:szCs w:val="28"/>
          <w:shd w:val="clear" w:color="auto" w:fill="FFFFFF"/>
        </w:rPr>
        <w:t xml:space="preserve">2. </w:t>
      </w:r>
      <w:r w:rsidRPr="00A570E5">
        <w:rPr>
          <w:sz w:val="28"/>
          <w:szCs w:val="28"/>
        </w:rPr>
        <w:t xml:space="preserve">Доля неэффективных расходов в сфере организации муниципального управления в общем объеме расходов бюджета </w:t>
      </w:r>
      <w:r w:rsidRPr="00BF3924">
        <w:rPr>
          <w:sz w:val="28"/>
          <w:szCs w:val="28"/>
        </w:rPr>
        <w:t>сельского поселения</w:t>
      </w:r>
      <w:r w:rsidRPr="00A570E5">
        <w:rPr>
          <w:sz w:val="28"/>
          <w:szCs w:val="28"/>
        </w:rPr>
        <w:t xml:space="preserve"> на содержание работников органов местного самоуправление – 0%.</w:t>
      </w:r>
    </w:p>
    <w:p w:rsidR="000A36D2" w:rsidRPr="00A570E5" w:rsidRDefault="000A36D2" w:rsidP="00A570E5">
      <w:pPr>
        <w:spacing w:line="288" w:lineRule="auto"/>
        <w:ind w:firstLine="709"/>
        <w:jc w:val="both"/>
        <w:rPr>
          <w:sz w:val="28"/>
          <w:szCs w:val="28"/>
        </w:rPr>
      </w:pPr>
      <w:r w:rsidRPr="00A570E5">
        <w:rPr>
          <w:sz w:val="28"/>
          <w:szCs w:val="28"/>
        </w:rPr>
        <w:t xml:space="preserve">3. Уровень исполнения плановых назначений по расходам на реализацию подпрограммы – не менее </w:t>
      </w:r>
      <w:r>
        <w:rPr>
          <w:sz w:val="28"/>
          <w:szCs w:val="28"/>
        </w:rPr>
        <w:t>100</w:t>
      </w:r>
      <w:r w:rsidRPr="00A570E5">
        <w:rPr>
          <w:sz w:val="28"/>
          <w:szCs w:val="28"/>
        </w:rPr>
        <w:t>%.</w:t>
      </w:r>
    </w:p>
    <w:p w:rsidR="000A36D2" w:rsidRPr="00A570E5" w:rsidRDefault="000A36D2" w:rsidP="00A570E5">
      <w:pPr>
        <w:spacing w:line="288" w:lineRule="auto"/>
        <w:ind w:firstLine="709"/>
        <w:jc w:val="both"/>
        <w:rPr>
          <w:sz w:val="28"/>
          <w:szCs w:val="28"/>
        </w:rPr>
      </w:pPr>
      <w:r w:rsidRPr="00A570E5">
        <w:rPr>
          <w:sz w:val="28"/>
          <w:szCs w:val="28"/>
        </w:rPr>
        <w:t xml:space="preserve">4. Своевременность предоставления </w:t>
      </w:r>
      <w:r w:rsidRPr="00BF3924">
        <w:rPr>
          <w:sz w:val="28"/>
          <w:szCs w:val="28"/>
        </w:rPr>
        <w:t>отчетности.</w:t>
      </w:r>
    </w:p>
    <w:p w:rsidR="000A36D2" w:rsidRPr="00A570E5" w:rsidRDefault="000A36D2" w:rsidP="00A570E5">
      <w:pPr>
        <w:widowControl/>
        <w:spacing w:line="288" w:lineRule="auto"/>
        <w:ind w:firstLine="709"/>
        <w:jc w:val="both"/>
        <w:rPr>
          <w:sz w:val="28"/>
          <w:szCs w:val="28"/>
        </w:rPr>
      </w:pPr>
      <w:r w:rsidRPr="00A570E5">
        <w:rPr>
          <w:sz w:val="28"/>
          <w:szCs w:val="28"/>
        </w:rPr>
        <w:t>5. Отсутствие просроченной кредиторской задолженности.</w:t>
      </w:r>
    </w:p>
    <w:p w:rsidR="000A36D2" w:rsidRPr="00A570E5" w:rsidRDefault="000A36D2" w:rsidP="00A570E5">
      <w:pPr>
        <w:widowControl/>
        <w:spacing w:line="288" w:lineRule="auto"/>
        <w:ind w:firstLine="709"/>
        <w:jc w:val="center"/>
        <w:rPr>
          <w:sz w:val="28"/>
          <w:szCs w:val="28"/>
        </w:rPr>
      </w:pPr>
    </w:p>
    <w:p w:rsidR="000A36D2" w:rsidRPr="00A570E5" w:rsidRDefault="000A36D2" w:rsidP="00A570E5">
      <w:pPr>
        <w:widowControl/>
        <w:spacing w:line="288" w:lineRule="auto"/>
        <w:ind w:firstLine="709"/>
        <w:jc w:val="center"/>
        <w:rPr>
          <w:sz w:val="28"/>
          <w:szCs w:val="28"/>
        </w:rPr>
      </w:pPr>
      <w:r w:rsidRPr="00A570E5">
        <w:rPr>
          <w:b/>
          <w:bCs/>
          <w:sz w:val="28"/>
          <w:szCs w:val="28"/>
        </w:rPr>
        <w:t>3. Характеристика основных мероприятий подпрограммы</w:t>
      </w:r>
    </w:p>
    <w:p w:rsidR="000A36D2" w:rsidRPr="00A570E5" w:rsidRDefault="000A36D2" w:rsidP="00A570E5">
      <w:pPr>
        <w:widowControl/>
        <w:tabs>
          <w:tab w:val="left" w:pos="475"/>
        </w:tabs>
        <w:autoSpaceDE/>
        <w:autoSpaceDN/>
        <w:adjustRightInd/>
        <w:spacing w:line="288" w:lineRule="auto"/>
        <w:ind w:firstLine="709"/>
        <w:jc w:val="both"/>
        <w:rPr>
          <w:sz w:val="28"/>
          <w:szCs w:val="28"/>
        </w:rPr>
      </w:pPr>
    </w:p>
    <w:p w:rsidR="000A36D2" w:rsidRPr="00A570E5" w:rsidRDefault="000A36D2" w:rsidP="00A570E5">
      <w:pPr>
        <w:widowControl/>
        <w:tabs>
          <w:tab w:val="left" w:pos="475"/>
        </w:tabs>
        <w:autoSpaceDE/>
        <w:autoSpaceDN/>
        <w:adjustRightInd/>
        <w:spacing w:line="288" w:lineRule="auto"/>
        <w:ind w:firstLine="709"/>
        <w:jc w:val="both"/>
        <w:rPr>
          <w:sz w:val="28"/>
          <w:szCs w:val="28"/>
        </w:rPr>
      </w:pPr>
      <w:r w:rsidRPr="00A570E5">
        <w:rPr>
          <w:sz w:val="28"/>
          <w:szCs w:val="28"/>
        </w:rPr>
        <w:t xml:space="preserve">В рамках подпрограммы планируется реализация </w:t>
      </w:r>
      <w:r w:rsidRPr="00BF3924">
        <w:rPr>
          <w:sz w:val="28"/>
          <w:szCs w:val="28"/>
        </w:rPr>
        <w:t>четырех</w:t>
      </w:r>
      <w:r w:rsidRPr="00A570E5">
        <w:rPr>
          <w:sz w:val="28"/>
          <w:szCs w:val="28"/>
        </w:rPr>
        <w:t xml:space="preserve"> основных мероприятий:</w:t>
      </w:r>
    </w:p>
    <w:p w:rsidR="000A36D2" w:rsidRDefault="000A36D2" w:rsidP="00BF3924">
      <w:pPr>
        <w:shd w:val="clear" w:color="auto" w:fill="FFFFFF"/>
        <w:ind w:firstLine="317"/>
        <w:jc w:val="both"/>
        <w:rPr>
          <w:sz w:val="28"/>
          <w:szCs w:val="28"/>
        </w:rPr>
      </w:pPr>
      <w:r w:rsidRPr="00A570E5">
        <w:rPr>
          <w:sz w:val="28"/>
          <w:szCs w:val="28"/>
        </w:rPr>
        <w:lastRenderedPageBreak/>
        <w:t>1.</w:t>
      </w:r>
      <w:r w:rsidRPr="00A74272">
        <w:rPr>
          <w:sz w:val="28"/>
          <w:szCs w:val="28"/>
        </w:rPr>
        <w:t xml:space="preserve">Обеспечение непрерывности и эффективности деятельности органов местного самоуправления </w:t>
      </w:r>
      <w:r w:rsidRPr="00AF5560">
        <w:rPr>
          <w:sz w:val="28"/>
          <w:szCs w:val="28"/>
        </w:rPr>
        <w:t>Латненского сельского поселения</w:t>
      </w:r>
      <w:r>
        <w:rPr>
          <w:sz w:val="28"/>
          <w:szCs w:val="28"/>
        </w:rPr>
        <w:t>: текущее содержание органов местного самоуправления.</w:t>
      </w:r>
    </w:p>
    <w:p w:rsidR="000A36D2" w:rsidRPr="00A74272" w:rsidRDefault="000A36D2" w:rsidP="003407C4">
      <w:pPr>
        <w:shd w:val="clear" w:color="auto" w:fill="FFFFFF"/>
        <w:ind w:firstLine="317"/>
        <w:jc w:val="both"/>
        <w:rPr>
          <w:sz w:val="28"/>
          <w:szCs w:val="28"/>
        </w:rPr>
      </w:pPr>
      <w:r w:rsidRPr="00A570E5">
        <w:rPr>
          <w:sz w:val="28"/>
          <w:szCs w:val="28"/>
        </w:rPr>
        <w:t>2.</w:t>
      </w:r>
      <w:r w:rsidRPr="00A74272">
        <w:rPr>
          <w:sz w:val="28"/>
          <w:szCs w:val="28"/>
        </w:rPr>
        <w:t>Обеспечение</w:t>
      </w:r>
      <w:r>
        <w:rPr>
          <w:sz w:val="28"/>
          <w:szCs w:val="28"/>
        </w:rPr>
        <w:t xml:space="preserve"> деятельностинациональной обороны: содержание работников военно-учетных столов.</w:t>
      </w:r>
    </w:p>
    <w:p w:rsidR="004359AD" w:rsidRPr="004359AD" w:rsidRDefault="004359AD" w:rsidP="004359AD">
      <w:pPr>
        <w:widowControl/>
        <w:tabs>
          <w:tab w:val="left" w:pos="0"/>
        </w:tabs>
        <w:autoSpaceDE/>
        <w:autoSpaceDN/>
        <w:adjustRightInd/>
        <w:ind w:firstLine="659"/>
        <w:jc w:val="both"/>
        <w:rPr>
          <w:sz w:val="28"/>
          <w:szCs w:val="28"/>
        </w:rPr>
      </w:pPr>
      <w:r w:rsidRPr="004359AD">
        <w:rPr>
          <w:rFonts w:eastAsia="Calibri"/>
          <w:sz w:val="28"/>
          <w:szCs w:val="28"/>
        </w:rPr>
        <w:t>3.Обеспечение проведения выборов</w:t>
      </w:r>
      <w:r w:rsidRPr="004359AD">
        <w:rPr>
          <w:sz w:val="28"/>
          <w:szCs w:val="28"/>
        </w:rPr>
        <w:t>.</w:t>
      </w:r>
    </w:p>
    <w:p w:rsidR="004359AD" w:rsidRPr="004359AD" w:rsidRDefault="004359AD" w:rsidP="004359AD">
      <w:pPr>
        <w:widowControl/>
        <w:tabs>
          <w:tab w:val="left" w:pos="0"/>
        </w:tabs>
        <w:autoSpaceDE/>
        <w:autoSpaceDN/>
        <w:adjustRightInd/>
        <w:ind w:firstLine="659"/>
        <w:jc w:val="both"/>
        <w:rPr>
          <w:sz w:val="28"/>
          <w:szCs w:val="28"/>
        </w:rPr>
      </w:pPr>
      <w:r w:rsidRPr="004359AD">
        <w:rPr>
          <w:rFonts w:eastAsia="Calibri"/>
          <w:sz w:val="28"/>
          <w:szCs w:val="28"/>
        </w:rPr>
        <w:t>4.Обслуживание государственного и муниципального долга</w:t>
      </w:r>
      <w:r w:rsidRPr="004359AD">
        <w:rPr>
          <w:sz w:val="28"/>
          <w:szCs w:val="28"/>
        </w:rPr>
        <w:t>.</w:t>
      </w:r>
    </w:p>
    <w:p w:rsidR="000A36D2" w:rsidRPr="00A570E5" w:rsidRDefault="000A36D2" w:rsidP="003407C4">
      <w:pPr>
        <w:widowControl/>
        <w:tabs>
          <w:tab w:val="left" w:pos="0"/>
        </w:tabs>
        <w:autoSpaceDE/>
        <w:autoSpaceDN/>
        <w:adjustRightInd/>
        <w:ind w:firstLine="659"/>
        <w:jc w:val="both"/>
        <w:rPr>
          <w:i/>
          <w:iCs/>
          <w:sz w:val="28"/>
          <w:szCs w:val="28"/>
        </w:rPr>
      </w:pPr>
    </w:p>
    <w:p w:rsidR="000A36D2" w:rsidRPr="00A570E5" w:rsidRDefault="000A36D2" w:rsidP="00A570E5">
      <w:pPr>
        <w:widowControl/>
        <w:autoSpaceDE/>
        <w:autoSpaceDN/>
        <w:adjustRightInd/>
        <w:spacing w:line="288" w:lineRule="auto"/>
        <w:ind w:firstLine="709"/>
        <w:jc w:val="both"/>
        <w:rPr>
          <w:sz w:val="28"/>
          <w:szCs w:val="28"/>
        </w:rPr>
      </w:pPr>
      <w:r w:rsidRPr="00A570E5">
        <w:rPr>
          <w:sz w:val="28"/>
          <w:szCs w:val="28"/>
        </w:rPr>
        <w:t>Срок реализации основных мероприятий: 2014 - 2019 годы.</w:t>
      </w:r>
    </w:p>
    <w:p w:rsidR="000A36D2" w:rsidRPr="00A570E5" w:rsidRDefault="000A36D2" w:rsidP="00A570E5">
      <w:pPr>
        <w:widowControl/>
        <w:spacing w:line="288" w:lineRule="auto"/>
        <w:ind w:firstLine="709"/>
        <w:jc w:val="center"/>
        <w:rPr>
          <w:b/>
          <w:bCs/>
          <w:sz w:val="26"/>
          <w:szCs w:val="26"/>
        </w:rPr>
      </w:pPr>
    </w:p>
    <w:p w:rsidR="000A36D2" w:rsidRPr="00A570E5" w:rsidRDefault="000A36D2" w:rsidP="00A570E5">
      <w:pPr>
        <w:widowControl/>
        <w:spacing w:line="288" w:lineRule="auto"/>
        <w:ind w:firstLine="709"/>
        <w:jc w:val="center"/>
        <w:rPr>
          <w:b/>
          <w:bCs/>
          <w:sz w:val="28"/>
          <w:szCs w:val="28"/>
        </w:rPr>
      </w:pPr>
      <w:r w:rsidRPr="00A570E5">
        <w:rPr>
          <w:b/>
          <w:bCs/>
          <w:sz w:val="28"/>
          <w:szCs w:val="28"/>
        </w:rPr>
        <w:t>4. Характеристика мер  муниципал</w:t>
      </w:r>
      <w:r>
        <w:rPr>
          <w:b/>
          <w:bCs/>
          <w:sz w:val="28"/>
          <w:szCs w:val="28"/>
        </w:rPr>
        <w:t>ьного и правового регулирования</w:t>
      </w:r>
    </w:p>
    <w:p w:rsidR="000A36D2" w:rsidRPr="00A570E5" w:rsidRDefault="000A36D2" w:rsidP="00A570E5">
      <w:pPr>
        <w:spacing w:line="288" w:lineRule="auto"/>
        <w:ind w:firstLine="709"/>
        <w:jc w:val="both"/>
        <w:rPr>
          <w:sz w:val="28"/>
          <w:szCs w:val="28"/>
        </w:rPr>
      </w:pPr>
    </w:p>
    <w:p w:rsidR="000A36D2" w:rsidRDefault="000A36D2" w:rsidP="00A570E5">
      <w:pPr>
        <w:spacing w:line="288" w:lineRule="auto"/>
        <w:ind w:firstLine="709"/>
        <w:jc w:val="both"/>
        <w:rPr>
          <w:sz w:val="28"/>
          <w:szCs w:val="28"/>
        </w:rPr>
      </w:pPr>
      <w:r w:rsidRPr="00A570E5">
        <w:rPr>
          <w:sz w:val="28"/>
          <w:szCs w:val="28"/>
        </w:rPr>
        <w:t>Меры налогового, тарифного, таможенного, кредитного муниципального регулирования в сфере реализации подпрограммы не предусмотрены.</w:t>
      </w:r>
    </w:p>
    <w:p w:rsidR="000A36D2" w:rsidRPr="00A570E5" w:rsidRDefault="000A36D2" w:rsidP="00A570E5">
      <w:pPr>
        <w:spacing w:line="288" w:lineRule="auto"/>
        <w:ind w:firstLine="709"/>
        <w:jc w:val="both"/>
        <w:rPr>
          <w:sz w:val="28"/>
          <w:szCs w:val="28"/>
        </w:rPr>
      </w:pPr>
    </w:p>
    <w:p w:rsidR="000A36D2" w:rsidRPr="00A570E5" w:rsidRDefault="000A36D2" w:rsidP="00A570E5">
      <w:pPr>
        <w:widowControl/>
        <w:autoSpaceDE/>
        <w:autoSpaceDN/>
        <w:adjustRightInd/>
        <w:spacing w:line="288" w:lineRule="auto"/>
        <w:jc w:val="center"/>
        <w:rPr>
          <w:b/>
          <w:bCs/>
          <w:sz w:val="28"/>
          <w:szCs w:val="28"/>
        </w:rPr>
      </w:pPr>
      <w:r w:rsidRPr="00A570E5">
        <w:rPr>
          <w:b/>
          <w:bCs/>
          <w:sz w:val="28"/>
          <w:szCs w:val="28"/>
        </w:rPr>
        <w:t>5. Информация об участии юридических и физически</w:t>
      </w:r>
      <w:r>
        <w:rPr>
          <w:b/>
          <w:bCs/>
          <w:sz w:val="28"/>
          <w:szCs w:val="28"/>
        </w:rPr>
        <w:t>х лиц в реализации подпрограммы</w:t>
      </w:r>
    </w:p>
    <w:p w:rsidR="000A36D2" w:rsidRPr="00A570E5" w:rsidRDefault="000A36D2" w:rsidP="00A570E5">
      <w:pPr>
        <w:widowControl/>
        <w:autoSpaceDE/>
        <w:autoSpaceDN/>
        <w:adjustRightInd/>
        <w:spacing w:line="288" w:lineRule="auto"/>
        <w:jc w:val="both"/>
        <w:rPr>
          <w:sz w:val="28"/>
          <w:szCs w:val="28"/>
        </w:rPr>
      </w:pPr>
    </w:p>
    <w:p w:rsidR="000A36D2" w:rsidRPr="00A570E5" w:rsidRDefault="000A36D2" w:rsidP="00A570E5">
      <w:pPr>
        <w:widowControl/>
        <w:spacing w:line="288" w:lineRule="auto"/>
        <w:ind w:firstLine="709"/>
        <w:jc w:val="both"/>
        <w:rPr>
          <w:sz w:val="28"/>
          <w:szCs w:val="28"/>
        </w:rPr>
      </w:pPr>
      <w:r w:rsidRPr="00A570E5">
        <w:rPr>
          <w:sz w:val="28"/>
          <w:szCs w:val="28"/>
        </w:rPr>
        <w:t>Участие в реализации подпрограммы иных юридических и физических лиц не предусмотрено.</w:t>
      </w:r>
    </w:p>
    <w:p w:rsidR="000A36D2" w:rsidRPr="00A570E5" w:rsidRDefault="000A36D2" w:rsidP="00A570E5">
      <w:pPr>
        <w:widowControl/>
        <w:spacing w:line="288" w:lineRule="auto"/>
        <w:ind w:firstLine="709"/>
        <w:jc w:val="center"/>
        <w:rPr>
          <w:b/>
          <w:bCs/>
          <w:sz w:val="26"/>
          <w:szCs w:val="26"/>
        </w:rPr>
      </w:pPr>
    </w:p>
    <w:p w:rsidR="000A36D2" w:rsidRPr="00A570E5" w:rsidRDefault="000A36D2" w:rsidP="00A570E5">
      <w:pPr>
        <w:widowControl/>
        <w:spacing w:line="288" w:lineRule="auto"/>
        <w:jc w:val="center"/>
        <w:rPr>
          <w:b/>
          <w:bCs/>
          <w:sz w:val="28"/>
          <w:szCs w:val="28"/>
        </w:rPr>
      </w:pPr>
      <w:r w:rsidRPr="00A570E5">
        <w:rPr>
          <w:b/>
          <w:bCs/>
          <w:sz w:val="28"/>
          <w:szCs w:val="28"/>
        </w:rPr>
        <w:t>6. Обоснование объема финансовых ресурсов, необходи</w:t>
      </w:r>
      <w:r>
        <w:rPr>
          <w:b/>
          <w:bCs/>
          <w:sz w:val="28"/>
          <w:szCs w:val="28"/>
        </w:rPr>
        <w:t>мых для реализации подпрограммы</w:t>
      </w:r>
    </w:p>
    <w:p w:rsidR="000A36D2" w:rsidRPr="00A570E5" w:rsidRDefault="000A36D2" w:rsidP="00A570E5">
      <w:pPr>
        <w:widowControl/>
        <w:spacing w:line="288" w:lineRule="auto"/>
        <w:ind w:firstLine="709"/>
        <w:jc w:val="center"/>
        <w:rPr>
          <w:b/>
          <w:bCs/>
          <w:sz w:val="28"/>
          <w:szCs w:val="28"/>
        </w:rPr>
      </w:pPr>
    </w:p>
    <w:p w:rsidR="000A36D2" w:rsidRPr="00A570E5" w:rsidRDefault="000A36D2" w:rsidP="00A570E5">
      <w:pPr>
        <w:widowControl/>
        <w:spacing w:line="288" w:lineRule="auto"/>
        <w:ind w:firstLine="709"/>
        <w:jc w:val="both"/>
        <w:rPr>
          <w:sz w:val="28"/>
          <w:szCs w:val="28"/>
        </w:rPr>
      </w:pPr>
      <w:r w:rsidRPr="00A570E5">
        <w:rPr>
          <w:sz w:val="28"/>
          <w:szCs w:val="28"/>
        </w:rPr>
        <w:t xml:space="preserve">Финансирование мероприятий предусматривается осуществлять за счет средств </w:t>
      </w:r>
      <w:r w:rsidRPr="00806837">
        <w:rPr>
          <w:sz w:val="28"/>
          <w:szCs w:val="28"/>
        </w:rPr>
        <w:t>федераль</w:t>
      </w:r>
      <w:r w:rsidRPr="00A570E5">
        <w:rPr>
          <w:sz w:val="28"/>
          <w:szCs w:val="28"/>
        </w:rPr>
        <w:t xml:space="preserve">ного и местного бюджетов. </w:t>
      </w:r>
    </w:p>
    <w:p w:rsidR="000A36D2" w:rsidRPr="00A570E5" w:rsidRDefault="000A36D2" w:rsidP="00A570E5">
      <w:pPr>
        <w:widowControl/>
        <w:autoSpaceDE/>
        <w:autoSpaceDN/>
        <w:adjustRightInd/>
        <w:spacing w:line="288" w:lineRule="auto"/>
        <w:ind w:firstLine="709"/>
        <w:jc w:val="both"/>
        <w:rPr>
          <w:sz w:val="28"/>
          <w:szCs w:val="28"/>
        </w:rPr>
      </w:pPr>
      <w:r w:rsidRPr="00A570E5">
        <w:rPr>
          <w:sz w:val="28"/>
          <w:szCs w:val="28"/>
        </w:rPr>
        <w:t xml:space="preserve">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w:t>
      </w:r>
      <w:r w:rsidRPr="00806837">
        <w:rPr>
          <w:sz w:val="28"/>
          <w:szCs w:val="28"/>
        </w:rPr>
        <w:t>Совета народных депутатов</w:t>
      </w:r>
      <w:r w:rsidRPr="00A570E5">
        <w:rPr>
          <w:sz w:val="28"/>
          <w:szCs w:val="28"/>
        </w:rPr>
        <w:t xml:space="preserve"> о бюджете </w:t>
      </w:r>
      <w:r w:rsidRPr="00806837">
        <w:rPr>
          <w:sz w:val="28"/>
          <w:szCs w:val="28"/>
        </w:rPr>
        <w:t>сельского поселения</w:t>
      </w:r>
      <w:r w:rsidRPr="00A570E5">
        <w:rPr>
          <w:sz w:val="28"/>
          <w:szCs w:val="28"/>
        </w:rPr>
        <w:t>.</w:t>
      </w:r>
    </w:p>
    <w:p w:rsidR="000A36D2" w:rsidRPr="00A570E5" w:rsidRDefault="000A36D2" w:rsidP="00A570E5">
      <w:pPr>
        <w:widowControl/>
        <w:spacing w:line="288" w:lineRule="auto"/>
        <w:ind w:firstLine="709"/>
        <w:jc w:val="both"/>
        <w:outlineLvl w:val="0"/>
        <w:rPr>
          <w:sz w:val="28"/>
          <w:szCs w:val="28"/>
        </w:rPr>
      </w:pPr>
      <w:r w:rsidRPr="00A570E5">
        <w:rPr>
          <w:sz w:val="28"/>
          <w:szCs w:val="28"/>
        </w:rPr>
        <w:t>Объемы и источники финансирования под</w:t>
      </w:r>
      <w:r>
        <w:rPr>
          <w:sz w:val="28"/>
          <w:szCs w:val="28"/>
        </w:rPr>
        <w:t xml:space="preserve">программы приведены в приложениях 2, </w:t>
      </w:r>
      <w:r w:rsidRPr="00A570E5">
        <w:rPr>
          <w:sz w:val="28"/>
          <w:szCs w:val="28"/>
        </w:rPr>
        <w:t>3</w:t>
      </w:r>
      <w:r>
        <w:rPr>
          <w:sz w:val="28"/>
          <w:szCs w:val="28"/>
        </w:rPr>
        <w:t xml:space="preserve"> к муниципальной программе</w:t>
      </w:r>
      <w:r w:rsidRPr="00A570E5">
        <w:rPr>
          <w:sz w:val="28"/>
          <w:szCs w:val="28"/>
        </w:rPr>
        <w:t>.</w:t>
      </w:r>
    </w:p>
    <w:p w:rsidR="000A36D2" w:rsidRPr="00A570E5" w:rsidRDefault="000A36D2" w:rsidP="00A570E5">
      <w:pPr>
        <w:widowControl/>
        <w:autoSpaceDE/>
        <w:autoSpaceDN/>
        <w:adjustRightInd/>
        <w:spacing w:line="288" w:lineRule="auto"/>
        <w:jc w:val="center"/>
        <w:rPr>
          <w:sz w:val="26"/>
          <w:szCs w:val="26"/>
        </w:rPr>
      </w:pPr>
    </w:p>
    <w:p w:rsidR="000A36D2" w:rsidRPr="00A570E5" w:rsidRDefault="000A36D2" w:rsidP="00A570E5">
      <w:pPr>
        <w:widowControl/>
        <w:autoSpaceDE/>
        <w:autoSpaceDN/>
        <w:adjustRightInd/>
        <w:spacing w:line="288" w:lineRule="auto"/>
        <w:jc w:val="center"/>
        <w:rPr>
          <w:b/>
          <w:bCs/>
          <w:sz w:val="28"/>
          <w:szCs w:val="28"/>
        </w:rPr>
      </w:pPr>
      <w:r w:rsidRPr="00A570E5">
        <w:rPr>
          <w:b/>
          <w:bCs/>
          <w:sz w:val="28"/>
          <w:szCs w:val="28"/>
        </w:rPr>
        <w:t>7. Анализ рисков реализации подпрограммы и описание</w:t>
      </w:r>
    </w:p>
    <w:p w:rsidR="000A36D2" w:rsidRPr="00A570E5" w:rsidRDefault="000A36D2" w:rsidP="00A570E5">
      <w:pPr>
        <w:widowControl/>
        <w:autoSpaceDE/>
        <w:autoSpaceDN/>
        <w:adjustRightInd/>
        <w:spacing w:line="288" w:lineRule="auto"/>
        <w:jc w:val="center"/>
        <w:rPr>
          <w:b/>
          <w:bCs/>
          <w:sz w:val="28"/>
          <w:szCs w:val="28"/>
        </w:rPr>
      </w:pPr>
      <w:r w:rsidRPr="00A570E5">
        <w:rPr>
          <w:b/>
          <w:bCs/>
          <w:sz w:val="28"/>
          <w:szCs w:val="28"/>
        </w:rPr>
        <w:t>мер управления рисками реализации подпрограммы</w:t>
      </w:r>
    </w:p>
    <w:p w:rsidR="000A36D2" w:rsidRPr="00A570E5" w:rsidRDefault="000A36D2" w:rsidP="00A570E5">
      <w:pPr>
        <w:widowControl/>
        <w:autoSpaceDE/>
        <w:autoSpaceDN/>
        <w:adjustRightInd/>
        <w:spacing w:line="288" w:lineRule="auto"/>
        <w:jc w:val="center"/>
        <w:rPr>
          <w:b/>
          <w:bCs/>
          <w:sz w:val="28"/>
          <w:szCs w:val="28"/>
        </w:rPr>
      </w:pPr>
    </w:p>
    <w:p w:rsidR="000A36D2" w:rsidRPr="00A570E5" w:rsidRDefault="000A36D2" w:rsidP="00A570E5">
      <w:pPr>
        <w:spacing w:line="288" w:lineRule="auto"/>
        <w:ind w:firstLine="709"/>
        <w:jc w:val="both"/>
        <w:rPr>
          <w:sz w:val="28"/>
          <w:szCs w:val="28"/>
        </w:rPr>
      </w:pPr>
      <w:r w:rsidRPr="00A570E5">
        <w:rPr>
          <w:sz w:val="28"/>
          <w:szCs w:val="28"/>
        </w:rPr>
        <w:t>К рискам реализации муниципальной подпрограммы следует отнести:</w:t>
      </w:r>
    </w:p>
    <w:p w:rsidR="000A36D2" w:rsidRPr="00806837" w:rsidRDefault="000A36D2" w:rsidP="00A570E5">
      <w:pPr>
        <w:spacing w:line="288" w:lineRule="auto"/>
        <w:ind w:firstLine="709"/>
        <w:jc w:val="both"/>
        <w:rPr>
          <w:sz w:val="28"/>
          <w:szCs w:val="28"/>
        </w:rPr>
      </w:pPr>
      <w:r w:rsidRPr="00A570E5">
        <w:rPr>
          <w:sz w:val="28"/>
          <w:szCs w:val="28"/>
        </w:rPr>
        <w:t xml:space="preserve">1. Финансовые риски, которые связаны с финансированием </w:t>
      </w:r>
      <w:r w:rsidRPr="00A570E5">
        <w:rPr>
          <w:sz w:val="28"/>
          <w:szCs w:val="28"/>
        </w:rPr>
        <w:lastRenderedPageBreak/>
        <w:t xml:space="preserve">мероприятий программы в неполном объеме. </w:t>
      </w:r>
      <w:bookmarkStart w:id="0" w:name="Par984"/>
      <w:bookmarkStart w:id="1" w:name="Par992"/>
      <w:bookmarkEnd w:id="0"/>
      <w:bookmarkEnd w:id="1"/>
    </w:p>
    <w:p w:rsidR="000A36D2" w:rsidRPr="00A570E5" w:rsidRDefault="000A36D2" w:rsidP="00A570E5">
      <w:pPr>
        <w:spacing w:line="288" w:lineRule="auto"/>
        <w:ind w:firstLine="709"/>
        <w:jc w:val="both"/>
        <w:rPr>
          <w:sz w:val="28"/>
          <w:szCs w:val="28"/>
        </w:rPr>
      </w:pPr>
      <w:r w:rsidRPr="00A570E5">
        <w:rPr>
          <w:sz w:val="28"/>
          <w:szCs w:val="28"/>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0A36D2" w:rsidRPr="00A570E5" w:rsidRDefault="000A36D2" w:rsidP="00A570E5">
      <w:pPr>
        <w:widowControl/>
        <w:spacing w:line="288" w:lineRule="auto"/>
        <w:ind w:left="360"/>
        <w:jc w:val="center"/>
        <w:outlineLvl w:val="1"/>
        <w:rPr>
          <w:b/>
          <w:bCs/>
          <w:sz w:val="26"/>
          <w:szCs w:val="26"/>
        </w:rPr>
      </w:pPr>
    </w:p>
    <w:p w:rsidR="000A36D2" w:rsidRPr="00A570E5" w:rsidRDefault="000A36D2" w:rsidP="00A570E5">
      <w:pPr>
        <w:widowControl/>
        <w:spacing w:line="288" w:lineRule="auto"/>
        <w:ind w:left="360"/>
        <w:jc w:val="center"/>
        <w:outlineLvl w:val="1"/>
        <w:rPr>
          <w:b/>
          <w:bCs/>
          <w:sz w:val="28"/>
          <w:szCs w:val="28"/>
        </w:rPr>
      </w:pPr>
      <w:r w:rsidRPr="00A570E5">
        <w:rPr>
          <w:b/>
          <w:bCs/>
          <w:sz w:val="28"/>
          <w:szCs w:val="28"/>
        </w:rPr>
        <w:t>8. Оценка эффективности реализации подпрограммы</w:t>
      </w:r>
    </w:p>
    <w:p w:rsidR="000A36D2" w:rsidRPr="00A570E5" w:rsidRDefault="000A36D2" w:rsidP="00A570E5">
      <w:pPr>
        <w:widowControl/>
        <w:spacing w:line="288" w:lineRule="auto"/>
        <w:ind w:left="720" w:firstLine="709"/>
        <w:rPr>
          <w:b/>
          <w:bCs/>
          <w:sz w:val="28"/>
          <w:szCs w:val="28"/>
        </w:rPr>
      </w:pPr>
    </w:p>
    <w:p w:rsidR="000A36D2" w:rsidRPr="00A570E5" w:rsidRDefault="000A36D2" w:rsidP="00A570E5">
      <w:pPr>
        <w:widowControl/>
        <w:spacing w:line="288" w:lineRule="auto"/>
        <w:ind w:firstLine="709"/>
        <w:jc w:val="both"/>
        <w:rPr>
          <w:sz w:val="28"/>
          <w:szCs w:val="28"/>
        </w:rPr>
      </w:pPr>
      <w:r w:rsidRPr="00A570E5">
        <w:rPr>
          <w:sz w:val="28"/>
          <w:szCs w:val="28"/>
        </w:rPr>
        <w:t>В результате реализации мероприятий подпрограммы в 2014 - 2019 годах планируется достижение следующих показателей, характеризующих эффективность реализации подпрограммы:</w:t>
      </w:r>
    </w:p>
    <w:p w:rsidR="000A36D2" w:rsidRPr="00A570E5" w:rsidRDefault="000A36D2" w:rsidP="00A570E5">
      <w:pPr>
        <w:widowControl/>
        <w:spacing w:line="288" w:lineRule="auto"/>
        <w:ind w:firstLine="709"/>
        <w:jc w:val="both"/>
        <w:rPr>
          <w:sz w:val="28"/>
          <w:szCs w:val="28"/>
        </w:rPr>
      </w:pPr>
      <w:r w:rsidRPr="00A570E5">
        <w:rPr>
          <w:sz w:val="28"/>
          <w:szCs w:val="28"/>
        </w:rPr>
        <w:t xml:space="preserve">1. </w:t>
      </w:r>
      <w:r w:rsidRPr="00A570E5">
        <w:rPr>
          <w:color w:val="000000"/>
          <w:sz w:val="28"/>
          <w:szCs w:val="28"/>
          <w:shd w:val="clear" w:color="auto" w:fill="FFFFFF"/>
        </w:rPr>
        <w:t xml:space="preserve">Расходы бюджета городского </w:t>
      </w:r>
      <w:r w:rsidRPr="00806837">
        <w:rPr>
          <w:color w:val="000000"/>
          <w:sz w:val="28"/>
          <w:szCs w:val="28"/>
          <w:shd w:val="clear" w:color="auto" w:fill="FFFFFF"/>
        </w:rPr>
        <w:t>сельского поселения</w:t>
      </w:r>
      <w:r w:rsidRPr="00A570E5">
        <w:rPr>
          <w:color w:val="000000"/>
          <w:sz w:val="28"/>
          <w:szCs w:val="28"/>
          <w:shd w:val="clear" w:color="auto" w:fill="FFFFFF"/>
        </w:rPr>
        <w:t xml:space="preserve"> на содержание органов местного самоуправления в расчете на одного жителя </w:t>
      </w:r>
      <w:r w:rsidRPr="00806837">
        <w:rPr>
          <w:color w:val="000000"/>
          <w:sz w:val="28"/>
          <w:szCs w:val="28"/>
          <w:shd w:val="clear" w:color="auto" w:fill="FFFFFF"/>
        </w:rPr>
        <w:t>сельского поселения</w:t>
      </w:r>
      <w:r w:rsidRPr="00A570E5">
        <w:rPr>
          <w:color w:val="000000"/>
          <w:sz w:val="28"/>
          <w:szCs w:val="28"/>
          <w:shd w:val="clear" w:color="auto" w:fill="FFFFFF"/>
        </w:rPr>
        <w:t xml:space="preserve"> не более </w:t>
      </w:r>
      <w:r>
        <w:rPr>
          <w:color w:val="000000"/>
          <w:sz w:val="28"/>
          <w:szCs w:val="28"/>
          <w:shd w:val="clear" w:color="auto" w:fill="FFFFFF"/>
        </w:rPr>
        <w:t>1319</w:t>
      </w:r>
      <w:r w:rsidRPr="00806837">
        <w:rPr>
          <w:color w:val="000000"/>
          <w:sz w:val="28"/>
          <w:szCs w:val="28"/>
          <w:shd w:val="clear" w:color="auto" w:fill="FFFFFF"/>
        </w:rPr>
        <w:t>рублей</w:t>
      </w:r>
      <w:r w:rsidRPr="00A570E5">
        <w:rPr>
          <w:color w:val="000000"/>
          <w:sz w:val="28"/>
          <w:szCs w:val="28"/>
          <w:shd w:val="clear" w:color="auto" w:fill="FFFFFF"/>
        </w:rPr>
        <w:t xml:space="preserve"> (при среднегодовой численности населения </w:t>
      </w:r>
      <w:r w:rsidRPr="00806837">
        <w:rPr>
          <w:color w:val="000000"/>
          <w:sz w:val="28"/>
          <w:szCs w:val="28"/>
          <w:shd w:val="clear" w:color="auto" w:fill="FFFFFF"/>
        </w:rPr>
        <w:t>сельского поселения</w:t>
      </w:r>
      <w:r>
        <w:rPr>
          <w:color w:val="000000"/>
          <w:sz w:val="28"/>
          <w:szCs w:val="28"/>
          <w:shd w:val="clear" w:color="auto" w:fill="FFFFFF"/>
        </w:rPr>
        <w:t>1565</w:t>
      </w:r>
      <w:r w:rsidRPr="00806837">
        <w:rPr>
          <w:color w:val="000000"/>
          <w:sz w:val="28"/>
          <w:szCs w:val="28"/>
          <w:shd w:val="clear" w:color="auto" w:fill="FFFFFF"/>
        </w:rPr>
        <w:t>человек</w:t>
      </w:r>
      <w:r w:rsidRPr="00A570E5">
        <w:rPr>
          <w:color w:val="000000"/>
          <w:sz w:val="28"/>
          <w:szCs w:val="28"/>
          <w:shd w:val="clear" w:color="auto" w:fill="FFFFFF"/>
        </w:rPr>
        <w:t>)</w:t>
      </w:r>
      <w:r w:rsidRPr="00806837">
        <w:rPr>
          <w:color w:val="000000"/>
          <w:sz w:val="28"/>
          <w:szCs w:val="28"/>
          <w:shd w:val="clear" w:color="auto" w:fill="FFFFFF"/>
        </w:rPr>
        <w:t>.</w:t>
      </w:r>
    </w:p>
    <w:p w:rsidR="000A36D2" w:rsidRPr="00A570E5" w:rsidRDefault="000A36D2" w:rsidP="00A570E5">
      <w:pPr>
        <w:widowControl/>
        <w:autoSpaceDE/>
        <w:autoSpaceDN/>
        <w:adjustRightInd/>
        <w:spacing w:line="288" w:lineRule="auto"/>
        <w:ind w:firstLine="709"/>
        <w:jc w:val="both"/>
        <w:rPr>
          <w:color w:val="000000"/>
          <w:sz w:val="28"/>
          <w:szCs w:val="28"/>
          <w:shd w:val="clear" w:color="auto" w:fill="FFFFFF"/>
        </w:rPr>
      </w:pPr>
      <w:r w:rsidRPr="00A570E5">
        <w:rPr>
          <w:color w:val="000000"/>
          <w:sz w:val="28"/>
          <w:szCs w:val="28"/>
          <w:shd w:val="clear" w:color="auto" w:fill="FFFFFF"/>
        </w:rPr>
        <w:t xml:space="preserve">2. </w:t>
      </w:r>
      <w:r w:rsidRPr="00A570E5">
        <w:rPr>
          <w:sz w:val="28"/>
          <w:szCs w:val="28"/>
        </w:rPr>
        <w:t xml:space="preserve">Доля неэффективных расходов в сфере организации муниципального управления в общем объеме расходов бюджета </w:t>
      </w:r>
      <w:r w:rsidRPr="00806837">
        <w:rPr>
          <w:sz w:val="28"/>
          <w:szCs w:val="28"/>
        </w:rPr>
        <w:t>сельского поселения</w:t>
      </w:r>
      <w:r w:rsidRPr="00A570E5">
        <w:rPr>
          <w:sz w:val="28"/>
          <w:szCs w:val="28"/>
        </w:rPr>
        <w:t xml:space="preserve"> на содержание работников органов местного самоуправление – 0%.</w:t>
      </w:r>
    </w:p>
    <w:p w:rsidR="000A36D2" w:rsidRPr="00A570E5" w:rsidRDefault="000A36D2" w:rsidP="00A570E5">
      <w:pPr>
        <w:spacing w:line="288" w:lineRule="auto"/>
        <w:ind w:firstLine="709"/>
        <w:jc w:val="both"/>
        <w:rPr>
          <w:sz w:val="28"/>
          <w:szCs w:val="28"/>
        </w:rPr>
      </w:pPr>
      <w:r w:rsidRPr="00A570E5">
        <w:rPr>
          <w:sz w:val="28"/>
          <w:szCs w:val="28"/>
        </w:rPr>
        <w:t>3. Уровень исполнения плановых назначений по расходам на реали</w:t>
      </w:r>
      <w:r>
        <w:rPr>
          <w:sz w:val="28"/>
          <w:szCs w:val="28"/>
        </w:rPr>
        <w:t>зацию подпрограммы – не менее 100</w:t>
      </w:r>
      <w:r w:rsidRPr="00A570E5">
        <w:rPr>
          <w:sz w:val="28"/>
          <w:szCs w:val="28"/>
        </w:rPr>
        <w:t>%.</w:t>
      </w:r>
    </w:p>
    <w:p w:rsidR="000A36D2" w:rsidRPr="00A570E5" w:rsidRDefault="000A36D2" w:rsidP="00A570E5">
      <w:pPr>
        <w:spacing w:line="288" w:lineRule="auto"/>
        <w:ind w:firstLine="709"/>
        <w:jc w:val="both"/>
        <w:rPr>
          <w:sz w:val="28"/>
          <w:szCs w:val="28"/>
        </w:rPr>
      </w:pPr>
      <w:r w:rsidRPr="00A570E5">
        <w:rPr>
          <w:sz w:val="28"/>
          <w:szCs w:val="28"/>
        </w:rPr>
        <w:t>4. Своевременность предоставления отчетности</w:t>
      </w:r>
      <w:r w:rsidRPr="00806837">
        <w:rPr>
          <w:sz w:val="28"/>
          <w:szCs w:val="28"/>
        </w:rPr>
        <w:t>.</w:t>
      </w:r>
    </w:p>
    <w:p w:rsidR="000A36D2" w:rsidRPr="0008469C" w:rsidRDefault="000A36D2" w:rsidP="0008469C">
      <w:pPr>
        <w:spacing w:line="288" w:lineRule="auto"/>
        <w:ind w:firstLine="709"/>
        <w:jc w:val="both"/>
        <w:rPr>
          <w:sz w:val="28"/>
          <w:szCs w:val="28"/>
        </w:rPr>
        <w:sectPr w:rsidR="000A36D2" w:rsidRPr="0008469C" w:rsidSect="005F5B33">
          <w:headerReference w:type="default" r:id="rId10"/>
          <w:pgSz w:w="11906" w:h="16838"/>
          <w:pgMar w:top="567" w:right="851" w:bottom="567" w:left="1701" w:header="709" w:footer="709" w:gutter="0"/>
          <w:pgNumType w:start="0"/>
          <w:cols w:space="708"/>
          <w:titlePg/>
          <w:docGrid w:linePitch="360"/>
        </w:sectPr>
      </w:pPr>
      <w:r w:rsidRPr="00A570E5">
        <w:rPr>
          <w:sz w:val="28"/>
          <w:szCs w:val="28"/>
        </w:rPr>
        <w:t>5. Отсутствие просроченной кредиторской задолженности</w:t>
      </w:r>
    </w:p>
    <w:p w:rsidR="000A36D2" w:rsidRDefault="000A36D2" w:rsidP="004E674B">
      <w:pPr>
        <w:widowControl/>
        <w:autoSpaceDE/>
        <w:autoSpaceDN/>
        <w:adjustRightInd/>
      </w:pPr>
    </w:p>
    <w:p w:rsidR="004359AD" w:rsidRPr="004359AD" w:rsidRDefault="004359AD" w:rsidP="004359AD">
      <w:pPr>
        <w:widowControl/>
        <w:autoSpaceDE/>
        <w:autoSpaceDN/>
        <w:adjustRightInd/>
        <w:jc w:val="right"/>
      </w:pPr>
      <w:r w:rsidRPr="004359AD">
        <w:t>Приложение 1</w:t>
      </w:r>
    </w:p>
    <w:p w:rsidR="004359AD" w:rsidRPr="004359AD" w:rsidRDefault="004359AD" w:rsidP="004359AD">
      <w:pPr>
        <w:widowControl/>
        <w:autoSpaceDE/>
        <w:autoSpaceDN/>
        <w:adjustRightInd/>
        <w:jc w:val="right"/>
      </w:pPr>
      <w:r w:rsidRPr="004359AD">
        <w:t>к муниципальной программе</w:t>
      </w:r>
    </w:p>
    <w:p w:rsidR="004359AD" w:rsidRPr="004359AD" w:rsidRDefault="004359AD" w:rsidP="004359AD">
      <w:pPr>
        <w:widowControl/>
        <w:autoSpaceDE/>
        <w:autoSpaceDN/>
        <w:adjustRightInd/>
        <w:jc w:val="right"/>
      </w:pPr>
    </w:p>
    <w:p w:rsidR="004359AD" w:rsidRPr="004359AD" w:rsidRDefault="004359AD" w:rsidP="004359AD">
      <w:pPr>
        <w:widowControl/>
        <w:autoSpaceDE/>
        <w:autoSpaceDN/>
        <w:adjustRightInd/>
        <w:jc w:val="center"/>
        <w:rPr>
          <w:b/>
          <w:bCs/>
          <w:color w:val="000000"/>
          <w:sz w:val="24"/>
          <w:szCs w:val="24"/>
        </w:rPr>
      </w:pPr>
      <w:r w:rsidRPr="004359AD">
        <w:rPr>
          <w:b/>
          <w:bCs/>
          <w:color w:val="000000"/>
          <w:sz w:val="24"/>
          <w:szCs w:val="24"/>
        </w:rPr>
        <w:t>Сведения о показателях (индикаторах) муниципальной программы</w:t>
      </w:r>
    </w:p>
    <w:p w:rsidR="004359AD" w:rsidRPr="004359AD" w:rsidRDefault="00A10E8D" w:rsidP="004359AD">
      <w:pPr>
        <w:widowControl/>
        <w:autoSpaceDE/>
        <w:autoSpaceDN/>
        <w:adjustRightInd/>
        <w:jc w:val="center"/>
        <w:rPr>
          <w:b/>
          <w:sz w:val="22"/>
          <w:szCs w:val="22"/>
        </w:rPr>
      </w:pPr>
      <w:r>
        <w:rPr>
          <w:b/>
          <w:bCs/>
          <w:color w:val="000000"/>
          <w:sz w:val="24"/>
          <w:szCs w:val="24"/>
        </w:rPr>
        <w:t>Латненского сельского</w:t>
      </w:r>
      <w:r w:rsidR="004359AD" w:rsidRPr="004359AD">
        <w:rPr>
          <w:b/>
          <w:bCs/>
          <w:color w:val="000000"/>
          <w:sz w:val="24"/>
          <w:szCs w:val="24"/>
        </w:rPr>
        <w:t xml:space="preserve"> поселения Семилукского муниципального района</w:t>
      </w:r>
      <w:r w:rsidR="004359AD" w:rsidRPr="004359AD">
        <w:rPr>
          <w:b/>
          <w:bCs/>
          <w:color w:val="000000"/>
          <w:sz w:val="24"/>
          <w:szCs w:val="24"/>
        </w:rPr>
        <w:br/>
      </w:r>
      <w:r w:rsidR="004359AD" w:rsidRPr="004359AD">
        <w:rPr>
          <w:b/>
          <w:sz w:val="24"/>
          <w:szCs w:val="24"/>
        </w:rPr>
        <w:t>«Муниципальное управление на 2014-2019 годы»</w:t>
      </w:r>
      <w:r w:rsidR="004359AD" w:rsidRPr="004359AD">
        <w:rPr>
          <w:b/>
          <w:bCs/>
          <w:color w:val="000000"/>
          <w:sz w:val="24"/>
          <w:szCs w:val="24"/>
        </w:rPr>
        <w:t xml:space="preserve"> и их значениях</w:t>
      </w:r>
    </w:p>
    <w:tbl>
      <w:tblPr>
        <w:tblW w:w="5070" w:type="pct"/>
        <w:tblLayout w:type="fixed"/>
        <w:tblLook w:val="04A0" w:firstRow="1" w:lastRow="0" w:firstColumn="1" w:lastColumn="0" w:noHBand="0" w:noVBand="1"/>
      </w:tblPr>
      <w:tblGrid>
        <w:gridCol w:w="762"/>
        <w:gridCol w:w="5372"/>
        <w:gridCol w:w="1356"/>
        <w:gridCol w:w="1514"/>
        <w:gridCol w:w="1359"/>
        <w:gridCol w:w="1505"/>
        <w:gridCol w:w="1353"/>
        <w:gridCol w:w="1356"/>
        <w:gridCol w:w="1566"/>
      </w:tblGrid>
      <w:tr w:rsidR="004359AD" w:rsidRPr="004359AD" w:rsidTr="00CB64D6">
        <w:trPr>
          <w:trHeight w:val="20"/>
        </w:trPr>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 xml:space="preserve">№ </w:t>
            </w:r>
            <w:proofErr w:type="gramStart"/>
            <w:r w:rsidRPr="004359AD">
              <w:rPr>
                <w:sz w:val="21"/>
                <w:szCs w:val="21"/>
              </w:rPr>
              <w:t>п</w:t>
            </w:r>
            <w:proofErr w:type="gramEnd"/>
            <w:r w:rsidRPr="004359AD">
              <w:rPr>
                <w:sz w:val="21"/>
                <w:szCs w:val="21"/>
              </w:rPr>
              <w:t>/п</w:t>
            </w:r>
          </w:p>
        </w:tc>
        <w:tc>
          <w:tcPr>
            <w:tcW w:w="1664" w:type="pct"/>
            <w:vMerge w:val="restart"/>
            <w:tcBorders>
              <w:top w:val="single" w:sz="4" w:space="0" w:color="auto"/>
              <w:left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4"/>
                <w:szCs w:val="24"/>
              </w:rPr>
              <w:t>Наименование показателя (индикатора</w:t>
            </w:r>
            <w:r w:rsidRPr="004359AD">
              <w:rPr>
                <w:sz w:val="21"/>
                <w:szCs w:val="21"/>
              </w:rPr>
              <w:t>)</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Ед. измерения</w:t>
            </w:r>
          </w:p>
        </w:tc>
        <w:tc>
          <w:tcPr>
            <w:tcW w:w="2680"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Значения показателя (индикатора) по годам реализации муниципальной программы </w:t>
            </w:r>
          </w:p>
        </w:tc>
      </w:tr>
      <w:tr w:rsidR="004359AD" w:rsidRPr="004359AD" w:rsidTr="00CB64D6">
        <w:trPr>
          <w:trHeight w:val="20"/>
        </w:trPr>
        <w:tc>
          <w:tcPr>
            <w:tcW w:w="236"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1664" w:type="pct"/>
            <w:vMerge/>
            <w:tcBorders>
              <w:left w:val="single" w:sz="4" w:space="0" w:color="auto"/>
              <w:bottom w:val="nil"/>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469" w:type="pct"/>
            <w:tcBorders>
              <w:top w:val="nil"/>
              <w:left w:val="nil"/>
              <w:bottom w:val="nil"/>
              <w:right w:val="nil"/>
            </w:tcBorders>
            <w:shd w:val="clear" w:color="000000" w:fill="FFFFFF"/>
            <w:hideMark/>
          </w:tcPr>
          <w:p w:rsidR="004359AD" w:rsidRPr="004359AD" w:rsidRDefault="004359AD" w:rsidP="004359AD">
            <w:pPr>
              <w:widowControl/>
              <w:autoSpaceDE/>
              <w:autoSpaceDN/>
              <w:adjustRightInd/>
              <w:jc w:val="center"/>
              <w:rPr>
                <w:sz w:val="21"/>
                <w:szCs w:val="21"/>
              </w:rPr>
            </w:pPr>
            <w:r w:rsidRPr="004359AD">
              <w:rPr>
                <w:sz w:val="21"/>
                <w:szCs w:val="21"/>
              </w:rPr>
              <w:t>2014</w:t>
            </w:r>
            <w:r w:rsidRPr="004359AD">
              <w:rPr>
                <w:sz w:val="21"/>
                <w:szCs w:val="21"/>
              </w:rPr>
              <w:br/>
              <w:t>(первый год реализации)</w:t>
            </w:r>
          </w:p>
        </w:tc>
        <w:tc>
          <w:tcPr>
            <w:tcW w:w="421" w:type="pct"/>
            <w:tcBorders>
              <w:top w:val="nil"/>
              <w:left w:val="single" w:sz="4" w:space="0" w:color="auto"/>
              <w:bottom w:val="nil"/>
              <w:right w:val="nil"/>
            </w:tcBorders>
            <w:shd w:val="clear" w:color="000000" w:fill="FFFFFF"/>
            <w:hideMark/>
          </w:tcPr>
          <w:p w:rsidR="004359AD" w:rsidRPr="004359AD" w:rsidRDefault="004359AD" w:rsidP="004359AD">
            <w:pPr>
              <w:widowControl/>
              <w:autoSpaceDE/>
              <w:autoSpaceDN/>
              <w:adjustRightInd/>
              <w:jc w:val="center"/>
              <w:rPr>
                <w:sz w:val="21"/>
                <w:szCs w:val="21"/>
              </w:rPr>
            </w:pPr>
            <w:r w:rsidRPr="004359AD">
              <w:rPr>
                <w:sz w:val="21"/>
                <w:szCs w:val="21"/>
              </w:rPr>
              <w:t>2015</w:t>
            </w:r>
            <w:r w:rsidRPr="004359AD">
              <w:rPr>
                <w:sz w:val="21"/>
                <w:szCs w:val="21"/>
              </w:rPr>
              <w:br/>
              <w:t>(второй год реализации)</w:t>
            </w:r>
          </w:p>
        </w:tc>
        <w:tc>
          <w:tcPr>
            <w:tcW w:w="466" w:type="pct"/>
            <w:tcBorders>
              <w:top w:val="nil"/>
              <w:left w:val="single" w:sz="4" w:space="0" w:color="auto"/>
              <w:bottom w:val="nil"/>
              <w:right w:val="nil"/>
            </w:tcBorders>
            <w:shd w:val="clear" w:color="000000" w:fill="FFFFFF"/>
            <w:hideMark/>
          </w:tcPr>
          <w:p w:rsidR="004359AD" w:rsidRPr="004359AD" w:rsidRDefault="004359AD" w:rsidP="004359AD">
            <w:pPr>
              <w:widowControl/>
              <w:autoSpaceDE/>
              <w:autoSpaceDN/>
              <w:adjustRightInd/>
              <w:jc w:val="center"/>
              <w:rPr>
                <w:sz w:val="21"/>
                <w:szCs w:val="21"/>
              </w:rPr>
            </w:pPr>
            <w:r w:rsidRPr="004359AD">
              <w:rPr>
                <w:sz w:val="21"/>
                <w:szCs w:val="21"/>
              </w:rPr>
              <w:t>2016</w:t>
            </w:r>
            <w:r w:rsidRPr="004359AD">
              <w:rPr>
                <w:sz w:val="21"/>
                <w:szCs w:val="21"/>
              </w:rPr>
              <w:br/>
              <w:t>(третий год реализации)</w:t>
            </w:r>
          </w:p>
        </w:tc>
        <w:tc>
          <w:tcPr>
            <w:tcW w:w="419" w:type="pct"/>
            <w:tcBorders>
              <w:top w:val="nil"/>
              <w:left w:val="single" w:sz="4" w:space="0" w:color="auto"/>
              <w:bottom w:val="nil"/>
              <w:right w:val="single" w:sz="4" w:space="0" w:color="auto"/>
            </w:tcBorders>
            <w:shd w:val="clear" w:color="000000" w:fill="FFFFFF"/>
            <w:hideMark/>
          </w:tcPr>
          <w:p w:rsidR="004359AD" w:rsidRPr="004359AD" w:rsidRDefault="004359AD" w:rsidP="004359AD">
            <w:pPr>
              <w:widowControl/>
              <w:jc w:val="center"/>
              <w:outlineLvl w:val="1"/>
              <w:rPr>
                <w:sz w:val="21"/>
                <w:szCs w:val="21"/>
              </w:rPr>
            </w:pPr>
            <w:r w:rsidRPr="004359AD">
              <w:rPr>
                <w:sz w:val="21"/>
                <w:szCs w:val="21"/>
              </w:rPr>
              <w:t>2017</w:t>
            </w:r>
          </w:p>
          <w:p w:rsidR="004359AD" w:rsidRPr="004359AD" w:rsidRDefault="004359AD" w:rsidP="004359AD">
            <w:pPr>
              <w:widowControl/>
              <w:jc w:val="center"/>
              <w:outlineLvl w:val="1"/>
              <w:rPr>
                <w:sz w:val="21"/>
                <w:szCs w:val="21"/>
              </w:rPr>
            </w:pPr>
            <w:proofErr w:type="gramStart"/>
            <w:r w:rsidRPr="004359AD">
              <w:rPr>
                <w:sz w:val="21"/>
                <w:szCs w:val="21"/>
              </w:rPr>
              <w:t>(четвертый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c>
          <w:tcPr>
            <w:tcW w:w="420" w:type="pct"/>
            <w:tcBorders>
              <w:top w:val="nil"/>
              <w:left w:val="nil"/>
              <w:bottom w:val="nil"/>
              <w:right w:val="single" w:sz="4" w:space="0" w:color="auto"/>
            </w:tcBorders>
            <w:shd w:val="clear" w:color="000000" w:fill="FFFFFF"/>
            <w:hideMark/>
          </w:tcPr>
          <w:p w:rsidR="004359AD" w:rsidRPr="004359AD" w:rsidRDefault="004359AD" w:rsidP="004359AD">
            <w:pPr>
              <w:widowControl/>
              <w:jc w:val="center"/>
              <w:outlineLvl w:val="1"/>
              <w:rPr>
                <w:sz w:val="21"/>
                <w:szCs w:val="21"/>
              </w:rPr>
            </w:pPr>
            <w:r w:rsidRPr="004359AD">
              <w:rPr>
                <w:sz w:val="21"/>
                <w:szCs w:val="21"/>
              </w:rPr>
              <w:t>2018</w:t>
            </w:r>
          </w:p>
          <w:p w:rsidR="004359AD" w:rsidRPr="004359AD" w:rsidRDefault="004359AD" w:rsidP="004359AD">
            <w:pPr>
              <w:widowControl/>
              <w:jc w:val="center"/>
              <w:outlineLvl w:val="1"/>
              <w:rPr>
                <w:sz w:val="21"/>
                <w:szCs w:val="21"/>
              </w:rPr>
            </w:pPr>
            <w:proofErr w:type="gramStart"/>
            <w:r w:rsidRPr="004359AD">
              <w:rPr>
                <w:sz w:val="21"/>
                <w:szCs w:val="21"/>
              </w:rPr>
              <w:t>(пятый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c>
          <w:tcPr>
            <w:tcW w:w="485" w:type="pct"/>
            <w:tcBorders>
              <w:top w:val="nil"/>
              <w:left w:val="nil"/>
              <w:bottom w:val="nil"/>
              <w:right w:val="single" w:sz="4" w:space="0" w:color="auto"/>
            </w:tcBorders>
            <w:shd w:val="clear" w:color="000000" w:fill="FFFFFF"/>
          </w:tcPr>
          <w:p w:rsidR="004359AD" w:rsidRPr="004359AD" w:rsidRDefault="004359AD" w:rsidP="004359AD">
            <w:pPr>
              <w:widowControl/>
              <w:jc w:val="center"/>
              <w:outlineLvl w:val="1"/>
              <w:rPr>
                <w:sz w:val="21"/>
                <w:szCs w:val="21"/>
              </w:rPr>
            </w:pPr>
            <w:r w:rsidRPr="004359AD">
              <w:rPr>
                <w:sz w:val="21"/>
                <w:szCs w:val="21"/>
              </w:rPr>
              <w:t>2019</w:t>
            </w:r>
          </w:p>
          <w:p w:rsidR="004359AD" w:rsidRPr="004359AD" w:rsidRDefault="004359AD" w:rsidP="004359AD">
            <w:pPr>
              <w:widowControl/>
              <w:jc w:val="center"/>
              <w:outlineLvl w:val="1"/>
              <w:rPr>
                <w:sz w:val="21"/>
                <w:szCs w:val="21"/>
              </w:rPr>
            </w:pPr>
            <w:proofErr w:type="gramStart"/>
            <w:r w:rsidRPr="004359AD">
              <w:rPr>
                <w:sz w:val="21"/>
                <w:szCs w:val="21"/>
              </w:rPr>
              <w:t>(шестой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r>
      <w:tr w:rsidR="004359AD" w:rsidRPr="004359AD" w:rsidTr="00CB64D6">
        <w:trPr>
          <w:trHeight w:val="369"/>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1</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2</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3</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4</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5</w:t>
            </w:r>
          </w:p>
        </w:tc>
        <w:tc>
          <w:tcPr>
            <w:tcW w:w="466"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6</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7</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8</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4359AD" w:rsidRPr="004359AD" w:rsidRDefault="004359AD" w:rsidP="004359AD">
            <w:pPr>
              <w:widowControl/>
              <w:autoSpaceDE/>
              <w:autoSpaceDN/>
              <w:adjustRightInd/>
              <w:jc w:val="center"/>
              <w:rPr>
                <w:sz w:val="21"/>
                <w:szCs w:val="21"/>
              </w:rPr>
            </w:pPr>
            <w:r w:rsidRPr="004359AD">
              <w:rPr>
                <w:sz w:val="21"/>
                <w:szCs w:val="21"/>
              </w:rPr>
              <w:t>9</w:t>
            </w:r>
          </w:p>
        </w:tc>
      </w:tr>
      <w:tr w:rsidR="004359AD" w:rsidRPr="004359AD" w:rsidTr="00CB64D6">
        <w:trPr>
          <w:trHeight w:val="20"/>
        </w:trPr>
        <w:tc>
          <w:tcPr>
            <w:tcW w:w="4515" w:type="pct"/>
            <w:gridSpan w:val="8"/>
            <w:tcBorders>
              <w:top w:val="nil"/>
              <w:left w:val="single" w:sz="4" w:space="0" w:color="auto"/>
              <w:bottom w:val="nil"/>
              <w:right w:val="single" w:sz="4" w:space="0" w:color="000000"/>
            </w:tcBorders>
            <w:shd w:val="clear" w:color="000000" w:fill="FFFFFF"/>
            <w:vAlign w:val="bottom"/>
            <w:hideMark/>
          </w:tcPr>
          <w:p w:rsidR="004359AD" w:rsidRPr="004359AD" w:rsidRDefault="004359AD" w:rsidP="004359AD">
            <w:pPr>
              <w:widowControl/>
              <w:autoSpaceDE/>
              <w:autoSpaceDN/>
              <w:adjustRightInd/>
              <w:rPr>
                <w:b/>
                <w:sz w:val="24"/>
                <w:szCs w:val="24"/>
              </w:rPr>
            </w:pPr>
            <w:r w:rsidRPr="004359AD">
              <w:rPr>
                <w:b/>
                <w:sz w:val="24"/>
                <w:szCs w:val="24"/>
              </w:rPr>
              <w:t xml:space="preserve">           МУНИЦИПАЛЬНАЯ ПРОГРАММА «Муниципальное управление на 2014-2019 годы»</w:t>
            </w:r>
          </w:p>
        </w:tc>
        <w:tc>
          <w:tcPr>
            <w:tcW w:w="485" w:type="pct"/>
            <w:tcBorders>
              <w:top w:val="nil"/>
              <w:left w:val="single" w:sz="4" w:space="0" w:color="auto"/>
              <w:bottom w:val="nil"/>
              <w:right w:val="single" w:sz="4" w:space="0" w:color="000000"/>
            </w:tcBorders>
            <w:shd w:val="clear" w:color="000000" w:fill="FFFFFF"/>
          </w:tcPr>
          <w:p w:rsidR="004359AD" w:rsidRPr="004359AD" w:rsidRDefault="004359AD" w:rsidP="004359AD">
            <w:pPr>
              <w:widowControl/>
              <w:autoSpaceDE/>
              <w:autoSpaceDN/>
              <w:adjustRightInd/>
              <w:rPr>
                <w:sz w:val="21"/>
                <w:szCs w:val="21"/>
              </w:rPr>
            </w:pPr>
          </w:p>
        </w:tc>
      </w:tr>
      <w:tr w:rsidR="00CB64D6" w:rsidRPr="004359AD" w:rsidTr="00CB64D6">
        <w:trPr>
          <w:trHeight w:val="862"/>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4359AD" w:rsidRDefault="00CB64D6" w:rsidP="004359AD">
            <w:pPr>
              <w:widowControl/>
              <w:autoSpaceDE/>
              <w:autoSpaceDN/>
              <w:adjustRightInd/>
              <w:jc w:val="center"/>
              <w:rPr>
                <w:sz w:val="21"/>
                <w:szCs w:val="21"/>
              </w:rPr>
            </w:pPr>
            <w:r w:rsidRPr="004359AD">
              <w:rPr>
                <w:sz w:val="21"/>
                <w:szCs w:val="21"/>
              </w:rPr>
              <w:t>1</w:t>
            </w:r>
          </w:p>
        </w:tc>
        <w:tc>
          <w:tcPr>
            <w:tcW w:w="1664" w:type="pct"/>
            <w:tcBorders>
              <w:top w:val="single" w:sz="4" w:space="0" w:color="auto"/>
              <w:left w:val="nil"/>
              <w:bottom w:val="single" w:sz="4" w:space="0" w:color="auto"/>
              <w:right w:val="single" w:sz="4" w:space="0" w:color="auto"/>
            </w:tcBorders>
            <w:shd w:val="clear" w:color="auto" w:fill="auto"/>
            <w:vAlign w:val="center"/>
            <w:hideMark/>
          </w:tcPr>
          <w:p w:rsidR="00CB64D6" w:rsidRPr="004359AD" w:rsidRDefault="00CB64D6" w:rsidP="004359AD">
            <w:pPr>
              <w:jc w:val="both"/>
              <w:rPr>
                <w:sz w:val="24"/>
                <w:szCs w:val="24"/>
              </w:rPr>
            </w:pPr>
            <w:r w:rsidRPr="004359AD">
              <w:rPr>
                <w:sz w:val="24"/>
                <w:szCs w:val="24"/>
              </w:rPr>
              <w:t>Снижение недоимки по налоговым и неналоговым платежам, зачисляемым в местный бюджет</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CB64D6" w:rsidRPr="0032375C" w:rsidRDefault="00CB64D6" w:rsidP="00CB64D6">
            <w:pPr>
              <w:widowControl/>
              <w:autoSpaceDE/>
              <w:autoSpaceDN/>
              <w:adjustRightInd/>
              <w:jc w:val="center"/>
              <w:rPr>
                <w:color w:val="000000"/>
                <w:sz w:val="21"/>
                <w:szCs w:val="21"/>
              </w:rPr>
            </w:pPr>
            <w:r w:rsidRPr="0032375C">
              <w:rPr>
                <w:color w:val="000000"/>
                <w:sz w:val="21"/>
                <w:szCs w:val="21"/>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CB64D6" w:rsidRPr="0032375C" w:rsidRDefault="00CB64D6" w:rsidP="00CB64D6">
            <w:pPr>
              <w:widowControl/>
              <w:autoSpaceDE/>
              <w:autoSpaceDN/>
              <w:adjustRightInd/>
              <w:jc w:val="center"/>
              <w:rPr>
                <w:color w:val="000000"/>
                <w:sz w:val="21"/>
                <w:szCs w:val="21"/>
              </w:rPr>
            </w:pPr>
            <w:r>
              <w:rPr>
                <w:color w:val="000000"/>
                <w:sz w:val="21"/>
                <w:szCs w:val="21"/>
              </w:rPr>
              <w:t>30</w:t>
            </w:r>
          </w:p>
        </w:tc>
        <w:tc>
          <w:tcPr>
            <w:tcW w:w="421" w:type="pct"/>
            <w:tcBorders>
              <w:top w:val="single" w:sz="4" w:space="0" w:color="auto"/>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30</w:t>
            </w:r>
          </w:p>
        </w:tc>
        <w:tc>
          <w:tcPr>
            <w:tcW w:w="466" w:type="pct"/>
            <w:tcBorders>
              <w:top w:val="single" w:sz="4" w:space="0" w:color="auto"/>
              <w:left w:val="nil"/>
              <w:bottom w:val="single" w:sz="4" w:space="0" w:color="auto"/>
              <w:right w:val="single" w:sz="4" w:space="0" w:color="auto"/>
            </w:tcBorders>
            <w:shd w:val="clear" w:color="auto" w:fill="auto"/>
            <w:vAlign w:val="center"/>
          </w:tcPr>
          <w:p w:rsidR="00CB64D6" w:rsidRPr="0032375C" w:rsidRDefault="00CB64D6" w:rsidP="00CB64D6">
            <w:pPr>
              <w:widowControl/>
              <w:autoSpaceDE/>
              <w:autoSpaceDN/>
              <w:adjustRightInd/>
              <w:jc w:val="center"/>
              <w:rPr>
                <w:color w:val="000000"/>
                <w:sz w:val="21"/>
                <w:szCs w:val="21"/>
              </w:rPr>
            </w:pPr>
            <w:r>
              <w:rPr>
                <w:color w:val="000000"/>
                <w:sz w:val="21"/>
                <w:szCs w:val="21"/>
              </w:rPr>
              <w:t>30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30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30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30</w:t>
            </w:r>
          </w:p>
        </w:tc>
      </w:tr>
      <w:tr w:rsidR="00CB64D6" w:rsidRPr="004359AD"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4359AD" w:rsidRDefault="00CB64D6" w:rsidP="004359AD">
            <w:pPr>
              <w:widowControl/>
              <w:autoSpaceDE/>
              <w:autoSpaceDN/>
              <w:adjustRightInd/>
              <w:jc w:val="center"/>
              <w:rPr>
                <w:sz w:val="21"/>
                <w:szCs w:val="21"/>
              </w:rPr>
            </w:pPr>
            <w:r w:rsidRPr="004359AD">
              <w:rPr>
                <w:sz w:val="21"/>
                <w:szCs w:val="21"/>
              </w:rPr>
              <w:t>2</w:t>
            </w:r>
          </w:p>
        </w:tc>
        <w:tc>
          <w:tcPr>
            <w:tcW w:w="1664" w:type="pct"/>
            <w:tcBorders>
              <w:top w:val="nil"/>
              <w:left w:val="nil"/>
              <w:bottom w:val="single" w:sz="4" w:space="0" w:color="auto"/>
              <w:right w:val="single" w:sz="4" w:space="0" w:color="auto"/>
            </w:tcBorders>
            <w:shd w:val="clear" w:color="auto" w:fill="auto"/>
            <w:vAlign w:val="center"/>
            <w:hideMark/>
          </w:tcPr>
          <w:p w:rsidR="00CB64D6" w:rsidRPr="004359AD" w:rsidRDefault="00CB64D6" w:rsidP="004359AD">
            <w:pPr>
              <w:rPr>
                <w:sz w:val="24"/>
                <w:szCs w:val="24"/>
              </w:rPr>
            </w:pPr>
            <w:r w:rsidRPr="004359AD">
              <w:rPr>
                <w:sz w:val="24"/>
                <w:szCs w:val="24"/>
              </w:rPr>
              <w:t>Выполнение плана по доходам</w:t>
            </w:r>
          </w:p>
        </w:tc>
        <w:tc>
          <w:tcPr>
            <w:tcW w:w="420" w:type="pct"/>
            <w:tcBorders>
              <w:top w:val="nil"/>
              <w:left w:val="nil"/>
              <w:bottom w:val="single" w:sz="4" w:space="0" w:color="auto"/>
              <w:right w:val="single" w:sz="4" w:space="0" w:color="auto"/>
            </w:tcBorders>
            <w:shd w:val="clear" w:color="auto" w:fill="auto"/>
            <w:vAlign w:val="center"/>
            <w:hideMark/>
          </w:tcPr>
          <w:p w:rsidR="00CB64D6" w:rsidRPr="0032375C" w:rsidRDefault="00CB64D6" w:rsidP="00CB64D6">
            <w:pPr>
              <w:widowControl/>
              <w:autoSpaceDE/>
              <w:autoSpaceDN/>
              <w:adjustRightInd/>
              <w:jc w:val="center"/>
              <w:rPr>
                <w:color w:val="000000"/>
                <w:sz w:val="21"/>
                <w:szCs w:val="21"/>
              </w:rPr>
            </w:pPr>
            <w:r w:rsidRPr="0032375C">
              <w:rPr>
                <w:color w:val="000000"/>
                <w:sz w:val="21"/>
                <w:szCs w:val="21"/>
              </w:rPr>
              <w:t>%</w:t>
            </w:r>
          </w:p>
        </w:tc>
        <w:tc>
          <w:tcPr>
            <w:tcW w:w="469" w:type="pct"/>
            <w:tcBorders>
              <w:top w:val="nil"/>
              <w:left w:val="nil"/>
              <w:bottom w:val="single" w:sz="4" w:space="0" w:color="auto"/>
              <w:right w:val="single" w:sz="4" w:space="0" w:color="auto"/>
            </w:tcBorders>
            <w:shd w:val="clear" w:color="auto" w:fill="auto"/>
            <w:vAlign w:val="center"/>
          </w:tcPr>
          <w:p w:rsidR="00CB64D6" w:rsidRPr="0032375C" w:rsidRDefault="00C733CF" w:rsidP="00CB64D6">
            <w:pPr>
              <w:widowControl/>
              <w:autoSpaceDE/>
              <w:autoSpaceDN/>
              <w:adjustRightInd/>
              <w:jc w:val="center"/>
              <w:rPr>
                <w:color w:val="000000"/>
                <w:sz w:val="21"/>
                <w:szCs w:val="21"/>
              </w:rPr>
            </w:pPr>
            <w:r>
              <w:rPr>
                <w:color w:val="000000"/>
                <w:sz w:val="21"/>
                <w:szCs w:val="21"/>
              </w:rPr>
              <w:t>88,6</w:t>
            </w:r>
          </w:p>
        </w:tc>
        <w:tc>
          <w:tcPr>
            <w:tcW w:w="421" w:type="pct"/>
            <w:tcBorders>
              <w:top w:val="nil"/>
              <w:left w:val="nil"/>
              <w:bottom w:val="single" w:sz="4" w:space="0" w:color="auto"/>
              <w:right w:val="single" w:sz="4" w:space="0" w:color="auto"/>
            </w:tcBorders>
            <w:shd w:val="clear" w:color="000000" w:fill="FFFFFF"/>
            <w:vAlign w:val="center"/>
          </w:tcPr>
          <w:p w:rsidR="00CB64D6" w:rsidRPr="0032375C" w:rsidRDefault="00C733CF" w:rsidP="00CB64D6">
            <w:pPr>
              <w:widowControl/>
              <w:autoSpaceDE/>
              <w:autoSpaceDN/>
              <w:adjustRightInd/>
              <w:jc w:val="center"/>
              <w:rPr>
                <w:sz w:val="21"/>
                <w:szCs w:val="21"/>
              </w:rPr>
            </w:pPr>
            <w:r>
              <w:rPr>
                <w:color w:val="000000"/>
                <w:sz w:val="21"/>
                <w:szCs w:val="21"/>
              </w:rPr>
              <w:t>95,2</w:t>
            </w:r>
          </w:p>
        </w:tc>
        <w:tc>
          <w:tcPr>
            <w:tcW w:w="466" w:type="pct"/>
            <w:tcBorders>
              <w:top w:val="nil"/>
              <w:left w:val="nil"/>
              <w:bottom w:val="single" w:sz="4" w:space="0" w:color="auto"/>
              <w:right w:val="single" w:sz="4" w:space="0" w:color="auto"/>
            </w:tcBorders>
            <w:shd w:val="clear" w:color="auto" w:fill="auto"/>
            <w:vAlign w:val="center"/>
          </w:tcPr>
          <w:p w:rsidR="00CB64D6" w:rsidRPr="0032375C" w:rsidRDefault="00C733CF" w:rsidP="00CB64D6">
            <w:pPr>
              <w:widowControl/>
              <w:autoSpaceDE/>
              <w:autoSpaceDN/>
              <w:adjustRightInd/>
              <w:jc w:val="center"/>
              <w:rPr>
                <w:color w:val="000000"/>
                <w:sz w:val="21"/>
                <w:szCs w:val="21"/>
              </w:rPr>
            </w:pPr>
            <w:r>
              <w:rPr>
                <w:color w:val="000000"/>
                <w:sz w:val="21"/>
                <w:szCs w:val="21"/>
              </w:rPr>
              <w:t>93,3</w:t>
            </w:r>
          </w:p>
        </w:tc>
        <w:tc>
          <w:tcPr>
            <w:tcW w:w="419" w:type="pct"/>
            <w:tcBorders>
              <w:top w:val="nil"/>
              <w:left w:val="nil"/>
              <w:bottom w:val="single" w:sz="4" w:space="0" w:color="auto"/>
              <w:right w:val="single" w:sz="4" w:space="0" w:color="auto"/>
            </w:tcBorders>
            <w:shd w:val="clear" w:color="000000" w:fill="FFFFFF"/>
            <w:vAlign w:val="center"/>
          </w:tcPr>
          <w:p w:rsidR="00CB64D6" w:rsidRPr="0032375C" w:rsidRDefault="00C733CF" w:rsidP="00CB64D6">
            <w:pPr>
              <w:widowControl/>
              <w:autoSpaceDE/>
              <w:autoSpaceDN/>
              <w:adjustRightInd/>
              <w:jc w:val="center"/>
              <w:rPr>
                <w:sz w:val="21"/>
                <w:szCs w:val="21"/>
              </w:rPr>
            </w:pPr>
            <w:r>
              <w:rPr>
                <w:color w:val="000000"/>
                <w:sz w:val="21"/>
                <w:szCs w:val="21"/>
              </w:rPr>
              <w:t>106,2</w:t>
            </w:r>
          </w:p>
        </w:tc>
        <w:tc>
          <w:tcPr>
            <w:tcW w:w="420" w:type="pct"/>
            <w:tcBorders>
              <w:top w:val="nil"/>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85" w:type="pct"/>
            <w:tcBorders>
              <w:top w:val="nil"/>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r>
      <w:tr w:rsidR="00CB64D6" w:rsidRPr="004359AD"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CB64D6" w:rsidRPr="004359AD" w:rsidRDefault="00CB64D6" w:rsidP="004359AD">
            <w:pPr>
              <w:widowControl/>
              <w:autoSpaceDE/>
              <w:autoSpaceDN/>
              <w:adjustRightInd/>
              <w:ind w:firstLine="709"/>
              <w:rPr>
                <w:sz w:val="24"/>
                <w:szCs w:val="24"/>
              </w:rPr>
            </w:pPr>
            <w:r w:rsidRPr="004359AD">
              <w:rPr>
                <w:b/>
                <w:sz w:val="24"/>
                <w:szCs w:val="24"/>
              </w:rPr>
              <w:t xml:space="preserve">ПОДПРОГРАММА 1 </w:t>
            </w:r>
            <w:r w:rsidRPr="004359AD">
              <w:rPr>
                <w:b/>
                <w:color w:val="000000"/>
                <w:sz w:val="24"/>
                <w:szCs w:val="24"/>
              </w:rPr>
              <w:t>«</w:t>
            </w:r>
            <w:r w:rsidRPr="004359AD">
              <w:rPr>
                <w:b/>
                <w:sz w:val="24"/>
                <w:szCs w:val="24"/>
              </w:rPr>
              <w:t xml:space="preserve">Организация и осуществление мероприятий в сфере ГО и ЧС, обеспечение первичных мер пожарной безопасности» </w:t>
            </w:r>
          </w:p>
        </w:tc>
      </w:tr>
      <w:tr w:rsidR="00CB64D6" w:rsidRPr="004359AD"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4359AD" w:rsidRDefault="00CB64D6" w:rsidP="004359AD">
            <w:pPr>
              <w:widowControl/>
              <w:autoSpaceDE/>
              <w:autoSpaceDN/>
              <w:adjustRightInd/>
              <w:jc w:val="center"/>
              <w:rPr>
                <w:sz w:val="21"/>
                <w:szCs w:val="21"/>
              </w:rPr>
            </w:pPr>
            <w:r w:rsidRPr="004359AD">
              <w:rPr>
                <w:sz w:val="21"/>
                <w:szCs w:val="21"/>
              </w:rPr>
              <w:t>1</w:t>
            </w:r>
          </w:p>
        </w:tc>
        <w:tc>
          <w:tcPr>
            <w:tcW w:w="1664" w:type="pct"/>
            <w:tcBorders>
              <w:top w:val="nil"/>
              <w:left w:val="nil"/>
              <w:bottom w:val="single" w:sz="4" w:space="0" w:color="auto"/>
              <w:right w:val="single" w:sz="4" w:space="0" w:color="auto"/>
            </w:tcBorders>
            <w:shd w:val="clear" w:color="000000" w:fill="FFFFFF"/>
            <w:hideMark/>
          </w:tcPr>
          <w:p w:rsidR="00CB64D6" w:rsidRPr="004359AD" w:rsidRDefault="00CB64D6" w:rsidP="004359AD">
            <w:pPr>
              <w:jc w:val="both"/>
              <w:rPr>
                <w:sz w:val="24"/>
                <w:szCs w:val="24"/>
              </w:rPr>
            </w:pPr>
            <w:r w:rsidRPr="004359AD">
              <w:rPr>
                <w:sz w:val="24"/>
                <w:szCs w:val="24"/>
              </w:rPr>
              <w:t xml:space="preserve">Снижение количества населения, погибшего и травмированного при чрезвычайных ситуациях, пожарах  и происшествиях на водных объектах </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32375C" w:rsidRDefault="00CB64D6" w:rsidP="00CB64D6">
            <w:pPr>
              <w:widowControl/>
              <w:autoSpaceDE/>
              <w:autoSpaceDN/>
              <w:adjustRightInd/>
              <w:jc w:val="center"/>
              <w:rPr>
                <w:color w:val="000000"/>
                <w:sz w:val="21"/>
                <w:szCs w:val="21"/>
              </w:rPr>
            </w:pPr>
            <w:r w:rsidRPr="0032375C">
              <w:rPr>
                <w:color w:val="000000"/>
                <w:sz w:val="21"/>
                <w:szCs w:val="21"/>
              </w:rPr>
              <w:t>%</w:t>
            </w:r>
          </w:p>
        </w:tc>
        <w:tc>
          <w:tcPr>
            <w:tcW w:w="469" w:type="pct"/>
            <w:tcBorders>
              <w:top w:val="nil"/>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color w:val="000000"/>
                <w:sz w:val="21"/>
                <w:szCs w:val="21"/>
              </w:rPr>
            </w:pPr>
            <w:r>
              <w:rPr>
                <w:color w:val="000000"/>
                <w:sz w:val="21"/>
                <w:szCs w:val="21"/>
              </w:rPr>
              <w:t>100</w:t>
            </w:r>
          </w:p>
        </w:tc>
        <w:tc>
          <w:tcPr>
            <w:tcW w:w="421" w:type="pct"/>
            <w:tcBorders>
              <w:top w:val="nil"/>
              <w:left w:val="nil"/>
              <w:bottom w:val="single" w:sz="4" w:space="0" w:color="auto"/>
              <w:right w:val="nil"/>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color w:val="000000"/>
                <w:sz w:val="21"/>
                <w:szCs w:val="21"/>
              </w:rPr>
            </w:pPr>
            <w:r>
              <w:rPr>
                <w:color w:val="000000"/>
                <w:sz w:val="21"/>
                <w:szCs w:val="21"/>
              </w:rPr>
              <w:t>100</w:t>
            </w:r>
          </w:p>
        </w:tc>
        <w:tc>
          <w:tcPr>
            <w:tcW w:w="419" w:type="pct"/>
            <w:tcBorders>
              <w:top w:val="nil"/>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r>
      <w:tr w:rsidR="00CB64D6" w:rsidRPr="004359AD"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4359AD" w:rsidRDefault="00CB64D6" w:rsidP="004359AD">
            <w:pPr>
              <w:widowControl/>
              <w:autoSpaceDE/>
              <w:autoSpaceDN/>
              <w:adjustRightInd/>
              <w:jc w:val="center"/>
              <w:rPr>
                <w:sz w:val="21"/>
                <w:szCs w:val="21"/>
              </w:rPr>
            </w:pPr>
            <w:r w:rsidRPr="004359AD">
              <w:rPr>
                <w:sz w:val="21"/>
                <w:szCs w:val="21"/>
              </w:rPr>
              <w:t>2</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CB64D6" w:rsidRPr="004359AD" w:rsidRDefault="00CB64D6" w:rsidP="004359AD">
            <w:pPr>
              <w:rPr>
                <w:sz w:val="21"/>
                <w:szCs w:val="21"/>
              </w:rPr>
            </w:pPr>
            <w:r w:rsidRPr="004359AD">
              <w:rPr>
                <w:sz w:val="24"/>
                <w:szCs w:val="24"/>
              </w:rPr>
              <w:t>Увеличение количества населения, спасенного при чрезвычайных ситуациях, пожарах и происшествиях на водных объектах</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B64D6" w:rsidRPr="0032375C" w:rsidRDefault="00CB64D6" w:rsidP="00CB64D6">
            <w:pPr>
              <w:widowControl/>
              <w:autoSpaceDE/>
              <w:autoSpaceDN/>
              <w:adjustRightInd/>
              <w:jc w:val="center"/>
              <w:rPr>
                <w:color w:val="000000"/>
                <w:sz w:val="21"/>
                <w:szCs w:val="21"/>
              </w:rPr>
            </w:pPr>
            <w:r w:rsidRPr="0032375C">
              <w:rPr>
                <w:color w:val="000000"/>
                <w:sz w:val="21"/>
                <w:szCs w:val="21"/>
              </w:rPr>
              <w:t>%</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CB64D6" w:rsidRPr="0032375C" w:rsidRDefault="00CB64D6" w:rsidP="00CB64D6">
            <w:pPr>
              <w:widowControl/>
              <w:autoSpaceDE/>
              <w:autoSpaceDN/>
              <w:adjustRightInd/>
              <w:jc w:val="center"/>
              <w:rPr>
                <w:color w:val="000000"/>
                <w:sz w:val="21"/>
                <w:szCs w:val="21"/>
              </w:rPr>
            </w:pPr>
            <w:r>
              <w:rPr>
                <w:color w:val="000000"/>
                <w:sz w:val="21"/>
                <w:szCs w:val="21"/>
              </w:rPr>
              <w:t>100</w:t>
            </w:r>
          </w:p>
        </w:tc>
        <w:tc>
          <w:tcPr>
            <w:tcW w:w="421" w:type="pct"/>
            <w:tcBorders>
              <w:top w:val="single" w:sz="4" w:space="0" w:color="auto"/>
              <w:left w:val="nil"/>
              <w:bottom w:val="single" w:sz="4" w:space="0" w:color="auto"/>
              <w:right w:val="nil"/>
            </w:tcBorders>
            <w:shd w:val="clear" w:color="000000" w:fill="FFFFFF"/>
            <w:vAlign w:val="center"/>
            <w:hideMark/>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32375C" w:rsidRDefault="00CB64D6" w:rsidP="00CB64D6">
            <w:pPr>
              <w:widowControl/>
              <w:autoSpaceDE/>
              <w:autoSpaceDN/>
              <w:adjustRightInd/>
              <w:jc w:val="center"/>
              <w:rPr>
                <w:color w:val="000000"/>
                <w:sz w:val="21"/>
                <w:szCs w:val="21"/>
              </w:rPr>
            </w:pPr>
            <w:r>
              <w:rPr>
                <w:color w:val="000000"/>
                <w:sz w:val="21"/>
                <w:szCs w:val="21"/>
              </w:rPr>
              <w:t>100</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r>
      <w:tr w:rsidR="00CB64D6" w:rsidRPr="004359AD"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4359AD" w:rsidRDefault="00CB64D6" w:rsidP="004359AD">
            <w:pPr>
              <w:widowControl/>
              <w:autoSpaceDE/>
              <w:autoSpaceDN/>
              <w:adjustRightInd/>
              <w:jc w:val="center"/>
              <w:rPr>
                <w:sz w:val="21"/>
                <w:szCs w:val="21"/>
              </w:rPr>
            </w:pPr>
            <w:r w:rsidRPr="004359AD">
              <w:rPr>
                <w:sz w:val="21"/>
                <w:szCs w:val="21"/>
              </w:rPr>
              <w:t>3</w:t>
            </w:r>
          </w:p>
        </w:tc>
        <w:tc>
          <w:tcPr>
            <w:tcW w:w="1664" w:type="pct"/>
            <w:tcBorders>
              <w:top w:val="nil"/>
              <w:left w:val="nil"/>
              <w:bottom w:val="single" w:sz="4" w:space="0" w:color="auto"/>
              <w:right w:val="single" w:sz="4" w:space="0" w:color="auto"/>
            </w:tcBorders>
            <w:shd w:val="clear" w:color="000000" w:fill="FFFFFF"/>
            <w:vAlign w:val="center"/>
            <w:hideMark/>
          </w:tcPr>
          <w:p w:rsidR="00CB64D6" w:rsidRPr="004359AD" w:rsidRDefault="00CB64D6" w:rsidP="004359AD">
            <w:pPr>
              <w:rPr>
                <w:sz w:val="21"/>
                <w:szCs w:val="21"/>
              </w:rPr>
            </w:pPr>
            <w:r w:rsidRPr="004359AD">
              <w:rPr>
                <w:sz w:val="24"/>
                <w:szCs w:val="24"/>
              </w:rPr>
              <w:t>Наличие возможности населению осуществлять вызов экстренных оперативных служб по единому номеру «112»</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32375C" w:rsidRDefault="00CB64D6" w:rsidP="00CB64D6">
            <w:pPr>
              <w:widowControl/>
              <w:autoSpaceDE/>
              <w:autoSpaceDN/>
              <w:adjustRightInd/>
              <w:jc w:val="center"/>
              <w:rPr>
                <w:sz w:val="21"/>
                <w:szCs w:val="21"/>
              </w:rPr>
            </w:pPr>
            <w:r>
              <w:rPr>
                <w:sz w:val="21"/>
                <w:szCs w:val="21"/>
              </w:rPr>
              <w:t>да, нет</w:t>
            </w:r>
          </w:p>
        </w:tc>
        <w:tc>
          <w:tcPr>
            <w:tcW w:w="469" w:type="pct"/>
            <w:tcBorders>
              <w:top w:val="nil"/>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да</w:t>
            </w:r>
          </w:p>
        </w:tc>
        <w:tc>
          <w:tcPr>
            <w:tcW w:w="421" w:type="pct"/>
            <w:tcBorders>
              <w:top w:val="single" w:sz="4" w:space="0" w:color="auto"/>
              <w:left w:val="nil"/>
              <w:bottom w:val="single" w:sz="4" w:space="0" w:color="auto"/>
              <w:right w:val="nil"/>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да</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да</w:t>
            </w:r>
          </w:p>
        </w:tc>
        <w:tc>
          <w:tcPr>
            <w:tcW w:w="419" w:type="pct"/>
            <w:tcBorders>
              <w:top w:val="nil"/>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да</w:t>
            </w:r>
          </w:p>
        </w:tc>
        <w:tc>
          <w:tcPr>
            <w:tcW w:w="420" w:type="pct"/>
            <w:tcBorders>
              <w:top w:val="nil"/>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да</w:t>
            </w:r>
          </w:p>
        </w:tc>
        <w:tc>
          <w:tcPr>
            <w:tcW w:w="485" w:type="pct"/>
            <w:tcBorders>
              <w:top w:val="nil"/>
              <w:left w:val="nil"/>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sz w:val="21"/>
                <w:szCs w:val="21"/>
              </w:rPr>
              <w:t>да</w:t>
            </w:r>
          </w:p>
        </w:tc>
      </w:tr>
      <w:tr w:rsidR="004359AD" w:rsidRPr="004359AD" w:rsidTr="00CB64D6">
        <w:trPr>
          <w:trHeight w:val="20"/>
        </w:trPr>
        <w:tc>
          <w:tcPr>
            <w:tcW w:w="4515"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4359AD" w:rsidRPr="004359AD" w:rsidRDefault="004359AD" w:rsidP="004359AD">
            <w:pPr>
              <w:widowControl/>
              <w:autoSpaceDE/>
              <w:autoSpaceDN/>
              <w:adjustRightInd/>
              <w:rPr>
                <w:b/>
                <w:color w:val="000000"/>
                <w:sz w:val="24"/>
                <w:szCs w:val="24"/>
              </w:rPr>
            </w:pPr>
            <w:r w:rsidRPr="004359AD">
              <w:rPr>
                <w:b/>
                <w:sz w:val="24"/>
                <w:szCs w:val="24"/>
              </w:rPr>
              <w:t xml:space="preserve">          ПОДПРОГРАММА 2 </w:t>
            </w:r>
            <w:r w:rsidRPr="004359AD">
              <w:rPr>
                <w:b/>
                <w:color w:val="000000"/>
                <w:sz w:val="24"/>
                <w:szCs w:val="24"/>
              </w:rPr>
              <w:t>«Оказание социальной помощи»</w:t>
            </w:r>
          </w:p>
        </w:tc>
        <w:tc>
          <w:tcPr>
            <w:tcW w:w="485" w:type="pct"/>
            <w:tcBorders>
              <w:top w:val="single" w:sz="4" w:space="0" w:color="auto"/>
              <w:left w:val="single" w:sz="4" w:space="0" w:color="auto"/>
              <w:bottom w:val="single" w:sz="4" w:space="0" w:color="auto"/>
              <w:right w:val="single" w:sz="4" w:space="0" w:color="auto"/>
            </w:tcBorders>
            <w:shd w:val="clear" w:color="000000" w:fill="FFFFFF"/>
          </w:tcPr>
          <w:p w:rsidR="004359AD" w:rsidRPr="004359AD" w:rsidRDefault="004359AD" w:rsidP="004359AD">
            <w:pPr>
              <w:widowControl/>
              <w:autoSpaceDE/>
              <w:autoSpaceDN/>
              <w:adjustRightInd/>
              <w:rPr>
                <w:sz w:val="21"/>
                <w:szCs w:val="21"/>
              </w:rPr>
            </w:pPr>
          </w:p>
        </w:tc>
      </w:tr>
      <w:tr w:rsidR="00CB64D6" w:rsidRPr="004359AD"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4359AD" w:rsidRDefault="00CB64D6" w:rsidP="004359AD">
            <w:pPr>
              <w:widowControl/>
              <w:autoSpaceDE/>
              <w:autoSpaceDN/>
              <w:adjustRightInd/>
              <w:jc w:val="center"/>
              <w:rPr>
                <w:sz w:val="21"/>
                <w:szCs w:val="21"/>
              </w:rPr>
            </w:pPr>
            <w:r w:rsidRPr="004359AD">
              <w:rPr>
                <w:sz w:val="21"/>
                <w:szCs w:val="21"/>
              </w:rPr>
              <w:t>1</w:t>
            </w:r>
          </w:p>
        </w:tc>
        <w:tc>
          <w:tcPr>
            <w:tcW w:w="16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4359AD" w:rsidRDefault="00CB64D6" w:rsidP="004359AD">
            <w:pPr>
              <w:rPr>
                <w:sz w:val="21"/>
                <w:szCs w:val="21"/>
              </w:rPr>
            </w:pPr>
            <w:r w:rsidRPr="004359AD">
              <w:rPr>
                <w:sz w:val="24"/>
                <w:szCs w:val="24"/>
              </w:rPr>
              <w:t>Соотношение численности обратившихся граждан за социальной поддержкой и получивших ее в рамках реализации подпрограммы</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32375C" w:rsidRDefault="00CB64D6" w:rsidP="00CB64D6">
            <w:pPr>
              <w:widowControl/>
              <w:autoSpaceDE/>
              <w:autoSpaceDN/>
              <w:adjustRightInd/>
              <w:jc w:val="center"/>
              <w:rPr>
                <w:sz w:val="21"/>
                <w:szCs w:val="21"/>
              </w:rPr>
            </w:pPr>
            <w:r w:rsidRPr="0032375C">
              <w:rPr>
                <w:sz w:val="21"/>
                <w:szCs w:val="21"/>
              </w:rPr>
              <w: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color w:val="000000"/>
                <w:sz w:val="21"/>
                <w:szCs w:val="21"/>
              </w:rPr>
            </w:pPr>
            <w:r>
              <w:rPr>
                <w:color w:val="000000"/>
                <w:sz w:val="21"/>
                <w:szCs w:val="21"/>
              </w:rPr>
              <w:t>100</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color w:val="000000"/>
                <w:sz w:val="21"/>
                <w:szCs w:val="21"/>
              </w:rPr>
            </w:pPr>
            <w:r>
              <w:rPr>
                <w:color w:val="000000"/>
                <w:sz w:val="21"/>
                <w:szCs w:val="21"/>
              </w:rPr>
              <w:t>100</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c>
          <w:tcPr>
            <w:tcW w:w="485"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32375C" w:rsidRDefault="00CB64D6" w:rsidP="00CB64D6">
            <w:pPr>
              <w:widowControl/>
              <w:autoSpaceDE/>
              <w:autoSpaceDN/>
              <w:adjustRightInd/>
              <w:jc w:val="center"/>
              <w:rPr>
                <w:sz w:val="21"/>
                <w:szCs w:val="21"/>
              </w:rPr>
            </w:pPr>
            <w:r>
              <w:rPr>
                <w:color w:val="000000"/>
                <w:sz w:val="21"/>
                <w:szCs w:val="21"/>
              </w:rPr>
              <w:t>100</w:t>
            </w:r>
          </w:p>
        </w:tc>
      </w:tr>
      <w:tr w:rsidR="004359AD" w:rsidRPr="004359AD"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rPr>
                <w:b/>
                <w:sz w:val="24"/>
                <w:szCs w:val="24"/>
              </w:rPr>
            </w:pPr>
            <w:r w:rsidRPr="004359AD">
              <w:rPr>
                <w:b/>
                <w:sz w:val="24"/>
                <w:szCs w:val="24"/>
              </w:rPr>
              <w:lastRenderedPageBreak/>
              <w:t>ПОДПРОГРАММА 3. «Управление муниципальным имуществом»</w:t>
            </w:r>
          </w:p>
        </w:tc>
      </w:tr>
      <w:tr w:rsidR="00570D14" w:rsidRPr="004359AD"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4359AD" w:rsidRDefault="00570D14" w:rsidP="004359AD">
            <w:pPr>
              <w:widowControl/>
              <w:autoSpaceDE/>
              <w:autoSpaceDN/>
              <w:adjustRightInd/>
              <w:jc w:val="center"/>
              <w:rPr>
                <w:sz w:val="21"/>
                <w:szCs w:val="21"/>
              </w:rPr>
            </w:pPr>
            <w:r w:rsidRPr="004359AD">
              <w:rPr>
                <w:sz w:val="21"/>
                <w:szCs w:val="21"/>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4359AD" w:rsidRDefault="00570D14" w:rsidP="004359AD">
            <w:pPr>
              <w:outlineLvl w:val="2"/>
              <w:rPr>
                <w:sz w:val="24"/>
                <w:szCs w:val="24"/>
              </w:rPr>
            </w:pPr>
            <w:r w:rsidRPr="004359AD">
              <w:rPr>
                <w:sz w:val="24"/>
                <w:szCs w:val="24"/>
              </w:rPr>
              <w:t>Доля объектов недвижимого имущества, на которые зарегистрировано право собственности</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32375C" w:rsidRDefault="00570D14" w:rsidP="003C0BBC">
            <w:pPr>
              <w:widowControl/>
              <w:autoSpaceDE/>
              <w:autoSpaceDN/>
              <w:adjustRightInd/>
              <w:jc w:val="center"/>
              <w:rPr>
                <w:sz w:val="21"/>
                <w:szCs w:val="21"/>
              </w:rPr>
            </w:pPr>
            <w:r w:rsidRPr="0032375C">
              <w:rPr>
                <w:sz w:val="21"/>
                <w:szCs w:val="21"/>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color w:val="000000"/>
                <w:sz w:val="21"/>
                <w:szCs w:val="21"/>
              </w:rPr>
            </w:pPr>
            <w:r>
              <w:rPr>
                <w:color w:val="000000"/>
                <w:sz w:val="21"/>
                <w:szCs w:val="21"/>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32375C" w:rsidRDefault="00570D14" w:rsidP="003C0BBC">
            <w:pPr>
              <w:widowControl/>
              <w:autoSpaceDE/>
              <w:autoSpaceDN/>
              <w:adjustRightInd/>
              <w:jc w:val="center"/>
              <w:rPr>
                <w:sz w:val="21"/>
                <w:szCs w:val="21"/>
              </w:rPr>
            </w:pPr>
            <w:r>
              <w:rPr>
                <w:color w:val="000000"/>
                <w:sz w:val="21"/>
                <w:szCs w:val="21"/>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color w:val="000000"/>
                <w:sz w:val="21"/>
                <w:szCs w:val="21"/>
              </w:rPr>
            </w:pPr>
            <w:r>
              <w:rPr>
                <w:color w:val="000000"/>
                <w:sz w:val="21"/>
                <w:szCs w:val="21"/>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sz w:val="21"/>
                <w:szCs w:val="21"/>
              </w:rPr>
            </w:pPr>
            <w:r>
              <w:rPr>
                <w:color w:val="000000"/>
                <w:sz w:val="21"/>
                <w:szCs w:val="21"/>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sz w:val="21"/>
                <w:szCs w:val="21"/>
              </w:rPr>
            </w:pPr>
            <w:r>
              <w:rPr>
                <w:color w:val="000000"/>
                <w:sz w:val="21"/>
                <w:szCs w:val="21"/>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sz w:val="21"/>
                <w:szCs w:val="21"/>
              </w:rPr>
            </w:pPr>
            <w:r>
              <w:rPr>
                <w:color w:val="000000"/>
                <w:sz w:val="21"/>
                <w:szCs w:val="21"/>
              </w:rPr>
              <w:t>100</w:t>
            </w:r>
          </w:p>
        </w:tc>
      </w:tr>
      <w:tr w:rsidR="004359AD" w:rsidRPr="004359AD"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4359AD" w:rsidRDefault="004359AD" w:rsidP="004359AD">
            <w:pPr>
              <w:widowControl/>
              <w:autoSpaceDE/>
              <w:autoSpaceDN/>
              <w:adjustRightInd/>
              <w:rPr>
                <w:b/>
                <w:bCs/>
                <w:sz w:val="24"/>
                <w:szCs w:val="24"/>
              </w:rPr>
            </w:pPr>
            <w:r w:rsidRPr="004359AD">
              <w:rPr>
                <w:b/>
                <w:bCs/>
                <w:sz w:val="24"/>
                <w:szCs w:val="24"/>
              </w:rPr>
              <w:t>ПОДПРОГРАММА 4 "Обеспечение деятельности образовательных учреждений"</w:t>
            </w:r>
          </w:p>
        </w:tc>
      </w:tr>
      <w:tr w:rsidR="00570D14" w:rsidRPr="004359AD"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4359AD" w:rsidRDefault="00570D14" w:rsidP="004359AD">
            <w:pPr>
              <w:widowControl/>
              <w:autoSpaceDE/>
              <w:autoSpaceDN/>
              <w:adjustRightInd/>
              <w:jc w:val="center"/>
              <w:rPr>
                <w:sz w:val="21"/>
                <w:szCs w:val="21"/>
              </w:rPr>
            </w:pPr>
            <w:r>
              <w:rPr>
                <w:sz w:val="21"/>
                <w:szCs w:val="21"/>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4359AD" w:rsidRDefault="00570D14" w:rsidP="004359AD">
            <w:pPr>
              <w:outlineLvl w:val="2"/>
              <w:rPr>
                <w:sz w:val="24"/>
                <w:szCs w:val="24"/>
              </w:rPr>
            </w:pPr>
            <w:r w:rsidRPr="004359AD">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32375C" w:rsidRDefault="00570D14" w:rsidP="003C0BBC">
            <w:pPr>
              <w:widowControl/>
              <w:autoSpaceDE/>
              <w:autoSpaceDN/>
              <w:adjustRightInd/>
              <w:jc w:val="center"/>
              <w:rPr>
                <w:sz w:val="21"/>
                <w:szCs w:val="21"/>
              </w:rPr>
            </w:pPr>
            <w:r w:rsidRPr="0032375C">
              <w:rPr>
                <w:sz w:val="21"/>
                <w:szCs w:val="21"/>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color w:val="000000"/>
                <w:sz w:val="21"/>
                <w:szCs w:val="21"/>
              </w:rPr>
            </w:pPr>
            <w:r>
              <w:rPr>
                <w:color w:val="000000"/>
                <w:sz w:val="21"/>
                <w:szCs w:val="21"/>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32375C" w:rsidRDefault="00570D14" w:rsidP="003C0BBC">
            <w:pPr>
              <w:widowControl/>
              <w:autoSpaceDE/>
              <w:autoSpaceDN/>
              <w:adjustRightInd/>
              <w:jc w:val="center"/>
              <w:rPr>
                <w:sz w:val="21"/>
                <w:szCs w:val="21"/>
              </w:rPr>
            </w:pPr>
            <w:r>
              <w:rPr>
                <w:color w:val="000000"/>
                <w:sz w:val="21"/>
                <w:szCs w:val="21"/>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color w:val="000000"/>
                <w:sz w:val="21"/>
                <w:szCs w:val="21"/>
              </w:rPr>
            </w:pPr>
            <w:r>
              <w:rPr>
                <w:color w:val="000000"/>
                <w:sz w:val="21"/>
                <w:szCs w:val="21"/>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sz w:val="21"/>
                <w:szCs w:val="21"/>
              </w:rPr>
            </w:pPr>
            <w:r>
              <w:rPr>
                <w:color w:val="000000"/>
                <w:sz w:val="21"/>
                <w:szCs w:val="21"/>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sz w:val="21"/>
                <w:szCs w:val="21"/>
              </w:rPr>
            </w:pPr>
            <w:r>
              <w:rPr>
                <w:color w:val="000000"/>
                <w:sz w:val="21"/>
                <w:szCs w:val="21"/>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sz w:val="21"/>
                <w:szCs w:val="21"/>
              </w:rPr>
            </w:pPr>
            <w:r>
              <w:rPr>
                <w:color w:val="000000"/>
                <w:sz w:val="21"/>
                <w:szCs w:val="21"/>
              </w:rPr>
              <w:t>100</w:t>
            </w:r>
          </w:p>
        </w:tc>
      </w:tr>
      <w:tr w:rsidR="004359AD" w:rsidRPr="004359AD" w:rsidTr="00CB64D6">
        <w:trPr>
          <w:trHeight w:val="20"/>
        </w:trPr>
        <w:tc>
          <w:tcPr>
            <w:tcW w:w="5000" w:type="pct"/>
            <w:gridSpan w:val="9"/>
            <w:tcBorders>
              <w:top w:val="nil"/>
              <w:left w:val="single" w:sz="4" w:space="0" w:color="auto"/>
              <w:bottom w:val="single" w:sz="4" w:space="0" w:color="auto"/>
              <w:right w:val="single" w:sz="4" w:space="0" w:color="auto"/>
            </w:tcBorders>
            <w:shd w:val="clear" w:color="000000" w:fill="FFFFFF"/>
            <w:hideMark/>
          </w:tcPr>
          <w:p w:rsidR="004359AD" w:rsidRPr="004359AD" w:rsidRDefault="004359AD" w:rsidP="004359AD">
            <w:pPr>
              <w:widowControl/>
              <w:autoSpaceDE/>
              <w:autoSpaceDN/>
              <w:adjustRightInd/>
              <w:rPr>
                <w:b/>
                <w:bCs/>
                <w:sz w:val="24"/>
                <w:szCs w:val="24"/>
              </w:rPr>
            </w:pPr>
            <w:r w:rsidRPr="004359AD">
              <w:rPr>
                <w:b/>
                <w:bCs/>
                <w:sz w:val="24"/>
                <w:szCs w:val="24"/>
              </w:rPr>
              <w:t>ПОДПРОГРАММА 5 "Утверждение генерального плана поселения, правил землепользования и застройки"</w:t>
            </w:r>
          </w:p>
        </w:tc>
      </w:tr>
      <w:tr w:rsidR="00570D14" w:rsidRPr="004359AD" w:rsidTr="00CB64D6">
        <w:trPr>
          <w:trHeight w:val="324"/>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570D14" w:rsidRPr="004359AD" w:rsidRDefault="00570D14" w:rsidP="004359AD">
            <w:pPr>
              <w:widowControl/>
              <w:autoSpaceDE/>
              <w:autoSpaceDN/>
              <w:adjustRightInd/>
              <w:jc w:val="center"/>
              <w:rPr>
                <w:sz w:val="21"/>
                <w:szCs w:val="21"/>
              </w:rPr>
            </w:pPr>
            <w:r w:rsidRPr="004359AD">
              <w:rPr>
                <w:sz w:val="21"/>
                <w:szCs w:val="21"/>
              </w:rPr>
              <w:t>1</w:t>
            </w:r>
          </w:p>
        </w:tc>
        <w:tc>
          <w:tcPr>
            <w:tcW w:w="1664" w:type="pct"/>
            <w:tcBorders>
              <w:top w:val="nil"/>
              <w:left w:val="nil"/>
              <w:bottom w:val="single" w:sz="4" w:space="0" w:color="auto"/>
              <w:right w:val="single" w:sz="4" w:space="0" w:color="auto"/>
            </w:tcBorders>
            <w:shd w:val="clear" w:color="000000" w:fill="FFFFFF"/>
            <w:hideMark/>
          </w:tcPr>
          <w:p w:rsidR="00570D14" w:rsidRPr="004359AD" w:rsidRDefault="00570D14" w:rsidP="004359AD">
            <w:pPr>
              <w:widowControl/>
              <w:autoSpaceDE/>
              <w:autoSpaceDN/>
              <w:adjustRightInd/>
              <w:jc w:val="both"/>
              <w:rPr>
                <w:sz w:val="24"/>
                <w:szCs w:val="24"/>
              </w:rPr>
            </w:pPr>
            <w:r w:rsidRPr="004359AD">
              <w:rPr>
                <w:sz w:val="24"/>
                <w:szCs w:val="24"/>
              </w:rPr>
              <w:t>Разработка генерального плана поселения</w:t>
            </w:r>
          </w:p>
          <w:p w:rsidR="00570D14" w:rsidRPr="004359AD" w:rsidRDefault="00570D14" w:rsidP="004359AD">
            <w:pPr>
              <w:widowControl/>
              <w:autoSpaceDE/>
              <w:autoSpaceDN/>
              <w:adjustRightInd/>
              <w:jc w:val="both"/>
              <w:rPr>
                <w:sz w:val="24"/>
                <w:szCs w:val="24"/>
              </w:rPr>
            </w:pPr>
          </w:p>
        </w:tc>
        <w:tc>
          <w:tcPr>
            <w:tcW w:w="420" w:type="pct"/>
            <w:tcBorders>
              <w:top w:val="nil"/>
              <w:left w:val="nil"/>
              <w:bottom w:val="single" w:sz="4" w:space="0" w:color="auto"/>
              <w:right w:val="single" w:sz="4" w:space="0" w:color="auto"/>
            </w:tcBorders>
            <w:shd w:val="clear" w:color="000000" w:fill="FFFFFF"/>
            <w:vAlign w:val="center"/>
            <w:hideMark/>
          </w:tcPr>
          <w:p w:rsidR="00570D14" w:rsidRPr="004359AD" w:rsidRDefault="00570D14" w:rsidP="004359AD">
            <w:pPr>
              <w:widowControl/>
              <w:autoSpaceDE/>
              <w:autoSpaceDN/>
              <w:adjustRightInd/>
              <w:jc w:val="center"/>
              <w:rPr>
                <w:sz w:val="21"/>
                <w:szCs w:val="21"/>
              </w:rPr>
            </w:pPr>
            <w:r w:rsidRPr="004359AD">
              <w:rPr>
                <w:sz w:val="21"/>
                <w:szCs w:val="21"/>
              </w:rPr>
              <w:t>да, нет</w:t>
            </w:r>
          </w:p>
        </w:tc>
        <w:tc>
          <w:tcPr>
            <w:tcW w:w="469" w:type="pct"/>
            <w:tcBorders>
              <w:top w:val="nil"/>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21" w:type="pct"/>
            <w:tcBorders>
              <w:top w:val="nil"/>
              <w:left w:val="nil"/>
              <w:bottom w:val="single" w:sz="4" w:space="0" w:color="auto"/>
              <w:right w:val="nil"/>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66" w:type="pct"/>
            <w:tcBorders>
              <w:top w:val="nil"/>
              <w:left w:val="single" w:sz="4" w:space="0" w:color="auto"/>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19" w:type="pct"/>
            <w:tcBorders>
              <w:top w:val="nil"/>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20" w:type="pct"/>
            <w:tcBorders>
              <w:top w:val="nil"/>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85" w:type="pct"/>
            <w:tcBorders>
              <w:top w:val="nil"/>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r>
      <w:tr w:rsidR="00570D14" w:rsidRPr="004359AD"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tcPr>
          <w:p w:rsidR="00570D14" w:rsidRPr="004359AD" w:rsidRDefault="00570D14" w:rsidP="004359AD">
            <w:pPr>
              <w:widowControl/>
              <w:autoSpaceDE/>
              <w:autoSpaceDN/>
              <w:adjustRightInd/>
              <w:jc w:val="center"/>
              <w:rPr>
                <w:sz w:val="21"/>
                <w:szCs w:val="21"/>
              </w:rPr>
            </w:pPr>
            <w:r w:rsidRPr="004359AD">
              <w:rPr>
                <w:sz w:val="21"/>
                <w:szCs w:val="21"/>
              </w:rPr>
              <w:t>2</w:t>
            </w:r>
          </w:p>
        </w:tc>
        <w:tc>
          <w:tcPr>
            <w:tcW w:w="1664" w:type="pct"/>
            <w:tcBorders>
              <w:top w:val="nil"/>
              <w:left w:val="nil"/>
              <w:bottom w:val="single" w:sz="4" w:space="0" w:color="auto"/>
              <w:right w:val="single" w:sz="4" w:space="0" w:color="auto"/>
            </w:tcBorders>
            <w:shd w:val="clear" w:color="000000" w:fill="FFFFFF"/>
          </w:tcPr>
          <w:p w:rsidR="00570D14" w:rsidRPr="004359AD" w:rsidRDefault="00570D14" w:rsidP="004359AD">
            <w:pPr>
              <w:widowControl/>
              <w:autoSpaceDE/>
              <w:autoSpaceDN/>
              <w:adjustRightInd/>
              <w:jc w:val="both"/>
              <w:rPr>
                <w:sz w:val="24"/>
                <w:szCs w:val="24"/>
              </w:rPr>
            </w:pPr>
            <w:r w:rsidRPr="004359AD">
              <w:rPr>
                <w:sz w:val="24"/>
                <w:szCs w:val="24"/>
              </w:rPr>
              <w:t>Разработка правил землепользования и застройки</w:t>
            </w:r>
          </w:p>
        </w:tc>
        <w:tc>
          <w:tcPr>
            <w:tcW w:w="420" w:type="pct"/>
            <w:tcBorders>
              <w:top w:val="nil"/>
              <w:left w:val="nil"/>
              <w:bottom w:val="single" w:sz="4" w:space="0" w:color="auto"/>
              <w:right w:val="single" w:sz="4" w:space="0" w:color="auto"/>
            </w:tcBorders>
            <w:shd w:val="clear" w:color="000000" w:fill="FFFFFF"/>
            <w:vAlign w:val="center"/>
          </w:tcPr>
          <w:p w:rsidR="00570D14" w:rsidRPr="004359AD" w:rsidRDefault="00570D14" w:rsidP="004359AD">
            <w:pPr>
              <w:widowControl/>
              <w:autoSpaceDE/>
              <w:autoSpaceDN/>
              <w:adjustRightInd/>
              <w:jc w:val="center"/>
              <w:rPr>
                <w:sz w:val="21"/>
                <w:szCs w:val="21"/>
              </w:rPr>
            </w:pPr>
            <w:r w:rsidRPr="004359AD">
              <w:rPr>
                <w:sz w:val="21"/>
                <w:szCs w:val="21"/>
              </w:rPr>
              <w:t>да, нет</w:t>
            </w:r>
          </w:p>
        </w:tc>
        <w:tc>
          <w:tcPr>
            <w:tcW w:w="469" w:type="pct"/>
            <w:tcBorders>
              <w:top w:val="nil"/>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21" w:type="pct"/>
            <w:tcBorders>
              <w:top w:val="nil"/>
              <w:left w:val="nil"/>
              <w:bottom w:val="single" w:sz="4" w:space="0" w:color="auto"/>
              <w:right w:val="nil"/>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66" w:type="pct"/>
            <w:tcBorders>
              <w:top w:val="nil"/>
              <w:left w:val="single" w:sz="4" w:space="0" w:color="auto"/>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19" w:type="pct"/>
            <w:tcBorders>
              <w:top w:val="nil"/>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20" w:type="pct"/>
            <w:tcBorders>
              <w:top w:val="nil"/>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85" w:type="pct"/>
            <w:tcBorders>
              <w:top w:val="nil"/>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r>
      <w:tr w:rsidR="004359AD" w:rsidRPr="004359AD" w:rsidTr="00CB64D6">
        <w:trPr>
          <w:trHeight w:val="139"/>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4359AD" w:rsidRDefault="004359AD" w:rsidP="004359AD">
            <w:pPr>
              <w:widowControl/>
              <w:autoSpaceDE/>
              <w:autoSpaceDN/>
              <w:adjustRightInd/>
              <w:rPr>
                <w:b/>
                <w:bCs/>
                <w:sz w:val="24"/>
                <w:szCs w:val="24"/>
              </w:rPr>
            </w:pPr>
            <w:r w:rsidRPr="004359AD">
              <w:rPr>
                <w:b/>
                <w:bCs/>
                <w:sz w:val="24"/>
                <w:szCs w:val="24"/>
              </w:rPr>
              <w:t>ПОДПРОГРАММА 6 "Обеспечение реализации муниципальной программы"</w:t>
            </w:r>
          </w:p>
        </w:tc>
      </w:tr>
      <w:tr w:rsidR="00570D14" w:rsidRPr="004359AD" w:rsidTr="00CB64D6">
        <w:trPr>
          <w:trHeight w:val="441"/>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4359AD" w:rsidRDefault="00570D14" w:rsidP="004359AD">
            <w:pPr>
              <w:widowControl/>
              <w:autoSpaceDE/>
              <w:autoSpaceDN/>
              <w:adjustRightInd/>
              <w:jc w:val="center"/>
              <w:rPr>
                <w:sz w:val="21"/>
                <w:szCs w:val="21"/>
              </w:rPr>
            </w:pPr>
            <w:r w:rsidRPr="004359AD">
              <w:rPr>
                <w:sz w:val="21"/>
                <w:szCs w:val="21"/>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4359AD" w:rsidRDefault="00570D14" w:rsidP="004359AD">
            <w:pPr>
              <w:jc w:val="both"/>
              <w:rPr>
                <w:rFonts w:eastAsia="Calibri"/>
                <w:sz w:val="24"/>
                <w:szCs w:val="24"/>
              </w:rPr>
            </w:pPr>
            <w:r w:rsidRPr="004359AD">
              <w:rPr>
                <w:color w:val="000000"/>
                <w:sz w:val="24"/>
                <w:szCs w:val="24"/>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32375C" w:rsidRDefault="00570D14" w:rsidP="003C0BBC">
            <w:pPr>
              <w:widowControl/>
              <w:autoSpaceDE/>
              <w:autoSpaceDN/>
              <w:adjustRightInd/>
              <w:jc w:val="center"/>
              <w:rPr>
                <w:sz w:val="21"/>
                <w:szCs w:val="21"/>
              </w:rPr>
            </w:pPr>
            <w:r>
              <w:rPr>
                <w:sz w:val="21"/>
                <w:szCs w:val="21"/>
              </w:rPr>
              <w:t>руб.</w:t>
            </w:r>
          </w:p>
        </w:tc>
        <w:tc>
          <w:tcPr>
            <w:tcW w:w="469" w:type="pct"/>
            <w:tcBorders>
              <w:top w:val="single" w:sz="4" w:space="0" w:color="auto"/>
              <w:left w:val="nil"/>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Pr="0032375C" w:rsidRDefault="00DC42A5" w:rsidP="00570D14">
            <w:pPr>
              <w:widowControl/>
              <w:autoSpaceDE/>
              <w:autoSpaceDN/>
              <w:adjustRightInd/>
              <w:jc w:val="center"/>
              <w:rPr>
                <w:sz w:val="24"/>
                <w:szCs w:val="24"/>
              </w:rPr>
            </w:pPr>
            <w:r>
              <w:rPr>
                <w:sz w:val="24"/>
                <w:szCs w:val="24"/>
              </w:rPr>
              <w:t>1892</w:t>
            </w:r>
            <w:bookmarkStart w:id="2" w:name="_GoBack"/>
            <w:bookmarkEnd w:id="2"/>
          </w:p>
        </w:tc>
        <w:tc>
          <w:tcPr>
            <w:tcW w:w="421" w:type="pct"/>
            <w:tcBorders>
              <w:top w:val="single" w:sz="4" w:space="0" w:color="auto"/>
              <w:left w:val="nil"/>
              <w:bottom w:val="single" w:sz="4" w:space="0" w:color="auto"/>
              <w:right w:val="nil"/>
            </w:tcBorders>
            <w:shd w:val="clear" w:color="000000" w:fill="FFFFFF"/>
          </w:tcPr>
          <w:p w:rsidR="00570D14" w:rsidRDefault="00570D14" w:rsidP="003C0BBC">
            <w:pPr>
              <w:widowControl/>
              <w:autoSpaceDE/>
              <w:autoSpaceDN/>
              <w:adjustRightInd/>
              <w:jc w:val="center"/>
              <w:rPr>
                <w:sz w:val="24"/>
                <w:szCs w:val="24"/>
              </w:rPr>
            </w:pPr>
          </w:p>
          <w:p w:rsidR="00570D14" w:rsidRPr="0032375C" w:rsidRDefault="00DC42A5" w:rsidP="00570D14">
            <w:pPr>
              <w:widowControl/>
              <w:autoSpaceDE/>
              <w:autoSpaceDN/>
              <w:adjustRightInd/>
              <w:jc w:val="center"/>
              <w:rPr>
                <w:sz w:val="24"/>
                <w:szCs w:val="24"/>
              </w:rPr>
            </w:pPr>
            <w:r>
              <w:rPr>
                <w:sz w:val="24"/>
                <w:szCs w:val="24"/>
              </w:rPr>
              <w:t>2301</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Pr="0032375C" w:rsidRDefault="00DC42A5" w:rsidP="003C0BBC">
            <w:pPr>
              <w:widowControl/>
              <w:autoSpaceDE/>
              <w:autoSpaceDN/>
              <w:adjustRightInd/>
              <w:jc w:val="center"/>
              <w:rPr>
                <w:sz w:val="24"/>
                <w:szCs w:val="24"/>
              </w:rPr>
            </w:pPr>
            <w:r>
              <w:rPr>
                <w:sz w:val="24"/>
                <w:szCs w:val="24"/>
              </w:rPr>
              <w:t>1761,3</w:t>
            </w:r>
          </w:p>
        </w:tc>
        <w:tc>
          <w:tcPr>
            <w:tcW w:w="419" w:type="pct"/>
            <w:tcBorders>
              <w:top w:val="single" w:sz="4" w:space="0" w:color="auto"/>
              <w:left w:val="nil"/>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Pr="0032375C" w:rsidRDefault="00DC42A5" w:rsidP="003C0BBC">
            <w:pPr>
              <w:widowControl/>
              <w:autoSpaceDE/>
              <w:autoSpaceDN/>
              <w:adjustRightInd/>
              <w:jc w:val="center"/>
              <w:rPr>
                <w:sz w:val="24"/>
                <w:szCs w:val="24"/>
              </w:rPr>
            </w:pPr>
            <w:r>
              <w:rPr>
                <w:sz w:val="24"/>
                <w:szCs w:val="24"/>
              </w:rPr>
              <w:t>1544</w:t>
            </w:r>
          </w:p>
        </w:tc>
        <w:tc>
          <w:tcPr>
            <w:tcW w:w="420" w:type="pct"/>
            <w:tcBorders>
              <w:top w:val="single" w:sz="4" w:space="0" w:color="auto"/>
              <w:left w:val="nil"/>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Pr="0032375C" w:rsidRDefault="00DC42A5" w:rsidP="003C0BBC">
            <w:pPr>
              <w:widowControl/>
              <w:autoSpaceDE/>
              <w:autoSpaceDN/>
              <w:adjustRightInd/>
              <w:jc w:val="center"/>
              <w:rPr>
                <w:sz w:val="24"/>
                <w:szCs w:val="24"/>
              </w:rPr>
            </w:pPr>
            <w:r>
              <w:rPr>
                <w:sz w:val="24"/>
                <w:szCs w:val="24"/>
              </w:rPr>
              <w:t>1338</w:t>
            </w:r>
          </w:p>
        </w:tc>
        <w:tc>
          <w:tcPr>
            <w:tcW w:w="485" w:type="pct"/>
            <w:tcBorders>
              <w:top w:val="single" w:sz="4" w:space="0" w:color="auto"/>
              <w:left w:val="nil"/>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Pr="0032375C" w:rsidRDefault="00DC42A5" w:rsidP="003C0BBC">
            <w:pPr>
              <w:widowControl/>
              <w:autoSpaceDE/>
              <w:autoSpaceDN/>
              <w:adjustRightInd/>
              <w:jc w:val="center"/>
              <w:rPr>
                <w:sz w:val="24"/>
                <w:szCs w:val="24"/>
              </w:rPr>
            </w:pPr>
            <w:r>
              <w:rPr>
                <w:sz w:val="24"/>
                <w:szCs w:val="24"/>
              </w:rPr>
              <w:t>1302</w:t>
            </w:r>
          </w:p>
        </w:tc>
      </w:tr>
      <w:tr w:rsidR="00570D14" w:rsidRPr="004359AD"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4359AD" w:rsidRDefault="00570D14" w:rsidP="004359AD">
            <w:pPr>
              <w:widowControl/>
              <w:autoSpaceDE/>
              <w:autoSpaceDN/>
              <w:adjustRightInd/>
              <w:jc w:val="center"/>
              <w:rPr>
                <w:sz w:val="21"/>
                <w:szCs w:val="21"/>
              </w:rPr>
            </w:pPr>
            <w:r w:rsidRPr="004359AD">
              <w:rPr>
                <w:sz w:val="21"/>
                <w:szCs w:val="21"/>
              </w:rPr>
              <w:t>2</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4359AD" w:rsidRDefault="00570D14" w:rsidP="004359AD">
            <w:pPr>
              <w:ind w:left="50"/>
              <w:jc w:val="both"/>
              <w:rPr>
                <w:color w:val="000000"/>
                <w:sz w:val="24"/>
                <w:szCs w:val="24"/>
                <w:shd w:val="clear" w:color="auto" w:fill="FFFFFF"/>
              </w:rPr>
            </w:pPr>
            <w:r w:rsidRPr="004359AD">
              <w:rPr>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32375C" w:rsidRDefault="00570D14" w:rsidP="003C0BBC">
            <w:pPr>
              <w:widowControl/>
              <w:autoSpaceDE/>
              <w:autoSpaceDN/>
              <w:adjustRightInd/>
              <w:jc w:val="center"/>
              <w:rPr>
                <w:sz w:val="21"/>
                <w:szCs w:val="21"/>
              </w:rPr>
            </w:pPr>
            <w:r w:rsidRPr="0032375C">
              <w:rPr>
                <w:sz w:val="21"/>
                <w:szCs w:val="21"/>
              </w:rPr>
              <w:t>%</w:t>
            </w:r>
          </w:p>
        </w:tc>
        <w:tc>
          <w:tcPr>
            <w:tcW w:w="469" w:type="pct"/>
            <w:tcBorders>
              <w:top w:val="single" w:sz="4" w:space="0" w:color="auto"/>
              <w:left w:val="nil"/>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Default="00570D14" w:rsidP="003C0BBC">
            <w:pPr>
              <w:widowControl/>
              <w:autoSpaceDE/>
              <w:autoSpaceDN/>
              <w:adjustRightInd/>
              <w:jc w:val="center"/>
              <w:rPr>
                <w:sz w:val="24"/>
                <w:szCs w:val="24"/>
              </w:rPr>
            </w:pPr>
          </w:p>
          <w:p w:rsidR="00570D14" w:rsidRPr="0032375C" w:rsidRDefault="00570D14" w:rsidP="003C0BBC">
            <w:pPr>
              <w:widowControl/>
              <w:autoSpaceDE/>
              <w:autoSpaceDN/>
              <w:adjustRightInd/>
              <w:jc w:val="center"/>
              <w:rPr>
                <w:sz w:val="24"/>
                <w:szCs w:val="24"/>
              </w:rPr>
            </w:pPr>
            <w:r>
              <w:rPr>
                <w:sz w:val="24"/>
                <w:szCs w:val="24"/>
              </w:rPr>
              <w:t>0</w:t>
            </w:r>
          </w:p>
        </w:tc>
        <w:tc>
          <w:tcPr>
            <w:tcW w:w="421" w:type="pct"/>
            <w:tcBorders>
              <w:top w:val="single" w:sz="4" w:space="0" w:color="auto"/>
              <w:left w:val="nil"/>
              <w:bottom w:val="single" w:sz="4" w:space="0" w:color="auto"/>
              <w:right w:val="nil"/>
            </w:tcBorders>
            <w:shd w:val="clear" w:color="000000" w:fill="FFFFFF"/>
          </w:tcPr>
          <w:p w:rsidR="00570D14" w:rsidRDefault="00570D14" w:rsidP="003C0BBC">
            <w:pPr>
              <w:widowControl/>
              <w:autoSpaceDE/>
              <w:autoSpaceDN/>
              <w:adjustRightInd/>
              <w:jc w:val="center"/>
              <w:rPr>
                <w:sz w:val="24"/>
                <w:szCs w:val="24"/>
              </w:rPr>
            </w:pPr>
          </w:p>
          <w:p w:rsidR="00570D14" w:rsidRDefault="00570D14" w:rsidP="003C0BBC">
            <w:pPr>
              <w:rPr>
                <w:sz w:val="24"/>
                <w:szCs w:val="24"/>
              </w:rPr>
            </w:pPr>
          </w:p>
          <w:p w:rsidR="00570D14" w:rsidRPr="00A566B8" w:rsidRDefault="00570D14" w:rsidP="003C0BBC">
            <w:pPr>
              <w:tabs>
                <w:tab w:val="left" w:pos="720"/>
              </w:tabs>
              <w:rPr>
                <w:sz w:val="24"/>
                <w:szCs w:val="24"/>
              </w:rPr>
            </w:pPr>
            <w:r>
              <w:rPr>
                <w:sz w:val="24"/>
                <w:szCs w:val="24"/>
              </w:rPr>
              <w:tab/>
              <w:t>0</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Default="00570D14" w:rsidP="003C0BBC">
            <w:pPr>
              <w:rPr>
                <w:sz w:val="24"/>
                <w:szCs w:val="24"/>
              </w:rPr>
            </w:pPr>
          </w:p>
          <w:p w:rsidR="00570D14" w:rsidRPr="00A566B8" w:rsidRDefault="00570D14" w:rsidP="003C0BBC">
            <w:pPr>
              <w:jc w:val="center"/>
              <w:rPr>
                <w:sz w:val="24"/>
                <w:szCs w:val="24"/>
              </w:rPr>
            </w:pPr>
            <w:r>
              <w:rPr>
                <w:sz w:val="24"/>
                <w:szCs w:val="24"/>
              </w:rPr>
              <w:t>0</w:t>
            </w:r>
          </w:p>
        </w:tc>
        <w:tc>
          <w:tcPr>
            <w:tcW w:w="419" w:type="pct"/>
            <w:tcBorders>
              <w:top w:val="single" w:sz="4" w:space="0" w:color="auto"/>
              <w:left w:val="nil"/>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Default="00570D14" w:rsidP="003C0BBC">
            <w:pPr>
              <w:rPr>
                <w:sz w:val="24"/>
                <w:szCs w:val="24"/>
              </w:rPr>
            </w:pPr>
          </w:p>
          <w:p w:rsidR="00570D14" w:rsidRPr="00A566B8" w:rsidRDefault="00570D14" w:rsidP="003C0BBC">
            <w:pPr>
              <w:tabs>
                <w:tab w:val="left" w:pos="810"/>
              </w:tabs>
              <w:rPr>
                <w:sz w:val="24"/>
                <w:szCs w:val="24"/>
              </w:rPr>
            </w:pPr>
            <w:r>
              <w:rPr>
                <w:sz w:val="24"/>
                <w:szCs w:val="24"/>
              </w:rPr>
              <w:t xml:space="preserve">          0</w:t>
            </w:r>
          </w:p>
        </w:tc>
        <w:tc>
          <w:tcPr>
            <w:tcW w:w="420" w:type="pct"/>
            <w:tcBorders>
              <w:top w:val="single" w:sz="4" w:space="0" w:color="auto"/>
              <w:left w:val="nil"/>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Default="00570D14" w:rsidP="003C0BBC">
            <w:pPr>
              <w:rPr>
                <w:sz w:val="24"/>
                <w:szCs w:val="24"/>
              </w:rPr>
            </w:pPr>
          </w:p>
          <w:p w:rsidR="00570D14" w:rsidRPr="00A566B8" w:rsidRDefault="00570D14" w:rsidP="003C0BBC">
            <w:pPr>
              <w:rPr>
                <w:sz w:val="24"/>
                <w:szCs w:val="24"/>
              </w:rPr>
            </w:pPr>
            <w:r>
              <w:rPr>
                <w:sz w:val="24"/>
                <w:szCs w:val="24"/>
              </w:rPr>
              <w:t xml:space="preserve">         0</w:t>
            </w:r>
          </w:p>
        </w:tc>
        <w:tc>
          <w:tcPr>
            <w:tcW w:w="485" w:type="pct"/>
            <w:tcBorders>
              <w:top w:val="single" w:sz="4" w:space="0" w:color="auto"/>
              <w:left w:val="nil"/>
              <w:bottom w:val="single" w:sz="4" w:space="0" w:color="auto"/>
              <w:right w:val="single" w:sz="4" w:space="0" w:color="auto"/>
            </w:tcBorders>
            <w:shd w:val="clear" w:color="000000" w:fill="FFFFFF"/>
          </w:tcPr>
          <w:p w:rsidR="00570D14" w:rsidRDefault="00570D14" w:rsidP="003C0BBC">
            <w:pPr>
              <w:widowControl/>
              <w:autoSpaceDE/>
              <w:autoSpaceDN/>
              <w:adjustRightInd/>
              <w:jc w:val="center"/>
              <w:rPr>
                <w:sz w:val="24"/>
                <w:szCs w:val="24"/>
              </w:rPr>
            </w:pPr>
          </w:p>
          <w:p w:rsidR="00570D14" w:rsidRDefault="00570D14" w:rsidP="003C0BBC">
            <w:pPr>
              <w:widowControl/>
              <w:autoSpaceDE/>
              <w:autoSpaceDN/>
              <w:adjustRightInd/>
              <w:jc w:val="center"/>
              <w:rPr>
                <w:sz w:val="24"/>
                <w:szCs w:val="24"/>
              </w:rPr>
            </w:pPr>
          </w:p>
          <w:p w:rsidR="00570D14" w:rsidRPr="0032375C" w:rsidRDefault="00570D14" w:rsidP="003C0BBC">
            <w:pPr>
              <w:widowControl/>
              <w:autoSpaceDE/>
              <w:autoSpaceDN/>
              <w:adjustRightInd/>
              <w:jc w:val="center"/>
              <w:rPr>
                <w:sz w:val="24"/>
                <w:szCs w:val="24"/>
              </w:rPr>
            </w:pPr>
            <w:r>
              <w:rPr>
                <w:sz w:val="24"/>
                <w:szCs w:val="24"/>
              </w:rPr>
              <w:t>0</w:t>
            </w:r>
          </w:p>
        </w:tc>
      </w:tr>
      <w:tr w:rsidR="00570D14" w:rsidRPr="004359AD"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4359AD" w:rsidRDefault="00570D14" w:rsidP="004359AD">
            <w:pPr>
              <w:widowControl/>
              <w:autoSpaceDE/>
              <w:autoSpaceDN/>
              <w:adjustRightInd/>
              <w:jc w:val="center"/>
              <w:rPr>
                <w:sz w:val="21"/>
                <w:szCs w:val="21"/>
              </w:rPr>
            </w:pPr>
            <w:r w:rsidRPr="004359AD">
              <w:rPr>
                <w:sz w:val="21"/>
                <w:szCs w:val="21"/>
              </w:rPr>
              <w:t>3</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4359AD" w:rsidRDefault="00570D14" w:rsidP="004359AD">
            <w:pPr>
              <w:jc w:val="both"/>
              <w:rPr>
                <w:sz w:val="24"/>
                <w:szCs w:val="24"/>
              </w:rPr>
            </w:pPr>
            <w:r w:rsidRPr="004359AD">
              <w:rPr>
                <w:sz w:val="24"/>
                <w:szCs w:val="24"/>
              </w:rPr>
              <w:t>Уровень исполнения плановых назначений по расходам на реализацию подпрограммы</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32375C" w:rsidRDefault="00570D14" w:rsidP="003C0BBC">
            <w:pPr>
              <w:widowControl/>
              <w:autoSpaceDE/>
              <w:autoSpaceDN/>
              <w:adjustRightInd/>
              <w:jc w:val="center"/>
              <w:rPr>
                <w:sz w:val="21"/>
                <w:szCs w:val="21"/>
              </w:rPr>
            </w:pPr>
            <w:r w:rsidRPr="0032375C">
              <w:rPr>
                <w:sz w:val="21"/>
                <w:szCs w:val="21"/>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C733CF" w:rsidP="003C0BBC">
            <w:pPr>
              <w:widowControl/>
              <w:autoSpaceDE/>
              <w:autoSpaceDN/>
              <w:adjustRightInd/>
              <w:jc w:val="center"/>
              <w:rPr>
                <w:color w:val="000000"/>
                <w:sz w:val="21"/>
                <w:szCs w:val="21"/>
              </w:rPr>
            </w:pPr>
            <w:r>
              <w:rPr>
                <w:color w:val="000000"/>
                <w:sz w:val="21"/>
                <w:szCs w:val="21"/>
              </w:rPr>
              <w:t>77,7</w:t>
            </w:r>
          </w:p>
        </w:tc>
        <w:tc>
          <w:tcPr>
            <w:tcW w:w="421" w:type="pct"/>
            <w:tcBorders>
              <w:top w:val="single" w:sz="4" w:space="0" w:color="auto"/>
              <w:left w:val="nil"/>
              <w:bottom w:val="single" w:sz="4" w:space="0" w:color="auto"/>
              <w:right w:val="nil"/>
            </w:tcBorders>
            <w:shd w:val="clear" w:color="000000" w:fill="FFFFFF"/>
            <w:vAlign w:val="center"/>
          </w:tcPr>
          <w:p w:rsidR="00570D14" w:rsidRPr="0032375C" w:rsidRDefault="00C733CF" w:rsidP="003C0BBC">
            <w:pPr>
              <w:widowControl/>
              <w:autoSpaceDE/>
              <w:autoSpaceDN/>
              <w:adjustRightInd/>
              <w:jc w:val="center"/>
              <w:rPr>
                <w:sz w:val="21"/>
                <w:szCs w:val="21"/>
              </w:rPr>
            </w:pPr>
            <w:r>
              <w:rPr>
                <w:color w:val="000000"/>
                <w:sz w:val="21"/>
                <w:szCs w:val="21"/>
              </w:rPr>
              <w:t>98,7</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32375C" w:rsidRDefault="00C733CF" w:rsidP="003C0BBC">
            <w:pPr>
              <w:widowControl/>
              <w:autoSpaceDE/>
              <w:autoSpaceDN/>
              <w:adjustRightInd/>
              <w:jc w:val="center"/>
              <w:rPr>
                <w:color w:val="000000"/>
                <w:sz w:val="21"/>
                <w:szCs w:val="21"/>
              </w:rPr>
            </w:pPr>
            <w:r>
              <w:rPr>
                <w:color w:val="000000"/>
                <w:sz w:val="21"/>
                <w:szCs w:val="21"/>
              </w:rPr>
              <w:t>99,9</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C733CF" w:rsidP="003C0BBC">
            <w:pPr>
              <w:widowControl/>
              <w:autoSpaceDE/>
              <w:autoSpaceDN/>
              <w:adjustRightInd/>
              <w:jc w:val="center"/>
              <w:rPr>
                <w:sz w:val="21"/>
                <w:szCs w:val="21"/>
              </w:rPr>
            </w:pPr>
            <w:r>
              <w:rPr>
                <w:color w:val="000000"/>
                <w:sz w:val="21"/>
                <w:szCs w:val="21"/>
              </w:rPr>
              <w:t>95,3</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C733CF" w:rsidP="003C0BBC">
            <w:pPr>
              <w:widowControl/>
              <w:autoSpaceDE/>
              <w:autoSpaceDN/>
              <w:adjustRightInd/>
              <w:jc w:val="center"/>
              <w:rPr>
                <w:sz w:val="21"/>
                <w:szCs w:val="21"/>
              </w:rPr>
            </w:pPr>
            <w:r>
              <w:rPr>
                <w:color w:val="000000"/>
                <w:sz w:val="21"/>
                <w:szCs w:val="21"/>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sz w:val="21"/>
                <w:szCs w:val="21"/>
              </w:rPr>
            </w:pPr>
            <w:r>
              <w:rPr>
                <w:color w:val="000000"/>
                <w:sz w:val="21"/>
                <w:szCs w:val="21"/>
              </w:rPr>
              <w:t>100</w:t>
            </w:r>
          </w:p>
        </w:tc>
      </w:tr>
      <w:tr w:rsidR="00570D14" w:rsidRPr="004359AD"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4359AD" w:rsidRDefault="00570D14" w:rsidP="004359AD">
            <w:pPr>
              <w:widowControl/>
              <w:autoSpaceDE/>
              <w:autoSpaceDN/>
              <w:adjustRightInd/>
              <w:jc w:val="center"/>
              <w:rPr>
                <w:sz w:val="21"/>
                <w:szCs w:val="21"/>
              </w:rPr>
            </w:pPr>
            <w:r w:rsidRPr="004359AD">
              <w:rPr>
                <w:sz w:val="21"/>
                <w:szCs w:val="21"/>
              </w:rPr>
              <w:t>4</w:t>
            </w:r>
          </w:p>
        </w:tc>
        <w:tc>
          <w:tcPr>
            <w:tcW w:w="1664" w:type="pct"/>
            <w:tcBorders>
              <w:top w:val="single" w:sz="4" w:space="0" w:color="auto"/>
              <w:left w:val="nil"/>
              <w:bottom w:val="single" w:sz="4" w:space="0" w:color="auto"/>
              <w:right w:val="single" w:sz="4" w:space="0" w:color="auto"/>
            </w:tcBorders>
            <w:shd w:val="clear" w:color="000000" w:fill="FFFFFF"/>
          </w:tcPr>
          <w:p w:rsidR="00570D14" w:rsidRPr="004359AD" w:rsidRDefault="00570D14" w:rsidP="004359AD">
            <w:pPr>
              <w:widowControl/>
              <w:autoSpaceDE/>
              <w:autoSpaceDN/>
              <w:adjustRightInd/>
              <w:rPr>
                <w:sz w:val="21"/>
                <w:szCs w:val="21"/>
              </w:rPr>
            </w:pPr>
            <w:r w:rsidRPr="004359AD">
              <w:rPr>
                <w:sz w:val="24"/>
                <w:szCs w:val="24"/>
              </w:rPr>
              <w:t>Своевременность предоставления отчетности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sz w:val="21"/>
                <w:szCs w:val="21"/>
              </w:rPr>
            </w:pPr>
            <w:r>
              <w:rPr>
                <w:sz w:val="21"/>
                <w:szCs w:val="21"/>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21" w:type="pct"/>
            <w:tcBorders>
              <w:top w:val="single" w:sz="4" w:space="0" w:color="auto"/>
              <w:left w:val="nil"/>
              <w:bottom w:val="single" w:sz="4" w:space="0" w:color="auto"/>
              <w:right w:val="nil"/>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19" w:type="pct"/>
            <w:tcBorders>
              <w:top w:val="single" w:sz="4" w:space="0" w:color="auto"/>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r>
      <w:tr w:rsidR="00570D14" w:rsidRPr="004359AD"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4359AD" w:rsidRDefault="00570D14" w:rsidP="004359AD">
            <w:pPr>
              <w:widowControl/>
              <w:autoSpaceDE/>
              <w:autoSpaceDN/>
              <w:adjustRightInd/>
              <w:jc w:val="center"/>
              <w:rPr>
                <w:sz w:val="21"/>
                <w:szCs w:val="21"/>
              </w:rPr>
            </w:pPr>
            <w:r w:rsidRPr="004359AD">
              <w:rPr>
                <w:sz w:val="21"/>
                <w:szCs w:val="21"/>
              </w:rPr>
              <w:t>5</w:t>
            </w:r>
          </w:p>
        </w:tc>
        <w:tc>
          <w:tcPr>
            <w:tcW w:w="1664" w:type="pct"/>
            <w:tcBorders>
              <w:top w:val="single" w:sz="4" w:space="0" w:color="auto"/>
              <w:left w:val="nil"/>
              <w:bottom w:val="single" w:sz="4" w:space="0" w:color="auto"/>
              <w:right w:val="single" w:sz="4" w:space="0" w:color="auto"/>
            </w:tcBorders>
            <w:shd w:val="clear" w:color="000000" w:fill="FFFFFF"/>
          </w:tcPr>
          <w:p w:rsidR="00570D14" w:rsidRPr="004359AD" w:rsidRDefault="00570D14" w:rsidP="004359AD">
            <w:pPr>
              <w:widowControl/>
              <w:autoSpaceDE/>
              <w:autoSpaceDN/>
              <w:adjustRightInd/>
              <w:jc w:val="both"/>
              <w:rPr>
                <w:sz w:val="21"/>
                <w:szCs w:val="21"/>
              </w:rPr>
            </w:pPr>
            <w:r w:rsidRPr="004359AD">
              <w:rPr>
                <w:sz w:val="24"/>
                <w:szCs w:val="24"/>
              </w:rPr>
              <w:t>Отсутствие просроченной кредиторской задолженности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32375C" w:rsidRDefault="00570D14" w:rsidP="003C0BBC">
            <w:pPr>
              <w:widowControl/>
              <w:autoSpaceDE/>
              <w:autoSpaceDN/>
              <w:adjustRightInd/>
              <w:jc w:val="center"/>
              <w:rPr>
                <w:sz w:val="21"/>
                <w:szCs w:val="21"/>
              </w:rPr>
            </w:pPr>
            <w:r>
              <w:rPr>
                <w:sz w:val="21"/>
                <w:szCs w:val="21"/>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21" w:type="pct"/>
            <w:tcBorders>
              <w:top w:val="single" w:sz="4" w:space="0" w:color="auto"/>
              <w:left w:val="nil"/>
              <w:bottom w:val="single" w:sz="4" w:space="0" w:color="auto"/>
              <w:right w:val="nil"/>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19" w:type="pct"/>
            <w:tcBorders>
              <w:top w:val="single" w:sz="4" w:space="0" w:color="auto"/>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32375C" w:rsidRDefault="00570D14" w:rsidP="003C0BBC">
            <w:pPr>
              <w:widowControl/>
              <w:autoSpaceDE/>
              <w:autoSpaceDN/>
              <w:adjustRightInd/>
              <w:jc w:val="center"/>
              <w:rPr>
                <w:sz w:val="24"/>
                <w:szCs w:val="24"/>
              </w:rPr>
            </w:pPr>
            <w:r>
              <w:rPr>
                <w:sz w:val="24"/>
                <w:szCs w:val="24"/>
              </w:rPr>
              <w:t>да</w:t>
            </w:r>
          </w:p>
        </w:tc>
      </w:tr>
    </w:tbl>
    <w:p w:rsidR="004359AD" w:rsidRPr="004359AD" w:rsidRDefault="004359AD" w:rsidP="004359AD">
      <w:pPr>
        <w:widowControl/>
        <w:autoSpaceDE/>
        <w:autoSpaceDN/>
        <w:adjustRightInd/>
        <w:jc w:val="both"/>
      </w:pPr>
    </w:p>
    <w:p w:rsidR="004359AD" w:rsidRPr="004359AD" w:rsidRDefault="004359AD" w:rsidP="004359AD">
      <w:pPr>
        <w:widowControl/>
        <w:autoSpaceDE/>
        <w:autoSpaceDN/>
        <w:adjustRightInd/>
        <w:jc w:val="right"/>
      </w:pPr>
      <w:r w:rsidRPr="004359AD">
        <w:br w:type="page"/>
      </w:r>
      <w:r w:rsidRPr="004359AD">
        <w:lastRenderedPageBreak/>
        <w:t xml:space="preserve">Приложение 2 </w:t>
      </w:r>
    </w:p>
    <w:p w:rsidR="004359AD" w:rsidRPr="004359AD" w:rsidRDefault="004359AD" w:rsidP="004359AD">
      <w:pPr>
        <w:widowControl/>
        <w:autoSpaceDE/>
        <w:autoSpaceDN/>
        <w:adjustRightInd/>
        <w:jc w:val="right"/>
      </w:pPr>
      <w:r w:rsidRPr="004359AD">
        <w:t>к муниципальной программе</w:t>
      </w:r>
    </w:p>
    <w:p w:rsidR="004359AD" w:rsidRPr="004359AD" w:rsidRDefault="004359AD" w:rsidP="004359AD">
      <w:pPr>
        <w:widowControl/>
        <w:autoSpaceDE/>
        <w:autoSpaceDN/>
        <w:adjustRightInd/>
        <w:jc w:val="right"/>
      </w:pPr>
    </w:p>
    <w:p w:rsidR="004359AD" w:rsidRPr="004359AD" w:rsidRDefault="004359AD" w:rsidP="004359AD">
      <w:pPr>
        <w:widowControl/>
        <w:autoSpaceDE/>
        <w:autoSpaceDN/>
        <w:adjustRightInd/>
        <w:jc w:val="center"/>
        <w:rPr>
          <w:b/>
          <w:sz w:val="24"/>
          <w:szCs w:val="24"/>
        </w:rPr>
      </w:pPr>
      <w:r w:rsidRPr="004359AD">
        <w:rPr>
          <w:b/>
          <w:sz w:val="24"/>
          <w:szCs w:val="24"/>
        </w:rPr>
        <w:t xml:space="preserve">Расходы бюджета </w:t>
      </w:r>
      <w:r w:rsidR="00F63E3E">
        <w:rPr>
          <w:b/>
          <w:bCs/>
          <w:color w:val="000000"/>
          <w:sz w:val="24"/>
          <w:szCs w:val="24"/>
        </w:rPr>
        <w:t>Латненского сельского</w:t>
      </w:r>
      <w:r w:rsidR="00F63E3E" w:rsidRPr="004359AD">
        <w:rPr>
          <w:b/>
          <w:bCs/>
          <w:color w:val="000000"/>
          <w:sz w:val="24"/>
          <w:szCs w:val="24"/>
        </w:rPr>
        <w:t xml:space="preserve"> поселения </w:t>
      </w:r>
      <w:r w:rsidRPr="004359AD">
        <w:rPr>
          <w:b/>
          <w:sz w:val="24"/>
          <w:szCs w:val="24"/>
        </w:rPr>
        <w:t>на реализацию муниципальной программы</w:t>
      </w:r>
    </w:p>
    <w:p w:rsidR="004359AD" w:rsidRPr="004359AD" w:rsidRDefault="004359AD" w:rsidP="004359AD">
      <w:pPr>
        <w:widowControl/>
        <w:autoSpaceDE/>
        <w:autoSpaceDN/>
        <w:adjustRightInd/>
        <w:jc w:val="center"/>
        <w:rPr>
          <w:b/>
          <w:sz w:val="24"/>
          <w:szCs w:val="24"/>
        </w:rPr>
      </w:pPr>
      <w:r w:rsidRPr="004359AD">
        <w:rPr>
          <w:b/>
          <w:sz w:val="24"/>
          <w:szCs w:val="24"/>
        </w:rPr>
        <w:t>«Муниципальное управление на 2014-2019 годы»</w:t>
      </w:r>
    </w:p>
    <w:tbl>
      <w:tblPr>
        <w:tblW w:w="15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3451"/>
        <w:gridCol w:w="2519"/>
        <w:gridCol w:w="1308"/>
        <w:gridCol w:w="1308"/>
        <w:gridCol w:w="1308"/>
        <w:gridCol w:w="1570"/>
        <w:gridCol w:w="1308"/>
        <w:gridCol w:w="1308"/>
      </w:tblGrid>
      <w:tr w:rsidR="004359AD" w:rsidRPr="004359AD" w:rsidTr="00BF0DB0">
        <w:trPr>
          <w:trHeight w:val="381"/>
        </w:trPr>
        <w:tc>
          <w:tcPr>
            <w:tcW w:w="1798" w:type="dxa"/>
            <w:vMerge w:val="restart"/>
          </w:tcPr>
          <w:p w:rsidR="004359AD" w:rsidRPr="004359AD" w:rsidRDefault="004359AD" w:rsidP="004359AD">
            <w:pPr>
              <w:widowControl/>
              <w:jc w:val="center"/>
              <w:outlineLvl w:val="1"/>
              <w:rPr>
                <w:sz w:val="21"/>
                <w:szCs w:val="21"/>
              </w:rPr>
            </w:pPr>
            <w:r w:rsidRPr="004359AD">
              <w:rPr>
                <w:sz w:val="21"/>
                <w:szCs w:val="21"/>
              </w:rPr>
              <w:t>Статус</w:t>
            </w:r>
          </w:p>
        </w:tc>
        <w:tc>
          <w:tcPr>
            <w:tcW w:w="3451" w:type="dxa"/>
            <w:vMerge w:val="restart"/>
          </w:tcPr>
          <w:p w:rsidR="004359AD" w:rsidRPr="004359AD" w:rsidRDefault="004359AD" w:rsidP="004359AD">
            <w:pPr>
              <w:widowControl/>
              <w:jc w:val="center"/>
              <w:outlineLvl w:val="1"/>
              <w:rPr>
                <w:sz w:val="21"/>
                <w:szCs w:val="21"/>
              </w:rPr>
            </w:pPr>
            <w:r w:rsidRPr="004359AD">
              <w:rPr>
                <w:sz w:val="21"/>
                <w:szCs w:val="21"/>
              </w:rPr>
              <w:t>Наименование  муниципальной программы, подпрограммы, основного мероприятия</w:t>
            </w:r>
          </w:p>
        </w:tc>
        <w:tc>
          <w:tcPr>
            <w:tcW w:w="2519" w:type="dxa"/>
            <w:vMerge w:val="restart"/>
          </w:tcPr>
          <w:p w:rsidR="004359AD" w:rsidRPr="004359AD" w:rsidRDefault="004359AD" w:rsidP="004359AD">
            <w:pPr>
              <w:widowControl/>
              <w:jc w:val="center"/>
              <w:outlineLvl w:val="1"/>
              <w:rPr>
                <w:sz w:val="21"/>
                <w:szCs w:val="21"/>
              </w:rPr>
            </w:pPr>
            <w:r w:rsidRPr="004359AD">
              <w:rPr>
                <w:sz w:val="21"/>
                <w:szCs w:val="21"/>
              </w:rPr>
              <w:t>Наименование ответственного исполнителя, исполнителя-главного распорядителя средств бюджета сельского поселения</w:t>
            </w:r>
          </w:p>
          <w:p w:rsidR="004359AD" w:rsidRPr="004359AD" w:rsidRDefault="004359AD" w:rsidP="004359AD">
            <w:pPr>
              <w:widowControl/>
              <w:jc w:val="center"/>
              <w:outlineLvl w:val="1"/>
              <w:rPr>
                <w:sz w:val="21"/>
                <w:szCs w:val="21"/>
              </w:rPr>
            </w:pPr>
            <w:r w:rsidRPr="004359AD">
              <w:rPr>
                <w:sz w:val="21"/>
                <w:szCs w:val="21"/>
              </w:rPr>
              <w:t>(далее – ГРБС)</w:t>
            </w:r>
          </w:p>
        </w:tc>
        <w:tc>
          <w:tcPr>
            <w:tcW w:w="0" w:type="auto"/>
            <w:gridSpan w:val="6"/>
          </w:tcPr>
          <w:p w:rsidR="004359AD" w:rsidRPr="004359AD" w:rsidRDefault="004359AD" w:rsidP="004359AD">
            <w:pPr>
              <w:widowControl/>
              <w:jc w:val="center"/>
              <w:outlineLvl w:val="1"/>
              <w:rPr>
                <w:sz w:val="22"/>
                <w:szCs w:val="22"/>
              </w:rPr>
            </w:pPr>
            <w:r w:rsidRPr="004359AD">
              <w:rPr>
                <w:sz w:val="22"/>
                <w:szCs w:val="22"/>
              </w:rPr>
              <w:t>Расходы бюджета по годам реализации муниципальной программы, тыс. рублей</w:t>
            </w:r>
          </w:p>
        </w:tc>
      </w:tr>
      <w:tr w:rsidR="004359AD" w:rsidRPr="004359AD" w:rsidTr="00BF0DB0">
        <w:trPr>
          <w:trHeight w:val="381"/>
        </w:trPr>
        <w:tc>
          <w:tcPr>
            <w:tcW w:w="1798" w:type="dxa"/>
            <w:vMerge/>
          </w:tcPr>
          <w:p w:rsidR="004359AD" w:rsidRPr="004359AD" w:rsidRDefault="004359AD" w:rsidP="004359AD">
            <w:pPr>
              <w:widowControl/>
              <w:jc w:val="center"/>
              <w:outlineLvl w:val="1"/>
              <w:rPr>
                <w:sz w:val="21"/>
                <w:szCs w:val="21"/>
              </w:rPr>
            </w:pPr>
          </w:p>
        </w:tc>
        <w:tc>
          <w:tcPr>
            <w:tcW w:w="3451" w:type="dxa"/>
            <w:vMerge/>
          </w:tcPr>
          <w:p w:rsidR="004359AD" w:rsidRPr="004359AD" w:rsidRDefault="004359AD" w:rsidP="004359AD">
            <w:pPr>
              <w:widowControl/>
              <w:jc w:val="center"/>
              <w:outlineLvl w:val="1"/>
              <w:rPr>
                <w:sz w:val="21"/>
                <w:szCs w:val="21"/>
              </w:rPr>
            </w:pPr>
          </w:p>
        </w:tc>
        <w:tc>
          <w:tcPr>
            <w:tcW w:w="2519" w:type="dxa"/>
            <w:vMerge/>
          </w:tcPr>
          <w:p w:rsidR="004359AD" w:rsidRPr="004359AD" w:rsidRDefault="004359AD" w:rsidP="004359AD">
            <w:pPr>
              <w:widowControl/>
              <w:jc w:val="center"/>
              <w:outlineLvl w:val="1"/>
              <w:rPr>
                <w:sz w:val="21"/>
                <w:szCs w:val="21"/>
              </w:rPr>
            </w:pPr>
          </w:p>
        </w:tc>
        <w:tc>
          <w:tcPr>
            <w:tcW w:w="0" w:type="auto"/>
          </w:tcPr>
          <w:p w:rsidR="004359AD" w:rsidRPr="004359AD" w:rsidRDefault="004359AD" w:rsidP="004359AD">
            <w:pPr>
              <w:widowControl/>
              <w:jc w:val="center"/>
              <w:outlineLvl w:val="1"/>
              <w:rPr>
                <w:sz w:val="21"/>
                <w:szCs w:val="21"/>
              </w:rPr>
            </w:pPr>
            <w:r w:rsidRPr="004359AD">
              <w:rPr>
                <w:sz w:val="21"/>
                <w:szCs w:val="21"/>
              </w:rPr>
              <w:t>2014</w:t>
            </w:r>
          </w:p>
          <w:p w:rsidR="004359AD" w:rsidRPr="004359AD" w:rsidRDefault="004359AD" w:rsidP="004359AD">
            <w:pPr>
              <w:widowControl/>
              <w:jc w:val="center"/>
              <w:outlineLvl w:val="1"/>
              <w:rPr>
                <w:sz w:val="21"/>
                <w:szCs w:val="21"/>
              </w:rPr>
            </w:pPr>
            <w:proofErr w:type="gramStart"/>
            <w:r w:rsidRPr="004359AD">
              <w:rPr>
                <w:sz w:val="21"/>
                <w:szCs w:val="21"/>
              </w:rPr>
              <w:t>(первый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c>
          <w:tcPr>
            <w:tcW w:w="0" w:type="auto"/>
          </w:tcPr>
          <w:p w:rsidR="004359AD" w:rsidRPr="004359AD" w:rsidRDefault="004359AD" w:rsidP="004359AD">
            <w:pPr>
              <w:widowControl/>
              <w:jc w:val="center"/>
              <w:outlineLvl w:val="1"/>
              <w:rPr>
                <w:sz w:val="21"/>
                <w:szCs w:val="21"/>
              </w:rPr>
            </w:pPr>
            <w:r w:rsidRPr="004359AD">
              <w:rPr>
                <w:sz w:val="21"/>
                <w:szCs w:val="21"/>
              </w:rPr>
              <w:t>2015</w:t>
            </w:r>
          </w:p>
          <w:p w:rsidR="004359AD" w:rsidRPr="004359AD" w:rsidRDefault="004359AD" w:rsidP="004359AD">
            <w:pPr>
              <w:widowControl/>
              <w:jc w:val="center"/>
              <w:outlineLvl w:val="1"/>
              <w:rPr>
                <w:sz w:val="21"/>
                <w:szCs w:val="21"/>
              </w:rPr>
            </w:pPr>
            <w:proofErr w:type="gramStart"/>
            <w:r w:rsidRPr="004359AD">
              <w:rPr>
                <w:sz w:val="21"/>
                <w:szCs w:val="21"/>
              </w:rPr>
              <w:t>(второй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c>
          <w:tcPr>
            <w:tcW w:w="0" w:type="auto"/>
          </w:tcPr>
          <w:p w:rsidR="004359AD" w:rsidRPr="004359AD" w:rsidRDefault="004359AD" w:rsidP="004359AD">
            <w:pPr>
              <w:widowControl/>
              <w:jc w:val="center"/>
              <w:outlineLvl w:val="1"/>
              <w:rPr>
                <w:sz w:val="21"/>
                <w:szCs w:val="21"/>
              </w:rPr>
            </w:pPr>
            <w:r w:rsidRPr="004359AD">
              <w:rPr>
                <w:sz w:val="21"/>
                <w:szCs w:val="21"/>
              </w:rPr>
              <w:t>2016</w:t>
            </w:r>
          </w:p>
          <w:p w:rsidR="004359AD" w:rsidRPr="004359AD" w:rsidRDefault="004359AD" w:rsidP="004359AD">
            <w:pPr>
              <w:widowControl/>
              <w:jc w:val="center"/>
              <w:outlineLvl w:val="1"/>
              <w:rPr>
                <w:sz w:val="21"/>
                <w:szCs w:val="21"/>
              </w:rPr>
            </w:pPr>
            <w:proofErr w:type="gramStart"/>
            <w:r w:rsidRPr="004359AD">
              <w:rPr>
                <w:sz w:val="21"/>
                <w:szCs w:val="21"/>
              </w:rPr>
              <w:t>(третий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c>
          <w:tcPr>
            <w:tcW w:w="0" w:type="auto"/>
          </w:tcPr>
          <w:p w:rsidR="004359AD" w:rsidRPr="004359AD" w:rsidRDefault="004359AD" w:rsidP="004359AD">
            <w:pPr>
              <w:widowControl/>
              <w:jc w:val="center"/>
              <w:outlineLvl w:val="1"/>
              <w:rPr>
                <w:sz w:val="21"/>
                <w:szCs w:val="21"/>
              </w:rPr>
            </w:pPr>
            <w:r w:rsidRPr="004359AD">
              <w:rPr>
                <w:sz w:val="21"/>
                <w:szCs w:val="21"/>
              </w:rPr>
              <w:t>2017</w:t>
            </w:r>
          </w:p>
          <w:p w:rsidR="004359AD" w:rsidRPr="004359AD" w:rsidRDefault="004359AD" w:rsidP="004359AD">
            <w:pPr>
              <w:widowControl/>
              <w:jc w:val="center"/>
              <w:outlineLvl w:val="1"/>
              <w:rPr>
                <w:sz w:val="21"/>
                <w:szCs w:val="21"/>
              </w:rPr>
            </w:pPr>
            <w:proofErr w:type="gramStart"/>
            <w:r w:rsidRPr="004359AD">
              <w:rPr>
                <w:sz w:val="21"/>
                <w:szCs w:val="21"/>
              </w:rPr>
              <w:t>(четвертый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c>
          <w:tcPr>
            <w:tcW w:w="0" w:type="auto"/>
          </w:tcPr>
          <w:p w:rsidR="004359AD" w:rsidRPr="004359AD" w:rsidRDefault="004359AD" w:rsidP="004359AD">
            <w:pPr>
              <w:widowControl/>
              <w:jc w:val="center"/>
              <w:outlineLvl w:val="1"/>
              <w:rPr>
                <w:sz w:val="21"/>
                <w:szCs w:val="21"/>
              </w:rPr>
            </w:pPr>
            <w:r w:rsidRPr="004359AD">
              <w:rPr>
                <w:sz w:val="21"/>
                <w:szCs w:val="21"/>
              </w:rPr>
              <w:t>2018</w:t>
            </w:r>
          </w:p>
          <w:p w:rsidR="004359AD" w:rsidRPr="004359AD" w:rsidRDefault="004359AD" w:rsidP="004359AD">
            <w:pPr>
              <w:widowControl/>
              <w:jc w:val="center"/>
              <w:outlineLvl w:val="1"/>
              <w:rPr>
                <w:sz w:val="21"/>
                <w:szCs w:val="21"/>
              </w:rPr>
            </w:pPr>
            <w:proofErr w:type="gramStart"/>
            <w:r w:rsidRPr="004359AD">
              <w:rPr>
                <w:sz w:val="21"/>
                <w:szCs w:val="21"/>
              </w:rPr>
              <w:t>(пятый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c>
          <w:tcPr>
            <w:tcW w:w="0" w:type="auto"/>
          </w:tcPr>
          <w:p w:rsidR="004359AD" w:rsidRPr="004359AD" w:rsidRDefault="004359AD" w:rsidP="004359AD">
            <w:pPr>
              <w:widowControl/>
              <w:jc w:val="center"/>
              <w:outlineLvl w:val="1"/>
              <w:rPr>
                <w:sz w:val="21"/>
                <w:szCs w:val="21"/>
              </w:rPr>
            </w:pPr>
            <w:r w:rsidRPr="004359AD">
              <w:rPr>
                <w:sz w:val="21"/>
                <w:szCs w:val="21"/>
              </w:rPr>
              <w:t>2019</w:t>
            </w:r>
          </w:p>
          <w:p w:rsidR="004359AD" w:rsidRPr="004359AD" w:rsidRDefault="004359AD" w:rsidP="004359AD">
            <w:pPr>
              <w:widowControl/>
              <w:jc w:val="center"/>
              <w:outlineLvl w:val="1"/>
              <w:rPr>
                <w:sz w:val="21"/>
                <w:szCs w:val="21"/>
              </w:rPr>
            </w:pPr>
            <w:proofErr w:type="gramStart"/>
            <w:r w:rsidRPr="004359AD">
              <w:rPr>
                <w:sz w:val="21"/>
                <w:szCs w:val="21"/>
              </w:rPr>
              <w:t>(шестой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r>
      <w:tr w:rsidR="004359AD" w:rsidRPr="004359AD" w:rsidTr="00BF0DB0">
        <w:trPr>
          <w:trHeight w:val="257"/>
        </w:trPr>
        <w:tc>
          <w:tcPr>
            <w:tcW w:w="1798" w:type="dxa"/>
          </w:tcPr>
          <w:p w:rsidR="004359AD" w:rsidRPr="004359AD" w:rsidRDefault="004359AD" w:rsidP="004359AD">
            <w:pPr>
              <w:widowControl/>
              <w:jc w:val="center"/>
              <w:outlineLvl w:val="1"/>
              <w:rPr>
                <w:sz w:val="21"/>
                <w:szCs w:val="21"/>
              </w:rPr>
            </w:pPr>
            <w:r w:rsidRPr="004359AD">
              <w:rPr>
                <w:sz w:val="21"/>
                <w:szCs w:val="21"/>
              </w:rPr>
              <w:t>1</w:t>
            </w:r>
          </w:p>
        </w:tc>
        <w:tc>
          <w:tcPr>
            <w:tcW w:w="3451" w:type="dxa"/>
          </w:tcPr>
          <w:p w:rsidR="004359AD" w:rsidRPr="004359AD" w:rsidRDefault="004359AD" w:rsidP="004359AD">
            <w:pPr>
              <w:widowControl/>
              <w:jc w:val="center"/>
              <w:outlineLvl w:val="1"/>
              <w:rPr>
                <w:sz w:val="21"/>
                <w:szCs w:val="21"/>
              </w:rPr>
            </w:pPr>
            <w:r w:rsidRPr="004359AD">
              <w:rPr>
                <w:sz w:val="21"/>
                <w:szCs w:val="21"/>
              </w:rPr>
              <w:t>2</w:t>
            </w:r>
          </w:p>
        </w:tc>
        <w:tc>
          <w:tcPr>
            <w:tcW w:w="2519" w:type="dxa"/>
          </w:tcPr>
          <w:p w:rsidR="004359AD" w:rsidRPr="004359AD" w:rsidRDefault="004359AD" w:rsidP="004359AD">
            <w:pPr>
              <w:widowControl/>
              <w:jc w:val="center"/>
              <w:outlineLvl w:val="1"/>
              <w:rPr>
                <w:sz w:val="21"/>
                <w:szCs w:val="21"/>
              </w:rPr>
            </w:pPr>
            <w:r w:rsidRPr="004359AD">
              <w:rPr>
                <w:sz w:val="21"/>
                <w:szCs w:val="21"/>
              </w:rPr>
              <w:t>3</w:t>
            </w:r>
          </w:p>
        </w:tc>
        <w:tc>
          <w:tcPr>
            <w:tcW w:w="0" w:type="auto"/>
          </w:tcPr>
          <w:p w:rsidR="004359AD" w:rsidRPr="004359AD" w:rsidRDefault="004359AD" w:rsidP="004359AD">
            <w:pPr>
              <w:widowControl/>
              <w:jc w:val="center"/>
              <w:outlineLvl w:val="1"/>
              <w:rPr>
                <w:sz w:val="21"/>
                <w:szCs w:val="21"/>
              </w:rPr>
            </w:pPr>
            <w:r w:rsidRPr="004359AD">
              <w:rPr>
                <w:sz w:val="21"/>
                <w:szCs w:val="21"/>
              </w:rPr>
              <w:t>4</w:t>
            </w:r>
          </w:p>
        </w:tc>
        <w:tc>
          <w:tcPr>
            <w:tcW w:w="0" w:type="auto"/>
          </w:tcPr>
          <w:p w:rsidR="004359AD" w:rsidRPr="004359AD" w:rsidRDefault="004359AD" w:rsidP="004359AD">
            <w:pPr>
              <w:widowControl/>
              <w:jc w:val="center"/>
              <w:outlineLvl w:val="1"/>
              <w:rPr>
                <w:sz w:val="21"/>
                <w:szCs w:val="21"/>
              </w:rPr>
            </w:pPr>
            <w:r w:rsidRPr="004359AD">
              <w:rPr>
                <w:sz w:val="21"/>
                <w:szCs w:val="21"/>
              </w:rPr>
              <w:t>5</w:t>
            </w:r>
          </w:p>
        </w:tc>
        <w:tc>
          <w:tcPr>
            <w:tcW w:w="0" w:type="auto"/>
          </w:tcPr>
          <w:p w:rsidR="004359AD" w:rsidRPr="004359AD" w:rsidRDefault="004359AD" w:rsidP="004359AD">
            <w:pPr>
              <w:widowControl/>
              <w:jc w:val="center"/>
              <w:outlineLvl w:val="1"/>
              <w:rPr>
                <w:sz w:val="21"/>
                <w:szCs w:val="21"/>
              </w:rPr>
            </w:pPr>
            <w:r w:rsidRPr="004359AD">
              <w:rPr>
                <w:sz w:val="21"/>
                <w:szCs w:val="21"/>
              </w:rPr>
              <w:t>6</w:t>
            </w:r>
          </w:p>
        </w:tc>
        <w:tc>
          <w:tcPr>
            <w:tcW w:w="0" w:type="auto"/>
          </w:tcPr>
          <w:p w:rsidR="004359AD" w:rsidRPr="004359AD" w:rsidRDefault="004359AD" w:rsidP="004359AD">
            <w:pPr>
              <w:widowControl/>
              <w:jc w:val="center"/>
              <w:outlineLvl w:val="1"/>
              <w:rPr>
                <w:sz w:val="21"/>
                <w:szCs w:val="21"/>
              </w:rPr>
            </w:pPr>
            <w:r w:rsidRPr="004359AD">
              <w:rPr>
                <w:sz w:val="21"/>
                <w:szCs w:val="21"/>
              </w:rPr>
              <w:t>7</w:t>
            </w:r>
          </w:p>
        </w:tc>
        <w:tc>
          <w:tcPr>
            <w:tcW w:w="0" w:type="auto"/>
          </w:tcPr>
          <w:p w:rsidR="004359AD" w:rsidRPr="004359AD" w:rsidRDefault="004359AD" w:rsidP="004359AD">
            <w:pPr>
              <w:widowControl/>
              <w:jc w:val="center"/>
              <w:outlineLvl w:val="1"/>
              <w:rPr>
                <w:sz w:val="21"/>
                <w:szCs w:val="21"/>
              </w:rPr>
            </w:pPr>
            <w:r w:rsidRPr="004359AD">
              <w:rPr>
                <w:sz w:val="21"/>
                <w:szCs w:val="21"/>
              </w:rPr>
              <w:t>8</w:t>
            </w:r>
          </w:p>
        </w:tc>
        <w:tc>
          <w:tcPr>
            <w:tcW w:w="0" w:type="auto"/>
          </w:tcPr>
          <w:p w:rsidR="004359AD" w:rsidRPr="004359AD" w:rsidRDefault="004359AD" w:rsidP="004359AD">
            <w:pPr>
              <w:widowControl/>
              <w:jc w:val="center"/>
              <w:outlineLvl w:val="1"/>
              <w:rPr>
                <w:sz w:val="21"/>
                <w:szCs w:val="21"/>
              </w:rPr>
            </w:pPr>
            <w:r w:rsidRPr="004359AD">
              <w:rPr>
                <w:sz w:val="21"/>
                <w:szCs w:val="21"/>
              </w:rPr>
              <w:t>9</w:t>
            </w:r>
          </w:p>
        </w:tc>
      </w:tr>
      <w:tr w:rsidR="00327E8E" w:rsidRPr="004359AD" w:rsidTr="00BF0DB0">
        <w:trPr>
          <w:trHeight w:val="139"/>
        </w:trPr>
        <w:tc>
          <w:tcPr>
            <w:tcW w:w="1798" w:type="dxa"/>
            <w:vMerge w:val="restart"/>
          </w:tcPr>
          <w:p w:rsidR="00327E8E" w:rsidRPr="004359AD" w:rsidRDefault="00327E8E" w:rsidP="004359AD">
            <w:pPr>
              <w:widowControl/>
              <w:jc w:val="center"/>
              <w:outlineLvl w:val="1"/>
              <w:rPr>
                <w:b/>
                <w:sz w:val="21"/>
                <w:szCs w:val="21"/>
              </w:rPr>
            </w:pPr>
            <w:r w:rsidRPr="004359AD">
              <w:rPr>
                <w:b/>
                <w:sz w:val="21"/>
                <w:szCs w:val="21"/>
              </w:rPr>
              <w:t>Муниципальная программа</w:t>
            </w:r>
          </w:p>
        </w:tc>
        <w:tc>
          <w:tcPr>
            <w:tcW w:w="3451" w:type="dxa"/>
            <w:vMerge w:val="restart"/>
          </w:tcPr>
          <w:p w:rsidR="00327E8E" w:rsidRPr="004359AD" w:rsidRDefault="00327E8E" w:rsidP="004359AD">
            <w:pPr>
              <w:widowControl/>
              <w:autoSpaceDE/>
              <w:autoSpaceDN/>
              <w:adjustRightInd/>
              <w:jc w:val="both"/>
              <w:rPr>
                <w:b/>
                <w:sz w:val="24"/>
                <w:szCs w:val="24"/>
              </w:rPr>
            </w:pPr>
            <w:r w:rsidRPr="004359AD">
              <w:rPr>
                <w:b/>
                <w:sz w:val="24"/>
                <w:szCs w:val="24"/>
              </w:rPr>
              <w:t>Муниципальное управление на 2014-2019 годы</w:t>
            </w:r>
          </w:p>
        </w:tc>
        <w:tc>
          <w:tcPr>
            <w:tcW w:w="2519" w:type="dxa"/>
          </w:tcPr>
          <w:p w:rsidR="00327E8E" w:rsidRPr="004359AD" w:rsidRDefault="00327E8E" w:rsidP="004359AD">
            <w:pPr>
              <w:widowControl/>
              <w:outlineLvl w:val="1"/>
              <w:rPr>
                <w:b/>
                <w:sz w:val="21"/>
                <w:szCs w:val="21"/>
              </w:rPr>
            </w:pPr>
            <w:r w:rsidRPr="004359AD">
              <w:rPr>
                <w:b/>
                <w:sz w:val="21"/>
                <w:szCs w:val="21"/>
              </w:rPr>
              <w:t>всего</w:t>
            </w:r>
          </w:p>
        </w:tc>
        <w:tc>
          <w:tcPr>
            <w:tcW w:w="0" w:type="auto"/>
          </w:tcPr>
          <w:p w:rsidR="00327E8E" w:rsidRPr="00327E8E" w:rsidRDefault="00327E8E" w:rsidP="00A52674">
            <w:pPr>
              <w:widowControl/>
              <w:autoSpaceDE/>
              <w:autoSpaceDN/>
              <w:adjustRightInd/>
              <w:jc w:val="center"/>
              <w:rPr>
                <w:b/>
                <w:bCs/>
                <w:sz w:val="21"/>
                <w:szCs w:val="21"/>
              </w:rPr>
            </w:pPr>
            <w:r w:rsidRPr="00327E8E">
              <w:rPr>
                <w:b/>
                <w:bCs/>
                <w:sz w:val="21"/>
                <w:szCs w:val="21"/>
              </w:rPr>
              <w:t>2837,5</w:t>
            </w:r>
          </w:p>
        </w:tc>
        <w:tc>
          <w:tcPr>
            <w:tcW w:w="0" w:type="auto"/>
          </w:tcPr>
          <w:p w:rsidR="00327E8E" w:rsidRPr="00327E8E" w:rsidRDefault="00327E8E" w:rsidP="00A52674">
            <w:pPr>
              <w:widowControl/>
              <w:autoSpaceDE/>
              <w:autoSpaceDN/>
              <w:adjustRightInd/>
              <w:jc w:val="center"/>
              <w:rPr>
                <w:b/>
                <w:bCs/>
                <w:sz w:val="21"/>
                <w:szCs w:val="21"/>
              </w:rPr>
            </w:pPr>
            <w:r w:rsidRPr="00327E8E">
              <w:rPr>
                <w:b/>
                <w:bCs/>
                <w:sz w:val="21"/>
                <w:szCs w:val="21"/>
              </w:rPr>
              <w:t>3601,2</w:t>
            </w:r>
          </w:p>
        </w:tc>
        <w:tc>
          <w:tcPr>
            <w:tcW w:w="0" w:type="auto"/>
          </w:tcPr>
          <w:p w:rsidR="00327E8E" w:rsidRPr="00327E8E" w:rsidRDefault="004C31D6" w:rsidP="00A52674">
            <w:pPr>
              <w:widowControl/>
              <w:autoSpaceDE/>
              <w:autoSpaceDN/>
              <w:adjustRightInd/>
              <w:jc w:val="center"/>
              <w:rPr>
                <w:b/>
                <w:bCs/>
                <w:sz w:val="21"/>
                <w:szCs w:val="21"/>
              </w:rPr>
            </w:pPr>
            <w:r>
              <w:rPr>
                <w:b/>
                <w:bCs/>
                <w:sz w:val="21"/>
                <w:szCs w:val="21"/>
              </w:rPr>
              <w:t>2756,5</w:t>
            </w:r>
          </w:p>
        </w:tc>
        <w:tc>
          <w:tcPr>
            <w:tcW w:w="0" w:type="auto"/>
          </w:tcPr>
          <w:p w:rsidR="00327E8E" w:rsidRPr="00327E8E" w:rsidRDefault="00C61961" w:rsidP="00A52674">
            <w:pPr>
              <w:widowControl/>
              <w:autoSpaceDE/>
              <w:autoSpaceDN/>
              <w:adjustRightInd/>
              <w:jc w:val="center"/>
              <w:rPr>
                <w:b/>
                <w:bCs/>
                <w:sz w:val="21"/>
                <w:szCs w:val="21"/>
              </w:rPr>
            </w:pPr>
            <w:r>
              <w:rPr>
                <w:b/>
                <w:bCs/>
                <w:sz w:val="21"/>
                <w:szCs w:val="21"/>
              </w:rPr>
              <w:t>2416,8</w:t>
            </w:r>
          </w:p>
        </w:tc>
        <w:tc>
          <w:tcPr>
            <w:tcW w:w="0" w:type="auto"/>
          </w:tcPr>
          <w:p w:rsidR="00327E8E" w:rsidRPr="00327E8E" w:rsidRDefault="00BF0DB0" w:rsidP="00A52674">
            <w:pPr>
              <w:widowControl/>
              <w:autoSpaceDE/>
              <w:autoSpaceDN/>
              <w:adjustRightInd/>
              <w:jc w:val="center"/>
              <w:rPr>
                <w:b/>
                <w:bCs/>
                <w:sz w:val="21"/>
                <w:szCs w:val="21"/>
              </w:rPr>
            </w:pPr>
            <w:r>
              <w:rPr>
                <w:b/>
                <w:bCs/>
                <w:sz w:val="21"/>
                <w:szCs w:val="21"/>
              </w:rPr>
              <w:t>2093,3</w:t>
            </w:r>
          </w:p>
        </w:tc>
        <w:tc>
          <w:tcPr>
            <w:tcW w:w="0" w:type="auto"/>
          </w:tcPr>
          <w:p w:rsidR="00327E8E" w:rsidRPr="00327E8E" w:rsidRDefault="00BF0DB0" w:rsidP="00A52674">
            <w:pPr>
              <w:widowControl/>
              <w:autoSpaceDE/>
              <w:autoSpaceDN/>
              <w:adjustRightInd/>
              <w:jc w:val="center"/>
              <w:rPr>
                <w:b/>
                <w:bCs/>
                <w:sz w:val="21"/>
                <w:szCs w:val="21"/>
              </w:rPr>
            </w:pPr>
            <w:r>
              <w:rPr>
                <w:b/>
                <w:bCs/>
                <w:sz w:val="21"/>
                <w:szCs w:val="21"/>
              </w:rPr>
              <w:t>2038,2</w:t>
            </w:r>
          </w:p>
        </w:tc>
      </w:tr>
      <w:tr w:rsidR="004359AD" w:rsidRPr="004359AD" w:rsidTr="00BF0DB0">
        <w:trPr>
          <w:trHeight w:val="138"/>
        </w:trPr>
        <w:tc>
          <w:tcPr>
            <w:tcW w:w="1798" w:type="dxa"/>
            <w:vMerge/>
          </w:tcPr>
          <w:p w:rsidR="004359AD" w:rsidRPr="004359AD" w:rsidRDefault="004359AD" w:rsidP="004359AD">
            <w:pPr>
              <w:widowControl/>
              <w:jc w:val="center"/>
              <w:outlineLvl w:val="1"/>
              <w:rPr>
                <w:sz w:val="21"/>
                <w:szCs w:val="21"/>
              </w:rPr>
            </w:pPr>
          </w:p>
        </w:tc>
        <w:tc>
          <w:tcPr>
            <w:tcW w:w="3451" w:type="dxa"/>
            <w:vMerge/>
          </w:tcPr>
          <w:p w:rsidR="004359AD" w:rsidRPr="004359AD" w:rsidRDefault="004359AD" w:rsidP="004359AD">
            <w:pPr>
              <w:widowControl/>
              <w:autoSpaceDE/>
              <w:autoSpaceDN/>
              <w:adjustRightInd/>
              <w:jc w:val="center"/>
              <w:rPr>
                <w:sz w:val="21"/>
                <w:szCs w:val="21"/>
              </w:rPr>
            </w:pPr>
          </w:p>
        </w:tc>
        <w:tc>
          <w:tcPr>
            <w:tcW w:w="2519" w:type="dxa"/>
          </w:tcPr>
          <w:p w:rsidR="004359AD" w:rsidRPr="004359AD" w:rsidRDefault="004359AD" w:rsidP="004359AD">
            <w:pPr>
              <w:widowControl/>
              <w:outlineLvl w:val="1"/>
              <w:rPr>
                <w:sz w:val="21"/>
                <w:szCs w:val="21"/>
              </w:rPr>
            </w:pPr>
            <w:r w:rsidRPr="004359AD">
              <w:rPr>
                <w:sz w:val="21"/>
                <w:szCs w:val="21"/>
              </w:rPr>
              <w:t>в том числе по ГРБС:</w:t>
            </w:r>
          </w:p>
        </w:tc>
        <w:tc>
          <w:tcPr>
            <w:tcW w:w="0" w:type="auto"/>
          </w:tcPr>
          <w:p w:rsidR="004359AD" w:rsidRPr="004359AD" w:rsidRDefault="004359AD" w:rsidP="004359AD">
            <w:pPr>
              <w:widowControl/>
              <w:jc w:val="center"/>
              <w:outlineLvl w:val="1"/>
              <w:rPr>
                <w:sz w:val="21"/>
                <w:szCs w:val="21"/>
              </w:rPr>
            </w:pPr>
          </w:p>
        </w:tc>
        <w:tc>
          <w:tcPr>
            <w:tcW w:w="0" w:type="auto"/>
          </w:tcPr>
          <w:p w:rsidR="004359AD" w:rsidRPr="004359AD" w:rsidRDefault="004359AD" w:rsidP="004359AD">
            <w:pPr>
              <w:widowControl/>
              <w:jc w:val="center"/>
              <w:outlineLvl w:val="1"/>
              <w:rPr>
                <w:sz w:val="21"/>
                <w:szCs w:val="21"/>
              </w:rPr>
            </w:pPr>
          </w:p>
        </w:tc>
        <w:tc>
          <w:tcPr>
            <w:tcW w:w="0" w:type="auto"/>
          </w:tcPr>
          <w:p w:rsidR="004359AD" w:rsidRPr="004359AD" w:rsidRDefault="004359AD" w:rsidP="004359AD">
            <w:pPr>
              <w:widowControl/>
              <w:jc w:val="center"/>
              <w:outlineLvl w:val="1"/>
              <w:rPr>
                <w:sz w:val="21"/>
                <w:szCs w:val="21"/>
              </w:rPr>
            </w:pPr>
          </w:p>
        </w:tc>
        <w:tc>
          <w:tcPr>
            <w:tcW w:w="0" w:type="auto"/>
          </w:tcPr>
          <w:p w:rsidR="004359AD" w:rsidRPr="004359AD" w:rsidRDefault="004359AD" w:rsidP="004359AD">
            <w:pPr>
              <w:widowControl/>
              <w:jc w:val="center"/>
              <w:outlineLvl w:val="1"/>
              <w:rPr>
                <w:sz w:val="21"/>
                <w:szCs w:val="21"/>
              </w:rPr>
            </w:pPr>
          </w:p>
        </w:tc>
        <w:tc>
          <w:tcPr>
            <w:tcW w:w="0" w:type="auto"/>
          </w:tcPr>
          <w:p w:rsidR="004359AD" w:rsidRPr="004359AD" w:rsidRDefault="004359AD" w:rsidP="004359AD">
            <w:pPr>
              <w:widowControl/>
              <w:jc w:val="center"/>
              <w:outlineLvl w:val="1"/>
              <w:rPr>
                <w:sz w:val="21"/>
                <w:szCs w:val="21"/>
              </w:rPr>
            </w:pPr>
          </w:p>
        </w:tc>
        <w:tc>
          <w:tcPr>
            <w:tcW w:w="0" w:type="auto"/>
          </w:tcPr>
          <w:p w:rsidR="004359AD" w:rsidRPr="004359AD" w:rsidRDefault="004359AD" w:rsidP="004359AD">
            <w:pPr>
              <w:widowControl/>
              <w:jc w:val="center"/>
              <w:outlineLvl w:val="1"/>
              <w:rPr>
                <w:sz w:val="21"/>
                <w:szCs w:val="21"/>
              </w:rPr>
            </w:pPr>
          </w:p>
        </w:tc>
      </w:tr>
      <w:tr w:rsidR="000A65EF" w:rsidRPr="004359AD" w:rsidTr="00BF0DB0">
        <w:trPr>
          <w:trHeight w:val="138"/>
        </w:trPr>
        <w:tc>
          <w:tcPr>
            <w:tcW w:w="1798" w:type="dxa"/>
            <w:vMerge/>
          </w:tcPr>
          <w:p w:rsidR="000A65EF" w:rsidRPr="004359AD" w:rsidRDefault="000A65EF" w:rsidP="004359AD">
            <w:pPr>
              <w:widowControl/>
              <w:jc w:val="center"/>
              <w:outlineLvl w:val="1"/>
              <w:rPr>
                <w:sz w:val="21"/>
                <w:szCs w:val="21"/>
              </w:rPr>
            </w:pPr>
          </w:p>
        </w:tc>
        <w:tc>
          <w:tcPr>
            <w:tcW w:w="3451" w:type="dxa"/>
            <w:vMerge/>
          </w:tcPr>
          <w:p w:rsidR="000A65EF" w:rsidRPr="004359AD" w:rsidRDefault="000A65EF" w:rsidP="004359AD">
            <w:pPr>
              <w:widowControl/>
              <w:autoSpaceDE/>
              <w:autoSpaceDN/>
              <w:adjustRightInd/>
              <w:jc w:val="center"/>
              <w:rPr>
                <w:sz w:val="21"/>
                <w:szCs w:val="21"/>
              </w:rPr>
            </w:pPr>
          </w:p>
        </w:tc>
        <w:tc>
          <w:tcPr>
            <w:tcW w:w="2519" w:type="dxa"/>
          </w:tcPr>
          <w:p w:rsidR="000A65EF" w:rsidRPr="004359AD" w:rsidRDefault="000A65EF" w:rsidP="004359AD">
            <w:pPr>
              <w:widowControl/>
              <w:outlineLvl w:val="1"/>
              <w:rPr>
                <w:sz w:val="21"/>
                <w:szCs w:val="21"/>
              </w:rPr>
            </w:pPr>
            <w:r w:rsidRPr="00375A17">
              <w:rPr>
                <w:sz w:val="24"/>
                <w:szCs w:val="24"/>
              </w:rPr>
              <w:t>Администрация Латненского сельского поселения</w:t>
            </w:r>
          </w:p>
        </w:tc>
        <w:tc>
          <w:tcPr>
            <w:tcW w:w="0" w:type="auto"/>
          </w:tcPr>
          <w:p w:rsidR="000A65EF" w:rsidRPr="000A65EF" w:rsidRDefault="000A65EF" w:rsidP="008E0D39">
            <w:pPr>
              <w:widowControl/>
              <w:autoSpaceDE/>
              <w:autoSpaceDN/>
              <w:adjustRightInd/>
              <w:jc w:val="center"/>
              <w:rPr>
                <w:bCs/>
                <w:sz w:val="21"/>
                <w:szCs w:val="21"/>
              </w:rPr>
            </w:pPr>
            <w:r w:rsidRPr="000A65EF">
              <w:rPr>
                <w:bCs/>
                <w:sz w:val="21"/>
                <w:szCs w:val="21"/>
              </w:rPr>
              <w:t>2837,5</w:t>
            </w:r>
          </w:p>
        </w:tc>
        <w:tc>
          <w:tcPr>
            <w:tcW w:w="0" w:type="auto"/>
          </w:tcPr>
          <w:p w:rsidR="000A65EF" w:rsidRPr="000A65EF" w:rsidRDefault="000D2731" w:rsidP="008E0D39">
            <w:pPr>
              <w:widowControl/>
              <w:autoSpaceDE/>
              <w:autoSpaceDN/>
              <w:adjustRightInd/>
              <w:jc w:val="center"/>
              <w:rPr>
                <w:bCs/>
                <w:sz w:val="21"/>
                <w:szCs w:val="21"/>
              </w:rPr>
            </w:pPr>
            <w:r>
              <w:rPr>
                <w:bCs/>
                <w:sz w:val="21"/>
                <w:szCs w:val="21"/>
              </w:rPr>
              <w:t>3601,2</w:t>
            </w:r>
          </w:p>
        </w:tc>
        <w:tc>
          <w:tcPr>
            <w:tcW w:w="0" w:type="auto"/>
          </w:tcPr>
          <w:p w:rsidR="000A65EF" w:rsidRPr="000A65EF" w:rsidRDefault="004C31D6" w:rsidP="008E0D39">
            <w:pPr>
              <w:widowControl/>
              <w:autoSpaceDE/>
              <w:autoSpaceDN/>
              <w:adjustRightInd/>
              <w:jc w:val="center"/>
              <w:rPr>
                <w:bCs/>
                <w:sz w:val="21"/>
                <w:szCs w:val="21"/>
              </w:rPr>
            </w:pPr>
            <w:r>
              <w:rPr>
                <w:bCs/>
                <w:sz w:val="21"/>
                <w:szCs w:val="21"/>
              </w:rPr>
              <w:t>2756,5</w:t>
            </w:r>
          </w:p>
        </w:tc>
        <w:tc>
          <w:tcPr>
            <w:tcW w:w="0" w:type="auto"/>
          </w:tcPr>
          <w:p w:rsidR="000A65EF" w:rsidRPr="000A65EF" w:rsidRDefault="00C61961" w:rsidP="008E0D39">
            <w:pPr>
              <w:widowControl/>
              <w:autoSpaceDE/>
              <w:autoSpaceDN/>
              <w:adjustRightInd/>
              <w:jc w:val="center"/>
              <w:rPr>
                <w:bCs/>
                <w:sz w:val="21"/>
                <w:szCs w:val="21"/>
              </w:rPr>
            </w:pPr>
            <w:r>
              <w:rPr>
                <w:bCs/>
                <w:sz w:val="21"/>
                <w:szCs w:val="21"/>
              </w:rPr>
              <w:t>2416,8</w:t>
            </w:r>
          </w:p>
        </w:tc>
        <w:tc>
          <w:tcPr>
            <w:tcW w:w="0" w:type="auto"/>
          </w:tcPr>
          <w:p w:rsidR="000A65EF" w:rsidRPr="000A65EF" w:rsidRDefault="00BF0DB0" w:rsidP="008E0D39">
            <w:pPr>
              <w:widowControl/>
              <w:autoSpaceDE/>
              <w:autoSpaceDN/>
              <w:adjustRightInd/>
              <w:jc w:val="center"/>
              <w:rPr>
                <w:bCs/>
                <w:sz w:val="21"/>
                <w:szCs w:val="21"/>
              </w:rPr>
            </w:pPr>
            <w:r>
              <w:rPr>
                <w:bCs/>
                <w:sz w:val="21"/>
                <w:szCs w:val="21"/>
              </w:rPr>
              <w:t>2093,3</w:t>
            </w:r>
          </w:p>
        </w:tc>
        <w:tc>
          <w:tcPr>
            <w:tcW w:w="0" w:type="auto"/>
          </w:tcPr>
          <w:p w:rsidR="000A65EF" w:rsidRPr="000A65EF" w:rsidRDefault="00BF0DB0" w:rsidP="008E0D39">
            <w:pPr>
              <w:widowControl/>
              <w:autoSpaceDE/>
              <w:autoSpaceDN/>
              <w:adjustRightInd/>
              <w:jc w:val="center"/>
              <w:rPr>
                <w:bCs/>
                <w:sz w:val="21"/>
                <w:szCs w:val="21"/>
              </w:rPr>
            </w:pPr>
            <w:r>
              <w:rPr>
                <w:bCs/>
                <w:sz w:val="21"/>
                <w:szCs w:val="21"/>
              </w:rPr>
              <w:t>2038,2</w:t>
            </w:r>
          </w:p>
        </w:tc>
      </w:tr>
      <w:tr w:rsidR="004359AD" w:rsidRPr="004359AD" w:rsidTr="00BF0DB0">
        <w:trPr>
          <w:trHeight w:val="138"/>
        </w:trPr>
        <w:tc>
          <w:tcPr>
            <w:tcW w:w="1798" w:type="dxa"/>
            <w:vMerge/>
          </w:tcPr>
          <w:p w:rsidR="004359AD" w:rsidRPr="004359AD" w:rsidRDefault="004359AD" w:rsidP="004359AD">
            <w:pPr>
              <w:widowControl/>
              <w:jc w:val="center"/>
              <w:outlineLvl w:val="1"/>
              <w:rPr>
                <w:sz w:val="21"/>
                <w:szCs w:val="21"/>
              </w:rPr>
            </w:pPr>
          </w:p>
        </w:tc>
        <w:tc>
          <w:tcPr>
            <w:tcW w:w="3451" w:type="dxa"/>
            <w:vMerge/>
          </w:tcPr>
          <w:p w:rsidR="004359AD" w:rsidRPr="004359AD" w:rsidRDefault="004359AD" w:rsidP="004359AD">
            <w:pPr>
              <w:widowControl/>
              <w:autoSpaceDE/>
              <w:autoSpaceDN/>
              <w:adjustRightInd/>
              <w:jc w:val="center"/>
              <w:rPr>
                <w:sz w:val="21"/>
                <w:szCs w:val="21"/>
              </w:rPr>
            </w:pPr>
          </w:p>
        </w:tc>
        <w:tc>
          <w:tcPr>
            <w:tcW w:w="2519" w:type="dxa"/>
          </w:tcPr>
          <w:p w:rsidR="004359AD" w:rsidRPr="004359AD" w:rsidRDefault="004359AD" w:rsidP="004359AD">
            <w:pPr>
              <w:widowControl/>
              <w:outlineLvl w:val="1"/>
              <w:rPr>
                <w:sz w:val="21"/>
                <w:szCs w:val="21"/>
              </w:rPr>
            </w:pPr>
          </w:p>
        </w:tc>
        <w:tc>
          <w:tcPr>
            <w:tcW w:w="0" w:type="auto"/>
          </w:tcPr>
          <w:p w:rsidR="004359AD" w:rsidRPr="004359AD" w:rsidRDefault="004359AD" w:rsidP="004359AD">
            <w:pPr>
              <w:widowControl/>
              <w:autoSpaceDE/>
              <w:autoSpaceDN/>
              <w:adjustRightInd/>
              <w:jc w:val="center"/>
              <w:rPr>
                <w:sz w:val="21"/>
                <w:szCs w:val="21"/>
              </w:rPr>
            </w:pPr>
          </w:p>
        </w:tc>
        <w:tc>
          <w:tcPr>
            <w:tcW w:w="0" w:type="auto"/>
          </w:tcPr>
          <w:p w:rsidR="004359AD" w:rsidRPr="004359AD" w:rsidRDefault="004359AD" w:rsidP="004359AD">
            <w:pPr>
              <w:widowControl/>
              <w:autoSpaceDE/>
              <w:autoSpaceDN/>
              <w:adjustRightInd/>
              <w:jc w:val="center"/>
              <w:rPr>
                <w:sz w:val="21"/>
                <w:szCs w:val="21"/>
              </w:rPr>
            </w:pPr>
          </w:p>
        </w:tc>
        <w:tc>
          <w:tcPr>
            <w:tcW w:w="0" w:type="auto"/>
          </w:tcPr>
          <w:p w:rsidR="004359AD" w:rsidRPr="004359AD" w:rsidRDefault="004359AD" w:rsidP="004359AD">
            <w:pPr>
              <w:widowControl/>
              <w:autoSpaceDE/>
              <w:autoSpaceDN/>
              <w:adjustRightInd/>
              <w:jc w:val="center"/>
              <w:rPr>
                <w:sz w:val="21"/>
                <w:szCs w:val="21"/>
              </w:rPr>
            </w:pPr>
          </w:p>
        </w:tc>
        <w:tc>
          <w:tcPr>
            <w:tcW w:w="0" w:type="auto"/>
          </w:tcPr>
          <w:p w:rsidR="004359AD" w:rsidRPr="004359AD" w:rsidRDefault="004359AD" w:rsidP="004359AD">
            <w:pPr>
              <w:widowControl/>
              <w:autoSpaceDE/>
              <w:autoSpaceDN/>
              <w:adjustRightInd/>
              <w:jc w:val="center"/>
              <w:rPr>
                <w:sz w:val="21"/>
                <w:szCs w:val="21"/>
              </w:rPr>
            </w:pPr>
          </w:p>
        </w:tc>
        <w:tc>
          <w:tcPr>
            <w:tcW w:w="0" w:type="auto"/>
          </w:tcPr>
          <w:p w:rsidR="004359AD" w:rsidRPr="004359AD" w:rsidRDefault="004359AD" w:rsidP="004359AD">
            <w:pPr>
              <w:widowControl/>
              <w:autoSpaceDE/>
              <w:autoSpaceDN/>
              <w:adjustRightInd/>
              <w:jc w:val="center"/>
              <w:rPr>
                <w:sz w:val="21"/>
                <w:szCs w:val="21"/>
              </w:rPr>
            </w:pPr>
          </w:p>
        </w:tc>
        <w:tc>
          <w:tcPr>
            <w:tcW w:w="0" w:type="auto"/>
          </w:tcPr>
          <w:p w:rsidR="004359AD" w:rsidRPr="004359AD" w:rsidRDefault="004359AD" w:rsidP="004359AD">
            <w:pPr>
              <w:widowControl/>
              <w:autoSpaceDE/>
              <w:autoSpaceDN/>
              <w:adjustRightInd/>
              <w:jc w:val="center"/>
              <w:rPr>
                <w:sz w:val="21"/>
                <w:szCs w:val="21"/>
              </w:rPr>
            </w:pPr>
          </w:p>
        </w:tc>
      </w:tr>
      <w:tr w:rsidR="00FF78FF" w:rsidRPr="004359AD" w:rsidTr="00BF0DB0">
        <w:trPr>
          <w:trHeight w:val="138"/>
        </w:trPr>
        <w:tc>
          <w:tcPr>
            <w:tcW w:w="1798" w:type="dxa"/>
            <w:vMerge w:val="restart"/>
          </w:tcPr>
          <w:p w:rsidR="00FF78FF" w:rsidRPr="004359AD" w:rsidRDefault="00FF78FF" w:rsidP="004359AD">
            <w:pPr>
              <w:widowControl/>
              <w:jc w:val="center"/>
              <w:outlineLvl w:val="1"/>
              <w:rPr>
                <w:b/>
                <w:sz w:val="21"/>
                <w:szCs w:val="21"/>
              </w:rPr>
            </w:pPr>
            <w:r w:rsidRPr="004359AD">
              <w:rPr>
                <w:b/>
                <w:sz w:val="21"/>
                <w:szCs w:val="21"/>
              </w:rPr>
              <w:t>Подпрограмма 1</w:t>
            </w:r>
          </w:p>
        </w:tc>
        <w:tc>
          <w:tcPr>
            <w:tcW w:w="3451" w:type="dxa"/>
            <w:vMerge w:val="restart"/>
          </w:tcPr>
          <w:p w:rsidR="00FF78FF" w:rsidRPr="00812C73" w:rsidRDefault="00FF78FF" w:rsidP="003C0BBC">
            <w:pPr>
              <w:widowControl/>
              <w:autoSpaceDE/>
              <w:autoSpaceDN/>
              <w:adjustRightInd/>
              <w:jc w:val="both"/>
              <w:rPr>
                <w:b/>
                <w:bCs/>
                <w:sz w:val="21"/>
                <w:szCs w:val="21"/>
              </w:rPr>
            </w:pPr>
            <w:r w:rsidRPr="00DB6125">
              <w:rPr>
                <w:b/>
                <w:bCs/>
                <w:sz w:val="24"/>
                <w:szCs w:val="24"/>
              </w:rPr>
              <w:t>Организация и осуществление мероприятий в сфере ГО и ЧС, обеспечение первичных мер пожарной безопасности</w:t>
            </w:r>
          </w:p>
        </w:tc>
        <w:tc>
          <w:tcPr>
            <w:tcW w:w="2519" w:type="dxa"/>
          </w:tcPr>
          <w:p w:rsidR="00FF78FF" w:rsidRPr="0032375C" w:rsidRDefault="00FF78FF" w:rsidP="003C0BBC">
            <w:pPr>
              <w:widowControl/>
              <w:outlineLvl w:val="1"/>
              <w:rPr>
                <w:b/>
                <w:bCs/>
                <w:sz w:val="21"/>
                <w:szCs w:val="21"/>
              </w:rPr>
            </w:pPr>
            <w:r w:rsidRPr="0032375C">
              <w:rPr>
                <w:b/>
                <w:bCs/>
                <w:sz w:val="21"/>
                <w:szCs w:val="21"/>
              </w:rPr>
              <w:t>всего</w:t>
            </w:r>
          </w:p>
        </w:tc>
        <w:tc>
          <w:tcPr>
            <w:tcW w:w="0" w:type="auto"/>
          </w:tcPr>
          <w:p w:rsidR="00FF78FF" w:rsidRPr="00FF78FF" w:rsidRDefault="00FF78FF" w:rsidP="003C0BBC">
            <w:pPr>
              <w:widowControl/>
              <w:jc w:val="center"/>
              <w:outlineLvl w:val="1"/>
              <w:rPr>
                <w:b/>
                <w:sz w:val="21"/>
                <w:szCs w:val="21"/>
              </w:rPr>
            </w:pPr>
            <w:r w:rsidRPr="00FF78FF">
              <w:rPr>
                <w:b/>
                <w:sz w:val="21"/>
                <w:szCs w:val="21"/>
              </w:rPr>
              <w:t>12</w:t>
            </w:r>
          </w:p>
        </w:tc>
        <w:tc>
          <w:tcPr>
            <w:tcW w:w="0" w:type="auto"/>
          </w:tcPr>
          <w:p w:rsidR="00FF78FF" w:rsidRPr="00FF78FF" w:rsidRDefault="00FF78FF" w:rsidP="003C0BBC">
            <w:pPr>
              <w:widowControl/>
              <w:jc w:val="center"/>
              <w:outlineLvl w:val="1"/>
              <w:rPr>
                <w:b/>
                <w:sz w:val="21"/>
                <w:szCs w:val="21"/>
              </w:rPr>
            </w:pPr>
            <w:r w:rsidRPr="00FF78FF">
              <w:rPr>
                <w:b/>
                <w:sz w:val="21"/>
                <w:szCs w:val="21"/>
              </w:rPr>
              <w:t>10</w:t>
            </w:r>
          </w:p>
        </w:tc>
        <w:tc>
          <w:tcPr>
            <w:tcW w:w="0" w:type="auto"/>
          </w:tcPr>
          <w:p w:rsidR="00FF78FF" w:rsidRPr="00FF78FF" w:rsidRDefault="004C31D6" w:rsidP="003C0BBC">
            <w:pPr>
              <w:widowControl/>
              <w:jc w:val="center"/>
              <w:outlineLvl w:val="1"/>
              <w:rPr>
                <w:b/>
                <w:sz w:val="21"/>
                <w:szCs w:val="21"/>
              </w:rPr>
            </w:pPr>
            <w:r>
              <w:rPr>
                <w:b/>
                <w:sz w:val="21"/>
                <w:szCs w:val="21"/>
              </w:rPr>
              <w:t>0</w:t>
            </w:r>
          </w:p>
        </w:tc>
        <w:tc>
          <w:tcPr>
            <w:tcW w:w="0" w:type="auto"/>
          </w:tcPr>
          <w:p w:rsidR="00FF78FF" w:rsidRPr="00FF78FF" w:rsidRDefault="00FF78FF" w:rsidP="003C0BBC">
            <w:pPr>
              <w:widowControl/>
              <w:jc w:val="center"/>
              <w:outlineLvl w:val="1"/>
              <w:rPr>
                <w:b/>
                <w:sz w:val="21"/>
                <w:szCs w:val="21"/>
              </w:rPr>
            </w:pPr>
            <w:r w:rsidRPr="00FF78FF">
              <w:rPr>
                <w:b/>
                <w:sz w:val="21"/>
                <w:szCs w:val="21"/>
              </w:rPr>
              <w:t>10</w:t>
            </w:r>
          </w:p>
        </w:tc>
        <w:tc>
          <w:tcPr>
            <w:tcW w:w="0" w:type="auto"/>
          </w:tcPr>
          <w:p w:rsidR="00FF78FF" w:rsidRPr="00FF78FF" w:rsidRDefault="00FF78FF" w:rsidP="003C0BBC">
            <w:pPr>
              <w:widowControl/>
              <w:jc w:val="center"/>
              <w:outlineLvl w:val="1"/>
              <w:rPr>
                <w:b/>
                <w:sz w:val="21"/>
                <w:szCs w:val="21"/>
              </w:rPr>
            </w:pPr>
            <w:r w:rsidRPr="00FF78FF">
              <w:rPr>
                <w:b/>
                <w:sz w:val="21"/>
                <w:szCs w:val="21"/>
              </w:rPr>
              <w:t>10</w:t>
            </w:r>
          </w:p>
        </w:tc>
        <w:tc>
          <w:tcPr>
            <w:tcW w:w="0" w:type="auto"/>
          </w:tcPr>
          <w:p w:rsidR="00FF78FF" w:rsidRPr="00FF78FF" w:rsidRDefault="00FF78FF" w:rsidP="003C0BBC">
            <w:pPr>
              <w:widowControl/>
              <w:jc w:val="center"/>
              <w:outlineLvl w:val="1"/>
              <w:rPr>
                <w:b/>
                <w:sz w:val="21"/>
                <w:szCs w:val="21"/>
              </w:rPr>
            </w:pPr>
            <w:r w:rsidRPr="00FF78FF">
              <w:rPr>
                <w:b/>
                <w:sz w:val="21"/>
                <w:szCs w:val="21"/>
              </w:rPr>
              <w:t>10</w:t>
            </w:r>
          </w:p>
        </w:tc>
      </w:tr>
      <w:tr w:rsidR="00FF78FF" w:rsidRPr="004359AD" w:rsidTr="00BF0DB0">
        <w:trPr>
          <w:trHeight w:val="138"/>
        </w:trPr>
        <w:tc>
          <w:tcPr>
            <w:tcW w:w="1798" w:type="dxa"/>
            <w:vMerge/>
          </w:tcPr>
          <w:p w:rsidR="00FF78FF" w:rsidRPr="004359AD" w:rsidRDefault="00FF78FF" w:rsidP="004359AD">
            <w:pPr>
              <w:widowControl/>
              <w:jc w:val="center"/>
              <w:outlineLvl w:val="1"/>
              <w:rPr>
                <w:sz w:val="21"/>
                <w:szCs w:val="21"/>
              </w:rPr>
            </w:pPr>
          </w:p>
        </w:tc>
        <w:tc>
          <w:tcPr>
            <w:tcW w:w="3451" w:type="dxa"/>
            <w:vMerge/>
          </w:tcPr>
          <w:p w:rsidR="00FF78FF" w:rsidRPr="004359AD" w:rsidRDefault="00FF78FF" w:rsidP="004359AD">
            <w:pPr>
              <w:widowControl/>
              <w:autoSpaceDE/>
              <w:autoSpaceDN/>
              <w:adjustRightInd/>
              <w:jc w:val="center"/>
              <w:rPr>
                <w:sz w:val="21"/>
                <w:szCs w:val="21"/>
              </w:rPr>
            </w:pPr>
          </w:p>
        </w:tc>
        <w:tc>
          <w:tcPr>
            <w:tcW w:w="2519" w:type="dxa"/>
          </w:tcPr>
          <w:p w:rsidR="00FF78FF" w:rsidRPr="004359AD" w:rsidRDefault="00FF78FF" w:rsidP="004359AD">
            <w:pPr>
              <w:widowControl/>
              <w:outlineLvl w:val="1"/>
              <w:rPr>
                <w:sz w:val="21"/>
                <w:szCs w:val="21"/>
              </w:rPr>
            </w:pPr>
            <w:r w:rsidRPr="0032375C">
              <w:rPr>
                <w:sz w:val="21"/>
                <w:szCs w:val="21"/>
              </w:rPr>
              <w:t>в том числе по ГРБС:</w:t>
            </w: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r>
      <w:tr w:rsidR="00FF78FF" w:rsidRPr="004359AD" w:rsidTr="00BF0DB0">
        <w:trPr>
          <w:trHeight w:val="138"/>
        </w:trPr>
        <w:tc>
          <w:tcPr>
            <w:tcW w:w="1798" w:type="dxa"/>
            <w:vMerge/>
          </w:tcPr>
          <w:p w:rsidR="00FF78FF" w:rsidRPr="004359AD" w:rsidRDefault="00FF78FF" w:rsidP="004359AD">
            <w:pPr>
              <w:widowControl/>
              <w:jc w:val="center"/>
              <w:outlineLvl w:val="1"/>
              <w:rPr>
                <w:sz w:val="21"/>
                <w:szCs w:val="21"/>
              </w:rPr>
            </w:pPr>
          </w:p>
        </w:tc>
        <w:tc>
          <w:tcPr>
            <w:tcW w:w="3451" w:type="dxa"/>
            <w:vMerge/>
          </w:tcPr>
          <w:p w:rsidR="00FF78FF" w:rsidRPr="004359AD" w:rsidRDefault="00FF78FF" w:rsidP="004359AD">
            <w:pPr>
              <w:widowControl/>
              <w:autoSpaceDE/>
              <w:autoSpaceDN/>
              <w:adjustRightInd/>
              <w:jc w:val="center"/>
              <w:rPr>
                <w:sz w:val="21"/>
                <w:szCs w:val="21"/>
              </w:rPr>
            </w:pPr>
          </w:p>
        </w:tc>
        <w:tc>
          <w:tcPr>
            <w:tcW w:w="2519" w:type="dxa"/>
          </w:tcPr>
          <w:p w:rsidR="00FF78FF" w:rsidRPr="004359AD" w:rsidRDefault="00FF78FF" w:rsidP="004359AD">
            <w:pPr>
              <w:widowControl/>
              <w:outlineLvl w:val="1"/>
              <w:rPr>
                <w:sz w:val="21"/>
                <w:szCs w:val="21"/>
              </w:rPr>
            </w:pPr>
            <w:r w:rsidRPr="00375A17">
              <w:rPr>
                <w:sz w:val="24"/>
                <w:szCs w:val="24"/>
              </w:rPr>
              <w:t>Администрация Латненского сельского поселения</w:t>
            </w:r>
          </w:p>
        </w:tc>
        <w:tc>
          <w:tcPr>
            <w:tcW w:w="0" w:type="auto"/>
          </w:tcPr>
          <w:p w:rsidR="00FF78FF" w:rsidRPr="004359AD" w:rsidRDefault="00FF78FF" w:rsidP="004359AD">
            <w:pPr>
              <w:widowControl/>
              <w:jc w:val="center"/>
              <w:outlineLvl w:val="1"/>
              <w:rPr>
                <w:sz w:val="21"/>
                <w:szCs w:val="21"/>
              </w:rPr>
            </w:pPr>
            <w:r>
              <w:rPr>
                <w:sz w:val="21"/>
                <w:szCs w:val="21"/>
              </w:rPr>
              <w:t>12</w:t>
            </w:r>
          </w:p>
        </w:tc>
        <w:tc>
          <w:tcPr>
            <w:tcW w:w="0" w:type="auto"/>
          </w:tcPr>
          <w:p w:rsidR="00FF78FF" w:rsidRPr="004359AD" w:rsidRDefault="00FF78FF" w:rsidP="004359AD">
            <w:pPr>
              <w:widowControl/>
              <w:jc w:val="center"/>
              <w:outlineLvl w:val="1"/>
              <w:rPr>
                <w:sz w:val="21"/>
                <w:szCs w:val="21"/>
              </w:rPr>
            </w:pPr>
            <w:r>
              <w:rPr>
                <w:sz w:val="21"/>
                <w:szCs w:val="21"/>
              </w:rPr>
              <w:t>10</w:t>
            </w:r>
          </w:p>
        </w:tc>
        <w:tc>
          <w:tcPr>
            <w:tcW w:w="0" w:type="auto"/>
          </w:tcPr>
          <w:p w:rsidR="00FF78FF" w:rsidRPr="004359AD" w:rsidRDefault="004C31D6" w:rsidP="004359AD">
            <w:pPr>
              <w:widowControl/>
              <w:jc w:val="center"/>
              <w:outlineLvl w:val="1"/>
              <w:rPr>
                <w:sz w:val="21"/>
                <w:szCs w:val="21"/>
              </w:rPr>
            </w:pPr>
            <w:r>
              <w:rPr>
                <w:sz w:val="21"/>
                <w:szCs w:val="21"/>
              </w:rPr>
              <w:t>0</w:t>
            </w:r>
          </w:p>
        </w:tc>
        <w:tc>
          <w:tcPr>
            <w:tcW w:w="0" w:type="auto"/>
          </w:tcPr>
          <w:p w:rsidR="00FF78FF" w:rsidRPr="004359AD" w:rsidRDefault="00FF78FF" w:rsidP="004359AD">
            <w:pPr>
              <w:widowControl/>
              <w:jc w:val="center"/>
              <w:outlineLvl w:val="1"/>
              <w:rPr>
                <w:sz w:val="21"/>
                <w:szCs w:val="21"/>
              </w:rPr>
            </w:pPr>
            <w:r>
              <w:rPr>
                <w:sz w:val="21"/>
                <w:szCs w:val="21"/>
              </w:rPr>
              <w:t>10</w:t>
            </w:r>
          </w:p>
        </w:tc>
        <w:tc>
          <w:tcPr>
            <w:tcW w:w="0" w:type="auto"/>
          </w:tcPr>
          <w:p w:rsidR="00FF78FF" w:rsidRPr="004359AD" w:rsidRDefault="00FF78FF" w:rsidP="004359AD">
            <w:pPr>
              <w:widowControl/>
              <w:jc w:val="center"/>
              <w:outlineLvl w:val="1"/>
              <w:rPr>
                <w:sz w:val="21"/>
                <w:szCs w:val="21"/>
              </w:rPr>
            </w:pPr>
            <w:r>
              <w:rPr>
                <w:sz w:val="21"/>
                <w:szCs w:val="21"/>
              </w:rPr>
              <w:t>10</w:t>
            </w:r>
          </w:p>
        </w:tc>
        <w:tc>
          <w:tcPr>
            <w:tcW w:w="0" w:type="auto"/>
          </w:tcPr>
          <w:p w:rsidR="00FF78FF" w:rsidRPr="004359AD" w:rsidRDefault="00FF78FF" w:rsidP="004359AD">
            <w:pPr>
              <w:widowControl/>
              <w:jc w:val="center"/>
              <w:outlineLvl w:val="1"/>
              <w:rPr>
                <w:sz w:val="21"/>
                <w:szCs w:val="21"/>
              </w:rPr>
            </w:pPr>
            <w:r>
              <w:rPr>
                <w:sz w:val="21"/>
                <w:szCs w:val="21"/>
              </w:rPr>
              <w:t>10</w:t>
            </w:r>
          </w:p>
        </w:tc>
      </w:tr>
      <w:tr w:rsidR="00FF78FF" w:rsidRPr="004359AD" w:rsidTr="00BF0DB0">
        <w:trPr>
          <w:trHeight w:val="138"/>
        </w:trPr>
        <w:tc>
          <w:tcPr>
            <w:tcW w:w="1798" w:type="dxa"/>
            <w:vMerge/>
          </w:tcPr>
          <w:p w:rsidR="00FF78FF" w:rsidRPr="004359AD" w:rsidRDefault="00FF78FF" w:rsidP="004359AD">
            <w:pPr>
              <w:widowControl/>
              <w:jc w:val="center"/>
              <w:outlineLvl w:val="1"/>
              <w:rPr>
                <w:sz w:val="21"/>
                <w:szCs w:val="21"/>
              </w:rPr>
            </w:pPr>
          </w:p>
        </w:tc>
        <w:tc>
          <w:tcPr>
            <w:tcW w:w="3451" w:type="dxa"/>
            <w:vMerge/>
          </w:tcPr>
          <w:p w:rsidR="00FF78FF" w:rsidRPr="004359AD" w:rsidRDefault="00FF78FF" w:rsidP="004359AD">
            <w:pPr>
              <w:widowControl/>
              <w:autoSpaceDE/>
              <w:autoSpaceDN/>
              <w:adjustRightInd/>
              <w:jc w:val="center"/>
              <w:rPr>
                <w:sz w:val="21"/>
                <w:szCs w:val="21"/>
              </w:rPr>
            </w:pPr>
          </w:p>
        </w:tc>
        <w:tc>
          <w:tcPr>
            <w:tcW w:w="2519" w:type="dxa"/>
          </w:tcPr>
          <w:p w:rsidR="00FF78FF" w:rsidRPr="004359AD" w:rsidRDefault="00FF78FF" w:rsidP="004359AD">
            <w:pPr>
              <w:widowControl/>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r>
      <w:tr w:rsidR="00FF78FF" w:rsidRPr="004359AD" w:rsidTr="00BF0DB0">
        <w:trPr>
          <w:trHeight w:val="138"/>
        </w:trPr>
        <w:tc>
          <w:tcPr>
            <w:tcW w:w="1798" w:type="dxa"/>
            <w:vMerge w:val="restart"/>
          </w:tcPr>
          <w:p w:rsidR="00FF78FF" w:rsidRPr="004359AD" w:rsidRDefault="00FF78FF" w:rsidP="004359AD">
            <w:pPr>
              <w:widowControl/>
              <w:jc w:val="center"/>
              <w:outlineLvl w:val="1"/>
              <w:rPr>
                <w:sz w:val="21"/>
                <w:szCs w:val="21"/>
              </w:rPr>
            </w:pPr>
            <w:r w:rsidRPr="004359AD">
              <w:rPr>
                <w:sz w:val="21"/>
                <w:szCs w:val="21"/>
              </w:rPr>
              <w:t>Основное мероприятие 1.1</w:t>
            </w:r>
          </w:p>
        </w:tc>
        <w:tc>
          <w:tcPr>
            <w:tcW w:w="3451" w:type="dxa"/>
            <w:vMerge w:val="restart"/>
          </w:tcPr>
          <w:p w:rsidR="00FF78FF" w:rsidRPr="00DB6125" w:rsidRDefault="00FF78FF" w:rsidP="003C0BBC">
            <w:pPr>
              <w:shd w:val="clear" w:color="auto" w:fill="FFFFFF"/>
              <w:jc w:val="both"/>
              <w:rPr>
                <w:sz w:val="24"/>
                <w:szCs w:val="24"/>
              </w:rPr>
            </w:pPr>
            <w:r w:rsidRPr="00DB6125">
              <w:rPr>
                <w:sz w:val="24"/>
                <w:szCs w:val="24"/>
              </w:rPr>
              <w:t xml:space="preserve">Осуществление мероприятий по </w:t>
            </w:r>
            <w:r w:rsidRPr="00A566B8">
              <w:rPr>
                <w:sz w:val="24"/>
                <w:szCs w:val="24"/>
              </w:rPr>
              <w:t>предупреждению и ликвидации последствий чрезвычайных ситуаций в границах Латненского сельского</w:t>
            </w:r>
            <w:r w:rsidRPr="00AF5560">
              <w:rPr>
                <w:sz w:val="28"/>
                <w:szCs w:val="28"/>
              </w:rPr>
              <w:t xml:space="preserve"> поселения</w:t>
            </w:r>
          </w:p>
        </w:tc>
        <w:tc>
          <w:tcPr>
            <w:tcW w:w="2519" w:type="dxa"/>
          </w:tcPr>
          <w:p w:rsidR="00FF78FF" w:rsidRPr="00EA6788" w:rsidRDefault="00FF78FF" w:rsidP="003C0BBC">
            <w:pPr>
              <w:widowControl/>
              <w:outlineLvl w:val="1"/>
              <w:rPr>
                <w:b/>
                <w:bCs/>
                <w:sz w:val="21"/>
                <w:szCs w:val="21"/>
              </w:rPr>
            </w:pPr>
            <w:r w:rsidRPr="00EA6788">
              <w:rPr>
                <w:b/>
                <w:bCs/>
                <w:sz w:val="21"/>
                <w:szCs w:val="21"/>
              </w:rPr>
              <w:t>всего</w:t>
            </w:r>
          </w:p>
        </w:tc>
        <w:tc>
          <w:tcPr>
            <w:tcW w:w="0" w:type="auto"/>
          </w:tcPr>
          <w:p w:rsidR="00FF78FF" w:rsidRPr="00FF78FF" w:rsidRDefault="00FF78FF" w:rsidP="003C0BBC">
            <w:pPr>
              <w:widowControl/>
              <w:jc w:val="center"/>
              <w:outlineLvl w:val="1"/>
              <w:rPr>
                <w:b/>
                <w:sz w:val="21"/>
                <w:szCs w:val="21"/>
              </w:rPr>
            </w:pPr>
            <w:r>
              <w:rPr>
                <w:b/>
                <w:sz w:val="21"/>
                <w:szCs w:val="21"/>
              </w:rPr>
              <w:t>7</w:t>
            </w:r>
          </w:p>
        </w:tc>
        <w:tc>
          <w:tcPr>
            <w:tcW w:w="0" w:type="auto"/>
          </w:tcPr>
          <w:p w:rsidR="00FF78FF" w:rsidRPr="00FF78FF" w:rsidRDefault="00FF78FF" w:rsidP="003C0BBC">
            <w:pPr>
              <w:widowControl/>
              <w:jc w:val="center"/>
              <w:outlineLvl w:val="1"/>
              <w:rPr>
                <w:b/>
                <w:sz w:val="21"/>
                <w:szCs w:val="21"/>
              </w:rPr>
            </w:pPr>
            <w:r w:rsidRPr="00FF78FF">
              <w:rPr>
                <w:b/>
                <w:sz w:val="21"/>
                <w:szCs w:val="21"/>
              </w:rPr>
              <w:t>5</w:t>
            </w:r>
          </w:p>
        </w:tc>
        <w:tc>
          <w:tcPr>
            <w:tcW w:w="0" w:type="auto"/>
          </w:tcPr>
          <w:p w:rsidR="00FF78FF" w:rsidRPr="00FF78FF" w:rsidRDefault="004C31D6" w:rsidP="003C0BBC">
            <w:pPr>
              <w:widowControl/>
              <w:jc w:val="center"/>
              <w:outlineLvl w:val="1"/>
              <w:rPr>
                <w:b/>
                <w:sz w:val="21"/>
                <w:szCs w:val="21"/>
              </w:rPr>
            </w:pPr>
            <w:r>
              <w:rPr>
                <w:b/>
                <w:sz w:val="21"/>
                <w:szCs w:val="21"/>
              </w:rPr>
              <w:t>0</w:t>
            </w:r>
          </w:p>
        </w:tc>
        <w:tc>
          <w:tcPr>
            <w:tcW w:w="0" w:type="auto"/>
          </w:tcPr>
          <w:p w:rsidR="00FF78FF" w:rsidRPr="00FF78FF" w:rsidRDefault="00FF78FF" w:rsidP="003C0BBC">
            <w:pPr>
              <w:widowControl/>
              <w:jc w:val="center"/>
              <w:outlineLvl w:val="1"/>
              <w:rPr>
                <w:b/>
                <w:sz w:val="21"/>
                <w:szCs w:val="21"/>
              </w:rPr>
            </w:pPr>
            <w:r w:rsidRPr="00FF78FF">
              <w:rPr>
                <w:b/>
                <w:sz w:val="21"/>
                <w:szCs w:val="21"/>
              </w:rPr>
              <w:t>5</w:t>
            </w:r>
          </w:p>
        </w:tc>
        <w:tc>
          <w:tcPr>
            <w:tcW w:w="0" w:type="auto"/>
          </w:tcPr>
          <w:p w:rsidR="00FF78FF" w:rsidRPr="00FF78FF" w:rsidRDefault="00FF78FF" w:rsidP="003C0BBC">
            <w:pPr>
              <w:widowControl/>
              <w:jc w:val="center"/>
              <w:outlineLvl w:val="1"/>
              <w:rPr>
                <w:b/>
                <w:sz w:val="21"/>
                <w:szCs w:val="21"/>
              </w:rPr>
            </w:pPr>
            <w:r w:rsidRPr="00FF78FF">
              <w:rPr>
                <w:b/>
                <w:sz w:val="21"/>
                <w:szCs w:val="21"/>
              </w:rPr>
              <w:t>5</w:t>
            </w:r>
          </w:p>
        </w:tc>
        <w:tc>
          <w:tcPr>
            <w:tcW w:w="0" w:type="auto"/>
          </w:tcPr>
          <w:p w:rsidR="00FF78FF" w:rsidRPr="00FF78FF" w:rsidRDefault="00FF78FF" w:rsidP="003C0BBC">
            <w:pPr>
              <w:widowControl/>
              <w:jc w:val="center"/>
              <w:outlineLvl w:val="1"/>
              <w:rPr>
                <w:b/>
                <w:sz w:val="21"/>
                <w:szCs w:val="21"/>
              </w:rPr>
            </w:pPr>
            <w:r w:rsidRPr="00FF78FF">
              <w:rPr>
                <w:b/>
                <w:sz w:val="21"/>
                <w:szCs w:val="21"/>
              </w:rPr>
              <w:t>5</w:t>
            </w:r>
          </w:p>
        </w:tc>
      </w:tr>
      <w:tr w:rsidR="00FF78FF" w:rsidRPr="004359AD" w:rsidTr="00BF0DB0">
        <w:trPr>
          <w:trHeight w:val="138"/>
        </w:trPr>
        <w:tc>
          <w:tcPr>
            <w:tcW w:w="1798" w:type="dxa"/>
            <w:vMerge/>
          </w:tcPr>
          <w:p w:rsidR="00FF78FF" w:rsidRPr="004359AD" w:rsidRDefault="00FF78FF" w:rsidP="004359AD">
            <w:pPr>
              <w:widowControl/>
              <w:jc w:val="center"/>
              <w:outlineLvl w:val="1"/>
              <w:rPr>
                <w:sz w:val="21"/>
                <w:szCs w:val="21"/>
              </w:rPr>
            </w:pPr>
          </w:p>
        </w:tc>
        <w:tc>
          <w:tcPr>
            <w:tcW w:w="3451" w:type="dxa"/>
            <w:vMerge/>
          </w:tcPr>
          <w:p w:rsidR="00FF78FF" w:rsidRPr="004359AD" w:rsidRDefault="00FF78FF" w:rsidP="004359AD">
            <w:pPr>
              <w:widowControl/>
              <w:autoSpaceDE/>
              <w:autoSpaceDN/>
              <w:adjustRightInd/>
              <w:jc w:val="center"/>
              <w:rPr>
                <w:sz w:val="21"/>
                <w:szCs w:val="21"/>
              </w:rPr>
            </w:pPr>
          </w:p>
        </w:tc>
        <w:tc>
          <w:tcPr>
            <w:tcW w:w="2519" w:type="dxa"/>
          </w:tcPr>
          <w:p w:rsidR="00FF78FF" w:rsidRPr="004359AD" w:rsidRDefault="00FF78FF" w:rsidP="004359AD">
            <w:pPr>
              <w:widowControl/>
              <w:outlineLvl w:val="1"/>
              <w:rPr>
                <w:sz w:val="21"/>
                <w:szCs w:val="21"/>
              </w:rPr>
            </w:pPr>
            <w:r w:rsidRPr="0032375C">
              <w:rPr>
                <w:sz w:val="21"/>
                <w:szCs w:val="21"/>
              </w:rPr>
              <w:t>в том числе по ГРБС:</w:t>
            </w: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r>
      <w:tr w:rsidR="00FF78FF" w:rsidRPr="004359AD" w:rsidTr="00BF0DB0">
        <w:trPr>
          <w:trHeight w:val="138"/>
        </w:trPr>
        <w:tc>
          <w:tcPr>
            <w:tcW w:w="1798" w:type="dxa"/>
            <w:vMerge/>
          </w:tcPr>
          <w:p w:rsidR="00FF78FF" w:rsidRPr="004359AD" w:rsidRDefault="00FF78FF" w:rsidP="004359AD">
            <w:pPr>
              <w:widowControl/>
              <w:jc w:val="center"/>
              <w:outlineLvl w:val="1"/>
              <w:rPr>
                <w:sz w:val="21"/>
                <w:szCs w:val="21"/>
              </w:rPr>
            </w:pPr>
          </w:p>
        </w:tc>
        <w:tc>
          <w:tcPr>
            <w:tcW w:w="3451" w:type="dxa"/>
            <w:vMerge/>
          </w:tcPr>
          <w:p w:rsidR="00FF78FF" w:rsidRPr="004359AD" w:rsidRDefault="00FF78FF" w:rsidP="004359AD">
            <w:pPr>
              <w:widowControl/>
              <w:autoSpaceDE/>
              <w:autoSpaceDN/>
              <w:adjustRightInd/>
              <w:jc w:val="center"/>
              <w:rPr>
                <w:sz w:val="21"/>
                <w:szCs w:val="21"/>
              </w:rPr>
            </w:pPr>
          </w:p>
        </w:tc>
        <w:tc>
          <w:tcPr>
            <w:tcW w:w="2519" w:type="dxa"/>
          </w:tcPr>
          <w:p w:rsidR="00FF78FF" w:rsidRPr="004359AD" w:rsidRDefault="00FF78FF" w:rsidP="004359AD">
            <w:pPr>
              <w:widowControl/>
              <w:outlineLvl w:val="1"/>
              <w:rPr>
                <w:sz w:val="21"/>
                <w:szCs w:val="21"/>
              </w:rPr>
            </w:pPr>
            <w:r w:rsidRPr="00375A17">
              <w:rPr>
                <w:sz w:val="24"/>
                <w:szCs w:val="24"/>
              </w:rPr>
              <w:t>Администрация Латненского сельского поселения</w:t>
            </w:r>
          </w:p>
        </w:tc>
        <w:tc>
          <w:tcPr>
            <w:tcW w:w="0" w:type="auto"/>
          </w:tcPr>
          <w:p w:rsidR="00FF78FF" w:rsidRPr="004359AD" w:rsidRDefault="00FF78FF" w:rsidP="003C0BBC">
            <w:pPr>
              <w:widowControl/>
              <w:jc w:val="center"/>
              <w:outlineLvl w:val="1"/>
              <w:rPr>
                <w:sz w:val="21"/>
                <w:szCs w:val="21"/>
              </w:rPr>
            </w:pPr>
            <w:r>
              <w:rPr>
                <w:sz w:val="21"/>
                <w:szCs w:val="21"/>
              </w:rPr>
              <w:t>7</w:t>
            </w:r>
          </w:p>
        </w:tc>
        <w:tc>
          <w:tcPr>
            <w:tcW w:w="0" w:type="auto"/>
          </w:tcPr>
          <w:p w:rsidR="00FF78FF" w:rsidRPr="004359AD" w:rsidRDefault="00FF78FF" w:rsidP="003C0BBC">
            <w:pPr>
              <w:widowControl/>
              <w:jc w:val="center"/>
              <w:outlineLvl w:val="1"/>
              <w:rPr>
                <w:sz w:val="21"/>
                <w:szCs w:val="21"/>
              </w:rPr>
            </w:pPr>
            <w:r>
              <w:rPr>
                <w:sz w:val="21"/>
                <w:szCs w:val="21"/>
              </w:rPr>
              <w:t>5</w:t>
            </w:r>
          </w:p>
        </w:tc>
        <w:tc>
          <w:tcPr>
            <w:tcW w:w="0" w:type="auto"/>
          </w:tcPr>
          <w:p w:rsidR="00FF78FF" w:rsidRPr="004359AD" w:rsidRDefault="004C31D6" w:rsidP="003C0BBC">
            <w:pPr>
              <w:widowControl/>
              <w:jc w:val="center"/>
              <w:outlineLvl w:val="1"/>
              <w:rPr>
                <w:sz w:val="21"/>
                <w:szCs w:val="21"/>
              </w:rPr>
            </w:pPr>
            <w:r>
              <w:rPr>
                <w:sz w:val="21"/>
                <w:szCs w:val="21"/>
              </w:rPr>
              <w:t>0</w:t>
            </w:r>
          </w:p>
        </w:tc>
        <w:tc>
          <w:tcPr>
            <w:tcW w:w="0" w:type="auto"/>
          </w:tcPr>
          <w:p w:rsidR="00FF78FF" w:rsidRPr="004359AD" w:rsidRDefault="00FF78FF" w:rsidP="003C0BBC">
            <w:pPr>
              <w:widowControl/>
              <w:jc w:val="center"/>
              <w:outlineLvl w:val="1"/>
              <w:rPr>
                <w:sz w:val="21"/>
                <w:szCs w:val="21"/>
              </w:rPr>
            </w:pPr>
            <w:r>
              <w:rPr>
                <w:sz w:val="21"/>
                <w:szCs w:val="21"/>
              </w:rPr>
              <w:t>5</w:t>
            </w:r>
          </w:p>
        </w:tc>
        <w:tc>
          <w:tcPr>
            <w:tcW w:w="0" w:type="auto"/>
          </w:tcPr>
          <w:p w:rsidR="00FF78FF" w:rsidRPr="004359AD" w:rsidRDefault="00FF78FF" w:rsidP="003C0BBC">
            <w:pPr>
              <w:widowControl/>
              <w:jc w:val="center"/>
              <w:outlineLvl w:val="1"/>
              <w:rPr>
                <w:sz w:val="21"/>
                <w:szCs w:val="21"/>
              </w:rPr>
            </w:pPr>
            <w:r>
              <w:rPr>
                <w:sz w:val="21"/>
                <w:szCs w:val="21"/>
              </w:rPr>
              <w:t>5</w:t>
            </w:r>
          </w:p>
        </w:tc>
        <w:tc>
          <w:tcPr>
            <w:tcW w:w="0" w:type="auto"/>
          </w:tcPr>
          <w:p w:rsidR="00FF78FF" w:rsidRPr="004359AD" w:rsidRDefault="00FF78FF" w:rsidP="003C0BBC">
            <w:pPr>
              <w:widowControl/>
              <w:jc w:val="center"/>
              <w:outlineLvl w:val="1"/>
              <w:rPr>
                <w:sz w:val="21"/>
                <w:szCs w:val="21"/>
              </w:rPr>
            </w:pPr>
            <w:r>
              <w:rPr>
                <w:sz w:val="21"/>
                <w:szCs w:val="21"/>
              </w:rPr>
              <w:t>5</w:t>
            </w:r>
          </w:p>
        </w:tc>
      </w:tr>
      <w:tr w:rsidR="00FF78FF" w:rsidRPr="004359AD" w:rsidTr="00BF0DB0">
        <w:trPr>
          <w:trHeight w:val="138"/>
        </w:trPr>
        <w:tc>
          <w:tcPr>
            <w:tcW w:w="1798" w:type="dxa"/>
            <w:vMerge/>
          </w:tcPr>
          <w:p w:rsidR="00FF78FF" w:rsidRPr="004359AD" w:rsidRDefault="00FF78FF" w:rsidP="004359AD">
            <w:pPr>
              <w:widowControl/>
              <w:jc w:val="center"/>
              <w:outlineLvl w:val="1"/>
              <w:rPr>
                <w:sz w:val="21"/>
                <w:szCs w:val="21"/>
              </w:rPr>
            </w:pPr>
          </w:p>
        </w:tc>
        <w:tc>
          <w:tcPr>
            <w:tcW w:w="3451" w:type="dxa"/>
            <w:vMerge/>
          </w:tcPr>
          <w:p w:rsidR="00FF78FF" w:rsidRPr="004359AD" w:rsidRDefault="00FF78FF" w:rsidP="004359AD">
            <w:pPr>
              <w:widowControl/>
              <w:autoSpaceDE/>
              <w:autoSpaceDN/>
              <w:adjustRightInd/>
              <w:jc w:val="center"/>
              <w:rPr>
                <w:sz w:val="21"/>
                <w:szCs w:val="21"/>
              </w:rPr>
            </w:pPr>
          </w:p>
        </w:tc>
        <w:tc>
          <w:tcPr>
            <w:tcW w:w="2519" w:type="dxa"/>
          </w:tcPr>
          <w:p w:rsidR="00FF78FF" w:rsidRPr="004359AD" w:rsidRDefault="00FF78FF" w:rsidP="004359AD">
            <w:pPr>
              <w:widowControl/>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r>
      <w:tr w:rsidR="00FF78FF" w:rsidRPr="004359AD" w:rsidTr="00BF0DB0">
        <w:trPr>
          <w:trHeight w:val="138"/>
        </w:trPr>
        <w:tc>
          <w:tcPr>
            <w:tcW w:w="1798" w:type="dxa"/>
            <w:vMerge w:val="restart"/>
          </w:tcPr>
          <w:p w:rsidR="00FF78FF" w:rsidRPr="004359AD" w:rsidRDefault="00FF78FF" w:rsidP="004359AD">
            <w:pPr>
              <w:widowControl/>
              <w:jc w:val="center"/>
              <w:outlineLvl w:val="1"/>
              <w:rPr>
                <w:sz w:val="21"/>
                <w:szCs w:val="21"/>
              </w:rPr>
            </w:pPr>
            <w:r w:rsidRPr="004359AD">
              <w:rPr>
                <w:sz w:val="21"/>
                <w:szCs w:val="21"/>
              </w:rPr>
              <w:t>Основное мероприятие 1.2</w:t>
            </w:r>
          </w:p>
        </w:tc>
        <w:tc>
          <w:tcPr>
            <w:tcW w:w="3451" w:type="dxa"/>
            <w:vMerge w:val="restart"/>
          </w:tcPr>
          <w:p w:rsidR="00FF78FF" w:rsidRPr="00DB6125" w:rsidRDefault="00FF78FF" w:rsidP="003C0BBC">
            <w:pPr>
              <w:shd w:val="clear" w:color="auto" w:fill="FFFFFF"/>
              <w:jc w:val="both"/>
              <w:rPr>
                <w:sz w:val="24"/>
                <w:szCs w:val="24"/>
              </w:rPr>
            </w:pPr>
            <w:r w:rsidRPr="00DB6125">
              <w:rPr>
                <w:sz w:val="24"/>
                <w:szCs w:val="24"/>
              </w:rPr>
              <w:t xml:space="preserve">Обеспечение первичных мер </w:t>
            </w:r>
            <w:r w:rsidRPr="00DB6125">
              <w:rPr>
                <w:sz w:val="24"/>
                <w:szCs w:val="24"/>
              </w:rPr>
              <w:lastRenderedPageBreak/>
              <w:t xml:space="preserve">пожарной безопасности в </w:t>
            </w:r>
            <w:proofErr w:type="spellStart"/>
            <w:r w:rsidRPr="00DB6125">
              <w:rPr>
                <w:sz w:val="24"/>
                <w:szCs w:val="24"/>
              </w:rPr>
              <w:t>границах</w:t>
            </w:r>
            <w:r w:rsidRPr="00375A17">
              <w:rPr>
                <w:sz w:val="24"/>
                <w:szCs w:val="24"/>
              </w:rPr>
              <w:t>Латненского</w:t>
            </w:r>
            <w:proofErr w:type="spellEnd"/>
            <w:r w:rsidRPr="00375A17">
              <w:rPr>
                <w:sz w:val="24"/>
                <w:szCs w:val="24"/>
              </w:rPr>
              <w:t xml:space="preserve"> сельского поселения</w:t>
            </w:r>
            <w:r w:rsidRPr="00DB6125">
              <w:rPr>
                <w:sz w:val="24"/>
                <w:szCs w:val="24"/>
              </w:rPr>
              <w:t>.</w:t>
            </w:r>
          </w:p>
          <w:p w:rsidR="00FF78FF" w:rsidRPr="0032375C" w:rsidRDefault="00FF78FF" w:rsidP="003C0BBC">
            <w:pPr>
              <w:widowControl/>
              <w:autoSpaceDE/>
              <w:autoSpaceDN/>
              <w:adjustRightInd/>
              <w:jc w:val="center"/>
              <w:rPr>
                <w:sz w:val="21"/>
                <w:szCs w:val="21"/>
              </w:rPr>
            </w:pPr>
          </w:p>
        </w:tc>
        <w:tc>
          <w:tcPr>
            <w:tcW w:w="2519" w:type="dxa"/>
          </w:tcPr>
          <w:p w:rsidR="00FF78FF" w:rsidRPr="00EA6788" w:rsidRDefault="00FF78FF" w:rsidP="003C0BBC">
            <w:pPr>
              <w:widowControl/>
              <w:outlineLvl w:val="1"/>
              <w:rPr>
                <w:b/>
                <w:bCs/>
                <w:sz w:val="21"/>
                <w:szCs w:val="21"/>
              </w:rPr>
            </w:pPr>
            <w:r w:rsidRPr="00EA6788">
              <w:rPr>
                <w:b/>
                <w:bCs/>
                <w:sz w:val="21"/>
                <w:szCs w:val="21"/>
              </w:rPr>
              <w:lastRenderedPageBreak/>
              <w:t>всего</w:t>
            </w:r>
          </w:p>
        </w:tc>
        <w:tc>
          <w:tcPr>
            <w:tcW w:w="0" w:type="auto"/>
          </w:tcPr>
          <w:p w:rsidR="00FF78FF" w:rsidRPr="00FF78FF" w:rsidRDefault="00FF78FF" w:rsidP="003C0BBC">
            <w:pPr>
              <w:widowControl/>
              <w:jc w:val="center"/>
              <w:outlineLvl w:val="1"/>
              <w:rPr>
                <w:b/>
                <w:sz w:val="21"/>
                <w:szCs w:val="21"/>
              </w:rPr>
            </w:pPr>
            <w:r w:rsidRPr="00FF78FF">
              <w:rPr>
                <w:b/>
                <w:sz w:val="21"/>
                <w:szCs w:val="21"/>
              </w:rPr>
              <w:t>5</w:t>
            </w:r>
          </w:p>
        </w:tc>
        <w:tc>
          <w:tcPr>
            <w:tcW w:w="0" w:type="auto"/>
          </w:tcPr>
          <w:p w:rsidR="00FF78FF" w:rsidRPr="00FF78FF" w:rsidRDefault="00FF78FF" w:rsidP="003C0BBC">
            <w:pPr>
              <w:widowControl/>
              <w:jc w:val="center"/>
              <w:outlineLvl w:val="1"/>
              <w:rPr>
                <w:b/>
                <w:sz w:val="21"/>
                <w:szCs w:val="21"/>
              </w:rPr>
            </w:pPr>
            <w:r w:rsidRPr="00FF78FF">
              <w:rPr>
                <w:b/>
                <w:sz w:val="21"/>
                <w:szCs w:val="21"/>
              </w:rPr>
              <w:t>5</w:t>
            </w:r>
          </w:p>
        </w:tc>
        <w:tc>
          <w:tcPr>
            <w:tcW w:w="0" w:type="auto"/>
          </w:tcPr>
          <w:p w:rsidR="00FF78FF" w:rsidRPr="00FF78FF" w:rsidRDefault="004C31D6" w:rsidP="003C0BBC">
            <w:pPr>
              <w:widowControl/>
              <w:jc w:val="center"/>
              <w:outlineLvl w:val="1"/>
              <w:rPr>
                <w:b/>
                <w:sz w:val="21"/>
                <w:szCs w:val="21"/>
              </w:rPr>
            </w:pPr>
            <w:r>
              <w:rPr>
                <w:b/>
                <w:sz w:val="21"/>
                <w:szCs w:val="21"/>
              </w:rPr>
              <w:t>0</w:t>
            </w:r>
          </w:p>
        </w:tc>
        <w:tc>
          <w:tcPr>
            <w:tcW w:w="0" w:type="auto"/>
          </w:tcPr>
          <w:p w:rsidR="00FF78FF" w:rsidRPr="00FF78FF" w:rsidRDefault="00FF78FF" w:rsidP="003C0BBC">
            <w:pPr>
              <w:widowControl/>
              <w:jc w:val="center"/>
              <w:outlineLvl w:val="1"/>
              <w:rPr>
                <w:b/>
                <w:sz w:val="21"/>
                <w:szCs w:val="21"/>
              </w:rPr>
            </w:pPr>
            <w:r w:rsidRPr="00FF78FF">
              <w:rPr>
                <w:b/>
                <w:sz w:val="21"/>
                <w:szCs w:val="21"/>
              </w:rPr>
              <w:t>5</w:t>
            </w:r>
          </w:p>
        </w:tc>
        <w:tc>
          <w:tcPr>
            <w:tcW w:w="0" w:type="auto"/>
          </w:tcPr>
          <w:p w:rsidR="00FF78FF" w:rsidRPr="00FF78FF" w:rsidRDefault="00FF78FF" w:rsidP="003C0BBC">
            <w:pPr>
              <w:widowControl/>
              <w:jc w:val="center"/>
              <w:outlineLvl w:val="1"/>
              <w:rPr>
                <w:b/>
                <w:sz w:val="21"/>
                <w:szCs w:val="21"/>
              </w:rPr>
            </w:pPr>
            <w:r w:rsidRPr="00FF78FF">
              <w:rPr>
                <w:b/>
                <w:sz w:val="21"/>
                <w:szCs w:val="21"/>
              </w:rPr>
              <w:t>5</w:t>
            </w:r>
          </w:p>
        </w:tc>
        <w:tc>
          <w:tcPr>
            <w:tcW w:w="0" w:type="auto"/>
          </w:tcPr>
          <w:p w:rsidR="00FF78FF" w:rsidRPr="00FF78FF" w:rsidRDefault="00FF78FF" w:rsidP="003C0BBC">
            <w:pPr>
              <w:widowControl/>
              <w:jc w:val="center"/>
              <w:outlineLvl w:val="1"/>
              <w:rPr>
                <w:b/>
                <w:sz w:val="21"/>
                <w:szCs w:val="21"/>
              </w:rPr>
            </w:pPr>
            <w:r w:rsidRPr="00FF78FF">
              <w:rPr>
                <w:b/>
                <w:sz w:val="21"/>
                <w:szCs w:val="21"/>
              </w:rPr>
              <w:t>5</w:t>
            </w:r>
          </w:p>
        </w:tc>
      </w:tr>
      <w:tr w:rsidR="00FF78FF" w:rsidRPr="004359AD" w:rsidTr="00BF0DB0">
        <w:trPr>
          <w:trHeight w:val="138"/>
        </w:trPr>
        <w:tc>
          <w:tcPr>
            <w:tcW w:w="1798" w:type="dxa"/>
            <w:vMerge/>
          </w:tcPr>
          <w:p w:rsidR="00FF78FF" w:rsidRPr="004359AD" w:rsidRDefault="00FF78FF" w:rsidP="004359AD">
            <w:pPr>
              <w:widowControl/>
              <w:jc w:val="center"/>
              <w:outlineLvl w:val="1"/>
              <w:rPr>
                <w:sz w:val="21"/>
                <w:szCs w:val="21"/>
              </w:rPr>
            </w:pPr>
          </w:p>
        </w:tc>
        <w:tc>
          <w:tcPr>
            <w:tcW w:w="3451" w:type="dxa"/>
            <w:vMerge/>
          </w:tcPr>
          <w:p w:rsidR="00FF78FF" w:rsidRPr="004359AD" w:rsidRDefault="00FF78FF" w:rsidP="004359AD">
            <w:pPr>
              <w:widowControl/>
              <w:autoSpaceDE/>
              <w:autoSpaceDN/>
              <w:adjustRightInd/>
              <w:jc w:val="center"/>
              <w:rPr>
                <w:sz w:val="21"/>
                <w:szCs w:val="21"/>
              </w:rPr>
            </w:pPr>
          </w:p>
        </w:tc>
        <w:tc>
          <w:tcPr>
            <w:tcW w:w="2519" w:type="dxa"/>
          </w:tcPr>
          <w:p w:rsidR="00FF78FF" w:rsidRPr="004359AD" w:rsidRDefault="00FF78FF" w:rsidP="004359AD">
            <w:pPr>
              <w:widowControl/>
              <w:outlineLvl w:val="1"/>
              <w:rPr>
                <w:sz w:val="21"/>
                <w:szCs w:val="21"/>
              </w:rPr>
            </w:pPr>
            <w:r w:rsidRPr="0032375C">
              <w:rPr>
                <w:sz w:val="21"/>
                <w:szCs w:val="21"/>
              </w:rPr>
              <w:t>в том числе по ГРБС:</w:t>
            </w: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r>
      <w:tr w:rsidR="00FF78FF" w:rsidRPr="004359AD" w:rsidTr="00BF0DB0">
        <w:trPr>
          <w:trHeight w:val="138"/>
        </w:trPr>
        <w:tc>
          <w:tcPr>
            <w:tcW w:w="1798" w:type="dxa"/>
            <w:vMerge/>
          </w:tcPr>
          <w:p w:rsidR="00FF78FF" w:rsidRPr="004359AD" w:rsidRDefault="00FF78FF" w:rsidP="004359AD">
            <w:pPr>
              <w:widowControl/>
              <w:jc w:val="center"/>
              <w:outlineLvl w:val="1"/>
              <w:rPr>
                <w:sz w:val="21"/>
                <w:szCs w:val="21"/>
              </w:rPr>
            </w:pPr>
          </w:p>
        </w:tc>
        <w:tc>
          <w:tcPr>
            <w:tcW w:w="3451" w:type="dxa"/>
            <w:vMerge/>
          </w:tcPr>
          <w:p w:rsidR="00FF78FF" w:rsidRPr="004359AD" w:rsidRDefault="00FF78FF" w:rsidP="004359AD">
            <w:pPr>
              <w:widowControl/>
              <w:autoSpaceDE/>
              <w:autoSpaceDN/>
              <w:adjustRightInd/>
              <w:jc w:val="center"/>
              <w:rPr>
                <w:sz w:val="21"/>
                <w:szCs w:val="21"/>
              </w:rPr>
            </w:pPr>
          </w:p>
        </w:tc>
        <w:tc>
          <w:tcPr>
            <w:tcW w:w="2519" w:type="dxa"/>
          </w:tcPr>
          <w:p w:rsidR="00FF78FF" w:rsidRPr="004359AD" w:rsidRDefault="00FF78FF" w:rsidP="004359AD">
            <w:pPr>
              <w:widowControl/>
              <w:outlineLvl w:val="1"/>
              <w:rPr>
                <w:sz w:val="21"/>
                <w:szCs w:val="21"/>
              </w:rPr>
            </w:pPr>
            <w:r w:rsidRPr="00375A17">
              <w:rPr>
                <w:sz w:val="24"/>
                <w:szCs w:val="24"/>
              </w:rPr>
              <w:t>Администрация Латненского сельского поселения</w:t>
            </w:r>
          </w:p>
        </w:tc>
        <w:tc>
          <w:tcPr>
            <w:tcW w:w="0" w:type="auto"/>
          </w:tcPr>
          <w:p w:rsidR="00FF78FF" w:rsidRPr="004359AD" w:rsidRDefault="00FF78FF" w:rsidP="004359AD">
            <w:pPr>
              <w:widowControl/>
              <w:jc w:val="center"/>
              <w:outlineLvl w:val="1"/>
              <w:rPr>
                <w:sz w:val="21"/>
                <w:szCs w:val="21"/>
              </w:rPr>
            </w:pPr>
            <w:r>
              <w:rPr>
                <w:sz w:val="21"/>
                <w:szCs w:val="21"/>
              </w:rPr>
              <w:t>5</w:t>
            </w:r>
          </w:p>
        </w:tc>
        <w:tc>
          <w:tcPr>
            <w:tcW w:w="0" w:type="auto"/>
          </w:tcPr>
          <w:p w:rsidR="00FF78FF" w:rsidRPr="004359AD" w:rsidRDefault="00FF78FF" w:rsidP="004359AD">
            <w:pPr>
              <w:widowControl/>
              <w:jc w:val="center"/>
              <w:outlineLvl w:val="1"/>
              <w:rPr>
                <w:sz w:val="21"/>
                <w:szCs w:val="21"/>
              </w:rPr>
            </w:pPr>
            <w:r>
              <w:rPr>
                <w:sz w:val="21"/>
                <w:szCs w:val="21"/>
              </w:rPr>
              <w:t>5</w:t>
            </w:r>
          </w:p>
        </w:tc>
        <w:tc>
          <w:tcPr>
            <w:tcW w:w="0" w:type="auto"/>
          </w:tcPr>
          <w:p w:rsidR="00FF78FF" w:rsidRPr="004359AD" w:rsidRDefault="004C31D6" w:rsidP="004359AD">
            <w:pPr>
              <w:widowControl/>
              <w:jc w:val="center"/>
              <w:outlineLvl w:val="1"/>
              <w:rPr>
                <w:sz w:val="21"/>
                <w:szCs w:val="21"/>
              </w:rPr>
            </w:pPr>
            <w:r>
              <w:rPr>
                <w:sz w:val="21"/>
                <w:szCs w:val="21"/>
              </w:rPr>
              <w:t>0</w:t>
            </w:r>
          </w:p>
        </w:tc>
        <w:tc>
          <w:tcPr>
            <w:tcW w:w="0" w:type="auto"/>
          </w:tcPr>
          <w:p w:rsidR="00FF78FF" w:rsidRPr="004359AD" w:rsidRDefault="00FF78FF" w:rsidP="004359AD">
            <w:pPr>
              <w:widowControl/>
              <w:jc w:val="center"/>
              <w:outlineLvl w:val="1"/>
              <w:rPr>
                <w:sz w:val="21"/>
                <w:szCs w:val="21"/>
              </w:rPr>
            </w:pPr>
            <w:r>
              <w:rPr>
                <w:sz w:val="21"/>
                <w:szCs w:val="21"/>
              </w:rPr>
              <w:t>5</w:t>
            </w:r>
          </w:p>
        </w:tc>
        <w:tc>
          <w:tcPr>
            <w:tcW w:w="0" w:type="auto"/>
          </w:tcPr>
          <w:p w:rsidR="00FF78FF" w:rsidRPr="004359AD" w:rsidRDefault="00FF78FF" w:rsidP="004359AD">
            <w:pPr>
              <w:widowControl/>
              <w:jc w:val="center"/>
              <w:outlineLvl w:val="1"/>
              <w:rPr>
                <w:sz w:val="21"/>
                <w:szCs w:val="21"/>
              </w:rPr>
            </w:pPr>
            <w:r>
              <w:rPr>
                <w:sz w:val="21"/>
                <w:szCs w:val="21"/>
              </w:rPr>
              <w:t>5</w:t>
            </w:r>
          </w:p>
        </w:tc>
        <w:tc>
          <w:tcPr>
            <w:tcW w:w="0" w:type="auto"/>
          </w:tcPr>
          <w:p w:rsidR="00FF78FF" w:rsidRPr="004359AD" w:rsidRDefault="00FF78FF" w:rsidP="004359AD">
            <w:pPr>
              <w:widowControl/>
              <w:jc w:val="center"/>
              <w:outlineLvl w:val="1"/>
              <w:rPr>
                <w:sz w:val="21"/>
                <w:szCs w:val="21"/>
              </w:rPr>
            </w:pPr>
            <w:r>
              <w:rPr>
                <w:sz w:val="21"/>
                <w:szCs w:val="21"/>
              </w:rPr>
              <w:t>5</w:t>
            </w:r>
          </w:p>
        </w:tc>
      </w:tr>
      <w:tr w:rsidR="00FF78FF" w:rsidRPr="004359AD" w:rsidTr="00BF0DB0">
        <w:trPr>
          <w:trHeight w:val="138"/>
        </w:trPr>
        <w:tc>
          <w:tcPr>
            <w:tcW w:w="1798" w:type="dxa"/>
            <w:vMerge/>
          </w:tcPr>
          <w:p w:rsidR="00FF78FF" w:rsidRPr="004359AD" w:rsidRDefault="00FF78FF" w:rsidP="004359AD">
            <w:pPr>
              <w:widowControl/>
              <w:jc w:val="center"/>
              <w:outlineLvl w:val="1"/>
              <w:rPr>
                <w:sz w:val="21"/>
                <w:szCs w:val="21"/>
              </w:rPr>
            </w:pPr>
          </w:p>
        </w:tc>
        <w:tc>
          <w:tcPr>
            <w:tcW w:w="3451" w:type="dxa"/>
            <w:vMerge/>
          </w:tcPr>
          <w:p w:rsidR="00FF78FF" w:rsidRPr="004359AD" w:rsidRDefault="00FF78FF" w:rsidP="004359AD">
            <w:pPr>
              <w:widowControl/>
              <w:autoSpaceDE/>
              <w:autoSpaceDN/>
              <w:adjustRightInd/>
              <w:jc w:val="center"/>
              <w:rPr>
                <w:sz w:val="21"/>
                <w:szCs w:val="21"/>
              </w:rPr>
            </w:pPr>
          </w:p>
        </w:tc>
        <w:tc>
          <w:tcPr>
            <w:tcW w:w="2519" w:type="dxa"/>
          </w:tcPr>
          <w:p w:rsidR="00FF78FF" w:rsidRPr="004359AD" w:rsidRDefault="00FF78FF" w:rsidP="004359AD">
            <w:pPr>
              <w:widowControl/>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c>
          <w:tcPr>
            <w:tcW w:w="0" w:type="auto"/>
          </w:tcPr>
          <w:p w:rsidR="00FF78FF" w:rsidRPr="004359AD" w:rsidRDefault="00FF78FF" w:rsidP="004359AD">
            <w:pPr>
              <w:widowControl/>
              <w:jc w:val="center"/>
              <w:outlineLvl w:val="1"/>
              <w:rPr>
                <w:sz w:val="21"/>
                <w:szCs w:val="21"/>
              </w:rPr>
            </w:pPr>
          </w:p>
        </w:tc>
      </w:tr>
      <w:tr w:rsidR="00BF0DB0" w:rsidRPr="004359AD" w:rsidTr="00BF0DB0">
        <w:trPr>
          <w:trHeight w:val="138"/>
        </w:trPr>
        <w:tc>
          <w:tcPr>
            <w:tcW w:w="1798" w:type="dxa"/>
            <w:vMerge w:val="restart"/>
          </w:tcPr>
          <w:p w:rsidR="00BF0DB0" w:rsidRPr="004359AD" w:rsidRDefault="00BF0DB0" w:rsidP="004359AD">
            <w:pPr>
              <w:widowControl/>
              <w:jc w:val="center"/>
              <w:outlineLvl w:val="1"/>
              <w:rPr>
                <w:b/>
                <w:sz w:val="21"/>
                <w:szCs w:val="21"/>
              </w:rPr>
            </w:pPr>
            <w:r w:rsidRPr="004359AD">
              <w:rPr>
                <w:b/>
                <w:sz w:val="21"/>
                <w:szCs w:val="21"/>
              </w:rPr>
              <w:t>Подпрограмма             2</w:t>
            </w:r>
          </w:p>
        </w:tc>
        <w:tc>
          <w:tcPr>
            <w:tcW w:w="3451" w:type="dxa"/>
            <w:vMerge w:val="restart"/>
          </w:tcPr>
          <w:p w:rsidR="00BF0DB0" w:rsidRPr="004359AD" w:rsidRDefault="00BF0DB0" w:rsidP="004359AD">
            <w:pPr>
              <w:widowControl/>
              <w:autoSpaceDE/>
              <w:autoSpaceDN/>
              <w:adjustRightInd/>
              <w:rPr>
                <w:b/>
                <w:sz w:val="24"/>
                <w:szCs w:val="24"/>
              </w:rPr>
            </w:pPr>
            <w:r w:rsidRPr="004359AD">
              <w:rPr>
                <w:b/>
                <w:color w:val="000000"/>
                <w:sz w:val="24"/>
                <w:szCs w:val="24"/>
              </w:rPr>
              <w:t>Оказание социальной помощи</w:t>
            </w:r>
          </w:p>
        </w:tc>
        <w:tc>
          <w:tcPr>
            <w:tcW w:w="2519" w:type="dxa"/>
          </w:tcPr>
          <w:p w:rsidR="00BF0DB0" w:rsidRPr="00EA6788" w:rsidRDefault="00BF0DB0" w:rsidP="003C0BBC">
            <w:pPr>
              <w:widowControl/>
              <w:outlineLvl w:val="1"/>
              <w:rPr>
                <w:b/>
                <w:bCs/>
                <w:sz w:val="21"/>
                <w:szCs w:val="21"/>
              </w:rPr>
            </w:pPr>
            <w:r w:rsidRPr="00EA6788">
              <w:rPr>
                <w:b/>
                <w:bCs/>
                <w:sz w:val="21"/>
                <w:szCs w:val="21"/>
              </w:rPr>
              <w:t>всего</w:t>
            </w:r>
          </w:p>
        </w:tc>
        <w:tc>
          <w:tcPr>
            <w:tcW w:w="1308" w:type="dxa"/>
          </w:tcPr>
          <w:p w:rsidR="00BF0DB0" w:rsidRPr="00AC07AE" w:rsidRDefault="00BF0DB0" w:rsidP="003C0BBC">
            <w:pPr>
              <w:widowControl/>
              <w:jc w:val="center"/>
              <w:outlineLvl w:val="1"/>
              <w:rPr>
                <w:b/>
                <w:sz w:val="21"/>
                <w:szCs w:val="21"/>
              </w:rPr>
            </w:pPr>
            <w:r w:rsidRPr="00AC07AE">
              <w:rPr>
                <w:b/>
                <w:sz w:val="21"/>
                <w:szCs w:val="21"/>
              </w:rPr>
              <w:t>0</w:t>
            </w:r>
          </w:p>
        </w:tc>
        <w:tc>
          <w:tcPr>
            <w:tcW w:w="1308" w:type="dxa"/>
          </w:tcPr>
          <w:p w:rsidR="00BF0DB0" w:rsidRPr="00AC07AE" w:rsidRDefault="00BF0DB0" w:rsidP="003C0BBC">
            <w:pPr>
              <w:widowControl/>
              <w:jc w:val="center"/>
              <w:outlineLvl w:val="1"/>
              <w:rPr>
                <w:b/>
                <w:sz w:val="21"/>
                <w:szCs w:val="21"/>
              </w:rPr>
            </w:pPr>
            <w:r w:rsidRPr="00AC07AE">
              <w:rPr>
                <w:b/>
                <w:sz w:val="21"/>
                <w:szCs w:val="21"/>
              </w:rPr>
              <w:t>0</w:t>
            </w:r>
          </w:p>
        </w:tc>
        <w:tc>
          <w:tcPr>
            <w:tcW w:w="1308" w:type="dxa"/>
          </w:tcPr>
          <w:p w:rsidR="00BF0DB0" w:rsidRPr="00AC07AE" w:rsidRDefault="00BF0DB0" w:rsidP="003C0BBC">
            <w:pPr>
              <w:widowControl/>
              <w:jc w:val="center"/>
              <w:outlineLvl w:val="1"/>
              <w:rPr>
                <w:b/>
                <w:sz w:val="21"/>
                <w:szCs w:val="21"/>
              </w:rPr>
            </w:pPr>
            <w:r w:rsidRPr="00AC07AE">
              <w:rPr>
                <w:b/>
                <w:sz w:val="21"/>
                <w:szCs w:val="21"/>
              </w:rPr>
              <w:t>0</w:t>
            </w:r>
          </w:p>
        </w:tc>
        <w:tc>
          <w:tcPr>
            <w:tcW w:w="1570" w:type="dxa"/>
          </w:tcPr>
          <w:p w:rsidR="00BF0DB0" w:rsidRPr="003C0BBC" w:rsidRDefault="00BF0DB0" w:rsidP="006813F3">
            <w:pPr>
              <w:widowControl/>
              <w:jc w:val="center"/>
              <w:outlineLvl w:val="1"/>
              <w:rPr>
                <w:b/>
                <w:sz w:val="21"/>
                <w:szCs w:val="21"/>
              </w:rPr>
            </w:pPr>
            <w:r>
              <w:rPr>
                <w:b/>
                <w:sz w:val="21"/>
                <w:szCs w:val="21"/>
              </w:rPr>
              <w:t>7,5</w:t>
            </w:r>
          </w:p>
        </w:tc>
        <w:tc>
          <w:tcPr>
            <w:tcW w:w="1308" w:type="dxa"/>
          </w:tcPr>
          <w:p w:rsidR="00BF0DB0" w:rsidRPr="003C0BBC" w:rsidRDefault="00BF0DB0" w:rsidP="006813F3">
            <w:pPr>
              <w:widowControl/>
              <w:jc w:val="center"/>
              <w:outlineLvl w:val="1"/>
              <w:rPr>
                <w:b/>
                <w:sz w:val="21"/>
                <w:szCs w:val="21"/>
              </w:rPr>
            </w:pPr>
            <w:r>
              <w:rPr>
                <w:b/>
                <w:sz w:val="21"/>
                <w:szCs w:val="21"/>
              </w:rPr>
              <w:t>7,5</w:t>
            </w:r>
          </w:p>
        </w:tc>
        <w:tc>
          <w:tcPr>
            <w:tcW w:w="1308" w:type="dxa"/>
          </w:tcPr>
          <w:p w:rsidR="00BF0DB0" w:rsidRPr="003C0BBC" w:rsidRDefault="00BF0DB0" w:rsidP="006813F3">
            <w:pPr>
              <w:widowControl/>
              <w:jc w:val="center"/>
              <w:outlineLvl w:val="1"/>
              <w:rPr>
                <w:b/>
                <w:sz w:val="21"/>
                <w:szCs w:val="21"/>
              </w:rPr>
            </w:pPr>
            <w:r>
              <w:rPr>
                <w:b/>
                <w:sz w:val="21"/>
                <w:szCs w:val="21"/>
              </w:rPr>
              <w:t>7,5</w:t>
            </w:r>
          </w:p>
        </w:tc>
      </w:tr>
      <w:tr w:rsidR="00AC07AE" w:rsidRPr="004359AD" w:rsidTr="00BF0DB0">
        <w:trPr>
          <w:trHeight w:val="138"/>
        </w:trPr>
        <w:tc>
          <w:tcPr>
            <w:tcW w:w="1798" w:type="dxa"/>
            <w:vMerge/>
          </w:tcPr>
          <w:p w:rsidR="00AC07AE" w:rsidRPr="004359AD" w:rsidRDefault="00AC07AE" w:rsidP="004359AD">
            <w:pPr>
              <w:widowControl/>
              <w:outlineLvl w:val="1"/>
              <w:rPr>
                <w:sz w:val="21"/>
                <w:szCs w:val="21"/>
              </w:rPr>
            </w:pPr>
          </w:p>
        </w:tc>
        <w:tc>
          <w:tcPr>
            <w:tcW w:w="3451" w:type="dxa"/>
            <w:vMerge/>
          </w:tcPr>
          <w:p w:rsidR="00AC07AE" w:rsidRPr="004359AD" w:rsidRDefault="00AC07AE" w:rsidP="004359AD">
            <w:pPr>
              <w:widowControl/>
              <w:autoSpaceDE/>
              <w:autoSpaceDN/>
              <w:adjustRightInd/>
              <w:rPr>
                <w:sz w:val="21"/>
                <w:szCs w:val="21"/>
              </w:rPr>
            </w:pPr>
          </w:p>
        </w:tc>
        <w:tc>
          <w:tcPr>
            <w:tcW w:w="2519" w:type="dxa"/>
          </w:tcPr>
          <w:p w:rsidR="00AC07AE" w:rsidRPr="004359AD" w:rsidRDefault="00AC07AE" w:rsidP="003C0BBC">
            <w:pPr>
              <w:widowControl/>
              <w:outlineLvl w:val="1"/>
              <w:rPr>
                <w:sz w:val="21"/>
                <w:szCs w:val="21"/>
              </w:rPr>
            </w:pPr>
            <w:r w:rsidRPr="0032375C">
              <w:rPr>
                <w:sz w:val="21"/>
                <w:szCs w:val="21"/>
              </w:rPr>
              <w:t>в том числе по ГРБС:</w:t>
            </w: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570"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r>
      <w:tr w:rsidR="00BF0DB0" w:rsidRPr="004359AD" w:rsidTr="00BF0DB0">
        <w:trPr>
          <w:trHeight w:val="138"/>
        </w:trPr>
        <w:tc>
          <w:tcPr>
            <w:tcW w:w="1798" w:type="dxa"/>
            <w:vMerge/>
          </w:tcPr>
          <w:p w:rsidR="00BF0DB0" w:rsidRPr="004359AD" w:rsidRDefault="00BF0DB0" w:rsidP="004359AD">
            <w:pPr>
              <w:widowControl/>
              <w:outlineLvl w:val="1"/>
              <w:rPr>
                <w:sz w:val="21"/>
                <w:szCs w:val="21"/>
              </w:rPr>
            </w:pPr>
          </w:p>
        </w:tc>
        <w:tc>
          <w:tcPr>
            <w:tcW w:w="3451" w:type="dxa"/>
            <w:vMerge/>
          </w:tcPr>
          <w:p w:rsidR="00BF0DB0" w:rsidRPr="004359AD" w:rsidRDefault="00BF0DB0" w:rsidP="004359AD">
            <w:pPr>
              <w:widowControl/>
              <w:autoSpaceDE/>
              <w:autoSpaceDN/>
              <w:adjustRightInd/>
              <w:rPr>
                <w:sz w:val="21"/>
                <w:szCs w:val="21"/>
              </w:rPr>
            </w:pPr>
          </w:p>
        </w:tc>
        <w:tc>
          <w:tcPr>
            <w:tcW w:w="2519" w:type="dxa"/>
          </w:tcPr>
          <w:p w:rsidR="00BF0DB0" w:rsidRPr="004359AD" w:rsidRDefault="00BF0DB0" w:rsidP="003C0BBC">
            <w:pPr>
              <w:widowControl/>
              <w:outlineLvl w:val="1"/>
              <w:rPr>
                <w:sz w:val="21"/>
                <w:szCs w:val="21"/>
              </w:rPr>
            </w:pPr>
            <w:r w:rsidRPr="00375A17">
              <w:rPr>
                <w:sz w:val="24"/>
                <w:szCs w:val="24"/>
              </w:rPr>
              <w:t>Администрация Латненского сельского поселения</w:t>
            </w:r>
          </w:p>
        </w:tc>
        <w:tc>
          <w:tcPr>
            <w:tcW w:w="1308" w:type="dxa"/>
          </w:tcPr>
          <w:p w:rsidR="00BF0DB0" w:rsidRPr="004359AD" w:rsidRDefault="00BF0DB0" w:rsidP="003C0BBC">
            <w:pPr>
              <w:widowControl/>
              <w:jc w:val="center"/>
              <w:outlineLvl w:val="1"/>
              <w:rPr>
                <w:sz w:val="21"/>
                <w:szCs w:val="21"/>
              </w:rPr>
            </w:pPr>
            <w:r>
              <w:rPr>
                <w:sz w:val="21"/>
                <w:szCs w:val="21"/>
              </w:rPr>
              <w:t>0</w:t>
            </w:r>
          </w:p>
        </w:tc>
        <w:tc>
          <w:tcPr>
            <w:tcW w:w="1308" w:type="dxa"/>
          </w:tcPr>
          <w:p w:rsidR="00BF0DB0" w:rsidRPr="004359AD" w:rsidRDefault="00BF0DB0" w:rsidP="003C0BBC">
            <w:pPr>
              <w:widowControl/>
              <w:jc w:val="center"/>
              <w:outlineLvl w:val="1"/>
              <w:rPr>
                <w:sz w:val="21"/>
                <w:szCs w:val="21"/>
              </w:rPr>
            </w:pPr>
            <w:r>
              <w:rPr>
                <w:sz w:val="21"/>
                <w:szCs w:val="21"/>
              </w:rPr>
              <w:t>0</w:t>
            </w:r>
          </w:p>
        </w:tc>
        <w:tc>
          <w:tcPr>
            <w:tcW w:w="1308" w:type="dxa"/>
          </w:tcPr>
          <w:p w:rsidR="00BF0DB0" w:rsidRPr="004359AD" w:rsidRDefault="00BF0DB0" w:rsidP="003C0BBC">
            <w:pPr>
              <w:widowControl/>
              <w:jc w:val="center"/>
              <w:outlineLvl w:val="1"/>
              <w:rPr>
                <w:sz w:val="21"/>
                <w:szCs w:val="21"/>
              </w:rPr>
            </w:pPr>
            <w:r>
              <w:rPr>
                <w:sz w:val="21"/>
                <w:szCs w:val="21"/>
              </w:rPr>
              <w:t>0</w:t>
            </w:r>
          </w:p>
        </w:tc>
        <w:tc>
          <w:tcPr>
            <w:tcW w:w="1570" w:type="dxa"/>
          </w:tcPr>
          <w:p w:rsidR="00BF0DB0" w:rsidRPr="00BF0DB0" w:rsidRDefault="00BF0DB0" w:rsidP="006813F3">
            <w:pPr>
              <w:widowControl/>
              <w:jc w:val="center"/>
              <w:outlineLvl w:val="1"/>
              <w:rPr>
                <w:sz w:val="21"/>
                <w:szCs w:val="21"/>
              </w:rPr>
            </w:pPr>
            <w:r w:rsidRPr="00BF0DB0">
              <w:rPr>
                <w:sz w:val="21"/>
                <w:szCs w:val="21"/>
              </w:rPr>
              <w:t>7,5</w:t>
            </w:r>
          </w:p>
        </w:tc>
        <w:tc>
          <w:tcPr>
            <w:tcW w:w="1308" w:type="dxa"/>
          </w:tcPr>
          <w:p w:rsidR="00BF0DB0" w:rsidRPr="00BF0DB0" w:rsidRDefault="00BF0DB0" w:rsidP="006813F3">
            <w:pPr>
              <w:widowControl/>
              <w:jc w:val="center"/>
              <w:outlineLvl w:val="1"/>
              <w:rPr>
                <w:sz w:val="21"/>
                <w:szCs w:val="21"/>
              </w:rPr>
            </w:pPr>
            <w:r w:rsidRPr="00BF0DB0">
              <w:rPr>
                <w:sz w:val="21"/>
                <w:szCs w:val="21"/>
              </w:rPr>
              <w:t>7,5</w:t>
            </w:r>
          </w:p>
        </w:tc>
        <w:tc>
          <w:tcPr>
            <w:tcW w:w="1308" w:type="dxa"/>
          </w:tcPr>
          <w:p w:rsidR="00BF0DB0" w:rsidRPr="00BF0DB0" w:rsidRDefault="00BF0DB0" w:rsidP="006813F3">
            <w:pPr>
              <w:widowControl/>
              <w:jc w:val="center"/>
              <w:outlineLvl w:val="1"/>
              <w:rPr>
                <w:sz w:val="21"/>
                <w:szCs w:val="21"/>
              </w:rPr>
            </w:pPr>
            <w:r w:rsidRPr="00BF0DB0">
              <w:rPr>
                <w:sz w:val="21"/>
                <w:szCs w:val="21"/>
              </w:rPr>
              <w:t>7,5</w:t>
            </w:r>
          </w:p>
        </w:tc>
      </w:tr>
      <w:tr w:rsidR="00AC07AE" w:rsidRPr="004359AD" w:rsidTr="00BF0DB0">
        <w:trPr>
          <w:trHeight w:val="138"/>
        </w:trPr>
        <w:tc>
          <w:tcPr>
            <w:tcW w:w="1798" w:type="dxa"/>
            <w:vMerge/>
          </w:tcPr>
          <w:p w:rsidR="00AC07AE" w:rsidRPr="004359AD" w:rsidRDefault="00AC07AE" w:rsidP="004359AD">
            <w:pPr>
              <w:widowControl/>
              <w:outlineLvl w:val="1"/>
              <w:rPr>
                <w:sz w:val="21"/>
                <w:szCs w:val="21"/>
              </w:rPr>
            </w:pPr>
          </w:p>
        </w:tc>
        <w:tc>
          <w:tcPr>
            <w:tcW w:w="3451" w:type="dxa"/>
            <w:vMerge/>
          </w:tcPr>
          <w:p w:rsidR="00AC07AE" w:rsidRPr="004359AD" w:rsidRDefault="00AC07AE" w:rsidP="004359AD">
            <w:pPr>
              <w:widowControl/>
              <w:autoSpaceDE/>
              <w:autoSpaceDN/>
              <w:adjustRightInd/>
              <w:rPr>
                <w:sz w:val="21"/>
                <w:szCs w:val="21"/>
              </w:rPr>
            </w:pPr>
          </w:p>
        </w:tc>
        <w:tc>
          <w:tcPr>
            <w:tcW w:w="2519" w:type="dxa"/>
          </w:tcPr>
          <w:p w:rsidR="00AC07AE" w:rsidRPr="004359AD" w:rsidRDefault="00AC07AE" w:rsidP="003C0BBC">
            <w:pPr>
              <w:widowControl/>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570"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r>
      <w:tr w:rsidR="00AC07AE" w:rsidRPr="004359AD" w:rsidTr="00BF0DB0">
        <w:trPr>
          <w:trHeight w:val="138"/>
        </w:trPr>
        <w:tc>
          <w:tcPr>
            <w:tcW w:w="1798" w:type="dxa"/>
            <w:vMerge w:val="restart"/>
          </w:tcPr>
          <w:p w:rsidR="00AC07AE" w:rsidRPr="004359AD" w:rsidRDefault="00AC07AE" w:rsidP="006E7045">
            <w:pPr>
              <w:widowControl/>
              <w:jc w:val="center"/>
              <w:outlineLvl w:val="1"/>
              <w:rPr>
                <w:sz w:val="21"/>
                <w:szCs w:val="21"/>
              </w:rPr>
            </w:pPr>
            <w:r w:rsidRPr="004359AD">
              <w:rPr>
                <w:sz w:val="21"/>
                <w:szCs w:val="21"/>
              </w:rPr>
              <w:t>Основное мероприятие 2.</w:t>
            </w:r>
            <w:r>
              <w:rPr>
                <w:sz w:val="21"/>
                <w:szCs w:val="21"/>
              </w:rPr>
              <w:t>1</w:t>
            </w:r>
          </w:p>
        </w:tc>
        <w:tc>
          <w:tcPr>
            <w:tcW w:w="3451" w:type="dxa"/>
            <w:vMerge w:val="restart"/>
          </w:tcPr>
          <w:p w:rsidR="00AC07AE" w:rsidRPr="004359AD" w:rsidRDefault="00AC07AE" w:rsidP="004359AD">
            <w:pPr>
              <w:autoSpaceDE/>
              <w:autoSpaceDN/>
              <w:rPr>
                <w:sz w:val="21"/>
                <w:szCs w:val="21"/>
              </w:rPr>
            </w:pPr>
            <w:r w:rsidRPr="004359AD">
              <w:rPr>
                <w:sz w:val="24"/>
                <w:szCs w:val="24"/>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2519" w:type="dxa"/>
          </w:tcPr>
          <w:p w:rsidR="00AC07AE" w:rsidRPr="00EA6788" w:rsidRDefault="00AC07AE" w:rsidP="003C0BBC">
            <w:pPr>
              <w:widowControl/>
              <w:outlineLvl w:val="1"/>
              <w:rPr>
                <w:b/>
                <w:bCs/>
                <w:sz w:val="21"/>
                <w:szCs w:val="21"/>
              </w:rPr>
            </w:pPr>
            <w:r w:rsidRPr="00EA6788">
              <w:rPr>
                <w:b/>
                <w:bCs/>
                <w:sz w:val="21"/>
                <w:szCs w:val="21"/>
              </w:rPr>
              <w:t>всего</w:t>
            </w:r>
          </w:p>
        </w:tc>
        <w:tc>
          <w:tcPr>
            <w:tcW w:w="1308" w:type="dxa"/>
          </w:tcPr>
          <w:p w:rsidR="00AC07AE" w:rsidRPr="00AC07AE" w:rsidRDefault="00AC07AE" w:rsidP="003C0BBC">
            <w:pPr>
              <w:widowControl/>
              <w:jc w:val="center"/>
              <w:outlineLvl w:val="1"/>
              <w:rPr>
                <w:b/>
                <w:sz w:val="21"/>
                <w:szCs w:val="21"/>
              </w:rPr>
            </w:pPr>
            <w:r w:rsidRPr="00AC07AE">
              <w:rPr>
                <w:b/>
                <w:sz w:val="21"/>
                <w:szCs w:val="21"/>
              </w:rPr>
              <w:t>0</w:t>
            </w:r>
          </w:p>
        </w:tc>
        <w:tc>
          <w:tcPr>
            <w:tcW w:w="1308" w:type="dxa"/>
          </w:tcPr>
          <w:p w:rsidR="00AC07AE" w:rsidRPr="00AC07AE" w:rsidRDefault="00AC07AE" w:rsidP="003C0BBC">
            <w:pPr>
              <w:widowControl/>
              <w:jc w:val="center"/>
              <w:outlineLvl w:val="1"/>
              <w:rPr>
                <w:b/>
                <w:sz w:val="21"/>
                <w:szCs w:val="21"/>
              </w:rPr>
            </w:pPr>
            <w:r w:rsidRPr="00AC07AE">
              <w:rPr>
                <w:b/>
                <w:sz w:val="21"/>
                <w:szCs w:val="21"/>
              </w:rPr>
              <w:t>0</w:t>
            </w:r>
          </w:p>
        </w:tc>
        <w:tc>
          <w:tcPr>
            <w:tcW w:w="1308" w:type="dxa"/>
          </w:tcPr>
          <w:p w:rsidR="00AC07AE" w:rsidRPr="00AC07AE" w:rsidRDefault="00AC07AE" w:rsidP="003C0BBC">
            <w:pPr>
              <w:widowControl/>
              <w:jc w:val="center"/>
              <w:outlineLvl w:val="1"/>
              <w:rPr>
                <w:b/>
                <w:sz w:val="21"/>
                <w:szCs w:val="21"/>
              </w:rPr>
            </w:pPr>
            <w:r w:rsidRPr="00AC07AE">
              <w:rPr>
                <w:b/>
                <w:sz w:val="21"/>
                <w:szCs w:val="21"/>
              </w:rPr>
              <w:t>0</w:t>
            </w:r>
          </w:p>
        </w:tc>
        <w:tc>
          <w:tcPr>
            <w:tcW w:w="1570" w:type="dxa"/>
          </w:tcPr>
          <w:p w:rsidR="00AC07AE" w:rsidRPr="00AC07AE" w:rsidRDefault="00AC07AE" w:rsidP="003C0BBC">
            <w:pPr>
              <w:widowControl/>
              <w:jc w:val="center"/>
              <w:outlineLvl w:val="1"/>
              <w:rPr>
                <w:b/>
                <w:sz w:val="21"/>
                <w:szCs w:val="21"/>
              </w:rPr>
            </w:pPr>
            <w:r w:rsidRPr="00AC07AE">
              <w:rPr>
                <w:b/>
                <w:sz w:val="21"/>
                <w:szCs w:val="21"/>
              </w:rPr>
              <w:t>0</w:t>
            </w:r>
          </w:p>
        </w:tc>
        <w:tc>
          <w:tcPr>
            <w:tcW w:w="1308" w:type="dxa"/>
          </w:tcPr>
          <w:p w:rsidR="00AC07AE" w:rsidRPr="00AC07AE" w:rsidRDefault="00AC07AE" w:rsidP="003C0BBC">
            <w:pPr>
              <w:widowControl/>
              <w:jc w:val="center"/>
              <w:outlineLvl w:val="1"/>
              <w:rPr>
                <w:b/>
                <w:sz w:val="21"/>
                <w:szCs w:val="21"/>
              </w:rPr>
            </w:pPr>
            <w:r w:rsidRPr="00AC07AE">
              <w:rPr>
                <w:b/>
                <w:sz w:val="21"/>
                <w:szCs w:val="21"/>
              </w:rPr>
              <w:t>0</w:t>
            </w:r>
          </w:p>
        </w:tc>
        <w:tc>
          <w:tcPr>
            <w:tcW w:w="1308" w:type="dxa"/>
          </w:tcPr>
          <w:p w:rsidR="00AC07AE" w:rsidRPr="00AC07AE" w:rsidRDefault="00BF0DB0" w:rsidP="003C0BBC">
            <w:pPr>
              <w:widowControl/>
              <w:jc w:val="center"/>
              <w:outlineLvl w:val="1"/>
              <w:rPr>
                <w:b/>
                <w:sz w:val="21"/>
                <w:szCs w:val="21"/>
              </w:rPr>
            </w:pPr>
            <w:r>
              <w:rPr>
                <w:b/>
                <w:sz w:val="21"/>
                <w:szCs w:val="21"/>
              </w:rPr>
              <w:t>0</w:t>
            </w:r>
          </w:p>
        </w:tc>
      </w:tr>
      <w:tr w:rsidR="00AC07AE" w:rsidRPr="004359AD" w:rsidTr="00BF0DB0">
        <w:trPr>
          <w:trHeight w:val="138"/>
        </w:trPr>
        <w:tc>
          <w:tcPr>
            <w:tcW w:w="1798" w:type="dxa"/>
            <w:vMerge/>
          </w:tcPr>
          <w:p w:rsidR="00AC07AE" w:rsidRPr="004359AD" w:rsidRDefault="00AC07AE" w:rsidP="004359AD">
            <w:pPr>
              <w:widowControl/>
              <w:outlineLvl w:val="1"/>
              <w:rPr>
                <w:sz w:val="21"/>
                <w:szCs w:val="21"/>
              </w:rPr>
            </w:pPr>
          </w:p>
        </w:tc>
        <w:tc>
          <w:tcPr>
            <w:tcW w:w="3451" w:type="dxa"/>
            <w:vMerge/>
          </w:tcPr>
          <w:p w:rsidR="00AC07AE" w:rsidRPr="004359AD" w:rsidRDefault="00AC07AE" w:rsidP="004359AD">
            <w:pPr>
              <w:widowControl/>
              <w:autoSpaceDE/>
              <w:autoSpaceDN/>
              <w:adjustRightInd/>
              <w:rPr>
                <w:sz w:val="21"/>
                <w:szCs w:val="21"/>
              </w:rPr>
            </w:pPr>
          </w:p>
        </w:tc>
        <w:tc>
          <w:tcPr>
            <w:tcW w:w="2519" w:type="dxa"/>
          </w:tcPr>
          <w:p w:rsidR="00AC07AE" w:rsidRPr="004359AD" w:rsidRDefault="00AC07AE" w:rsidP="003C0BBC">
            <w:pPr>
              <w:widowControl/>
              <w:outlineLvl w:val="1"/>
              <w:rPr>
                <w:sz w:val="21"/>
                <w:szCs w:val="21"/>
              </w:rPr>
            </w:pPr>
            <w:r w:rsidRPr="0032375C">
              <w:rPr>
                <w:sz w:val="21"/>
                <w:szCs w:val="21"/>
              </w:rPr>
              <w:t>в том числе по ГРБС:</w:t>
            </w: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570"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r>
      <w:tr w:rsidR="00AC07AE" w:rsidRPr="004359AD" w:rsidTr="00BF0DB0">
        <w:trPr>
          <w:trHeight w:val="138"/>
        </w:trPr>
        <w:tc>
          <w:tcPr>
            <w:tcW w:w="1798" w:type="dxa"/>
            <w:vMerge/>
          </w:tcPr>
          <w:p w:rsidR="00AC07AE" w:rsidRPr="004359AD" w:rsidRDefault="00AC07AE" w:rsidP="004359AD">
            <w:pPr>
              <w:widowControl/>
              <w:outlineLvl w:val="1"/>
              <w:rPr>
                <w:sz w:val="21"/>
                <w:szCs w:val="21"/>
              </w:rPr>
            </w:pPr>
          </w:p>
        </w:tc>
        <w:tc>
          <w:tcPr>
            <w:tcW w:w="3451" w:type="dxa"/>
            <w:vMerge/>
          </w:tcPr>
          <w:p w:rsidR="00AC07AE" w:rsidRPr="004359AD" w:rsidRDefault="00AC07AE" w:rsidP="004359AD">
            <w:pPr>
              <w:widowControl/>
              <w:autoSpaceDE/>
              <w:autoSpaceDN/>
              <w:adjustRightInd/>
              <w:rPr>
                <w:sz w:val="21"/>
                <w:szCs w:val="21"/>
              </w:rPr>
            </w:pPr>
          </w:p>
        </w:tc>
        <w:tc>
          <w:tcPr>
            <w:tcW w:w="2519" w:type="dxa"/>
          </w:tcPr>
          <w:p w:rsidR="00AC07AE" w:rsidRPr="004359AD" w:rsidRDefault="00AC07AE" w:rsidP="003C0BBC">
            <w:pPr>
              <w:widowControl/>
              <w:outlineLvl w:val="1"/>
              <w:rPr>
                <w:sz w:val="21"/>
                <w:szCs w:val="21"/>
              </w:rPr>
            </w:pPr>
            <w:r w:rsidRPr="00375A17">
              <w:rPr>
                <w:sz w:val="24"/>
                <w:szCs w:val="24"/>
              </w:rPr>
              <w:t>Администрация Латненского сельского поселения</w:t>
            </w:r>
          </w:p>
        </w:tc>
        <w:tc>
          <w:tcPr>
            <w:tcW w:w="1308" w:type="dxa"/>
          </w:tcPr>
          <w:p w:rsidR="00AC07AE" w:rsidRPr="004359AD" w:rsidRDefault="00AC07AE" w:rsidP="003C0BBC">
            <w:pPr>
              <w:widowControl/>
              <w:jc w:val="center"/>
              <w:outlineLvl w:val="1"/>
              <w:rPr>
                <w:sz w:val="21"/>
                <w:szCs w:val="21"/>
              </w:rPr>
            </w:pPr>
            <w:r>
              <w:rPr>
                <w:sz w:val="21"/>
                <w:szCs w:val="21"/>
              </w:rPr>
              <w:t>0</w:t>
            </w:r>
          </w:p>
        </w:tc>
        <w:tc>
          <w:tcPr>
            <w:tcW w:w="1308" w:type="dxa"/>
          </w:tcPr>
          <w:p w:rsidR="00AC07AE" w:rsidRPr="004359AD" w:rsidRDefault="00AC07AE" w:rsidP="003C0BBC">
            <w:pPr>
              <w:widowControl/>
              <w:jc w:val="center"/>
              <w:outlineLvl w:val="1"/>
              <w:rPr>
                <w:sz w:val="21"/>
                <w:szCs w:val="21"/>
              </w:rPr>
            </w:pPr>
            <w:r>
              <w:rPr>
                <w:sz w:val="21"/>
                <w:szCs w:val="21"/>
              </w:rPr>
              <w:t>0</w:t>
            </w:r>
          </w:p>
        </w:tc>
        <w:tc>
          <w:tcPr>
            <w:tcW w:w="1308" w:type="dxa"/>
          </w:tcPr>
          <w:p w:rsidR="00AC07AE" w:rsidRPr="004359AD" w:rsidRDefault="00AC07AE" w:rsidP="003C0BBC">
            <w:pPr>
              <w:widowControl/>
              <w:jc w:val="center"/>
              <w:outlineLvl w:val="1"/>
              <w:rPr>
                <w:sz w:val="21"/>
                <w:szCs w:val="21"/>
              </w:rPr>
            </w:pPr>
            <w:r>
              <w:rPr>
                <w:sz w:val="21"/>
                <w:szCs w:val="21"/>
              </w:rPr>
              <w:t>0</w:t>
            </w:r>
          </w:p>
        </w:tc>
        <w:tc>
          <w:tcPr>
            <w:tcW w:w="1570" w:type="dxa"/>
          </w:tcPr>
          <w:p w:rsidR="00AC07AE" w:rsidRPr="004359AD" w:rsidRDefault="00AC07AE" w:rsidP="003C0BBC">
            <w:pPr>
              <w:widowControl/>
              <w:jc w:val="center"/>
              <w:outlineLvl w:val="1"/>
              <w:rPr>
                <w:sz w:val="21"/>
                <w:szCs w:val="21"/>
              </w:rPr>
            </w:pPr>
            <w:r>
              <w:rPr>
                <w:sz w:val="21"/>
                <w:szCs w:val="21"/>
              </w:rPr>
              <w:t>0</w:t>
            </w:r>
          </w:p>
        </w:tc>
        <w:tc>
          <w:tcPr>
            <w:tcW w:w="1308" w:type="dxa"/>
          </w:tcPr>
          <w:p w:rsidR="00AC07AE" w:rsidRPr="004359AD" w:rsidRDefault="00AC07AE" w:rsidP="003C0BBC">
            <w:pPr>
              <w:widowControl/>
              <w:jc w:val="center"/>
              <w:outlineLvl w:val="1"/>
              <w:rPr>
                <w:sz w:val="21"/>
                <w:szCs w:val="21"/>
              </w:rPr>
            </w:pPr>
            <w:r>
              <w:rPr>
                <w:sz w:val="21"/>
                <w:szCs w:val="21"/>
              </w:rPr>
              <w:t>0</w:t>
            </w:r>
          </w:p>
        </w:tc>
        <w:tc>
          <w:tcPr>
            <w:tcW w:w="1308" w:type="dxa"/>
          </w:tcPr>
          <w:p w:rsidR="00AC07AE" w:rsidRPr="004359AD" w:rsidRDefault="00BF0DB0" w:rsidP="003C0BBC">
            <w:pPr>
              <w:widowControl/>
              <w:jc w:val="center"/>
              <w:outlineLvl w:val="1"/>
              <w:rPr>
                <w:sz w:val="21"/>
                <w:szCs w:val="21"/>
              </w:rPr>
            </w:pPr>
            <w:r>
              <w:rPr>
                <w:sz w:val="21"/>
                <w:szCs w:val="21"/>
              </w:rPr>
              <w:t>0</w:t>
            </w:r>
          </w:p>
        </w:tc>
      </w:tr>
      <w:tr w:rsidR="00AC07AE" w:rsidRPr="004359AD" w:rsidTr="00BF0DB0">
        <w:trPr>
          <w:trHeight w:val="138"/>
        </w:trPr>
        <w:tc>
          <w:tcPr>
            <w:tcW w:w="1798" w:type="dxa"/>
            <w:vMerge/>
          </w:tcPr>
          <w:p w:rsidR="00AC07AE" w:rsidRPr="004359AD" w:rsidRDefault="00AC07AE" w:rsidP="004359AD">
            <w:pPr>
              <w:widowControl/>
              <w:outlineLvl w:val="1"/>
              <w:rPr>
                <w:sz w:val="21"/>
                <w:szCs w:val="21"/>
              </w:rPr>
            </w:pPr>
          </w:p>
        </w:tc>
        <w:tc>
          <w:tcPr>
            <w:tcW w:w="3451" w:type="dxa"/>
            <w:vMerge/>
          </w:tcPr>
          <w:p w:rsidR="00AC07AE" w:rsidRPr="004359AD" w:rsidRDefault="00AC07AE" w:rsidP="004359AD">
            <w:pPr>
              <w:widowControl/>
              <w:autoSpaceDE/>
              <w:autoSpaceDN/>
              <w:adjustRightInd/>
              <w:rPr>
                <w:sz w:val="21"/>
                <w:szCs w:val="21"/>
              </w:rPr>
            </w:pPr>
          </w:p>
        </w:tc>
        <w:tc>
          <w:tcPr>
            <w:tcW w:w="2519" w:type="dxa"/>
          </w:tcPr>
          <w:p w:rsidR="00AC07AE" w:rsidRPr="004359AD" w:rsidRDefault="00AC07AE" w:rsidP="003C0BBC">
            <w:pPr>
              <w:widowControl/>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570"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c>
          <w:tcPr>
            <w:tcW w:w="1308" w:type="dxa"/>
          </w:tcPr>
          <w:p w:rsidR="00AC07AE" w:rsidRPr="004359AD" w:rsidRDefault="00AC07AE" w:rsidP="003C0BBC">
            <w:pPr>
              <w:widowControl/>
              <w:jc w:val="center"/>
              <w:outlineLvl w:val="1"/>
              <w:rPr>
                <w:sz w:val="21"/>
                <w:szCs w:val="21"/>
              </w:rPr>
            </w:pPr>
          </w:p>
        </w:tc>
      </w:tr>
      <w:tr w:rsidR="001175D7" w:rsidRPr="004359AD" w:rsidTr="00BF0DB0">
        <w:trPr>
          <w:trHeight w:val="138"/>
        </w:trPr>
        <w:tc>
          <w:tcPr>
            <w:tcW w:w="1798" w:type="dxa"/>
            <w:vMerge w:val="restart"/>
            <w:tcBorders>
              <w:left w:val="single" w:sz="4" w:space="0" w:color="auto"/>
              <w:right w:val="single" w:sz="4" w:space="0" w:color="auto"/>
            </w:tcBorders>
          </w:tcPr>
          <w:p w:rsidR="001175D7" w:rsidRPr="004359AD" w:rsidRDefault="001175D7" w:rsidP="004359AD">
            <w:pPr>
              <w:widowControl/>
              <w:autoSpaceDE/>
              <w:autoSpaceDN/>
              <w:adjustRightInd/>
              <w:jc w:val="center"/>
              <w:rPr>
                <w:b/>
                <w:sz w:val="21"/>
                <w:szCs w:val="21"/>
              </w:rPr>
            </w:pPr>
            <w:r w:rsidRPr="004359AD">
              <w:rPr>
                <w:b/>
                <w:sz w:val="21"/>
                <w:szCs w:val="21"/>
              </w:rPr>
              <w:t>Подпрограмма 3.</w:t>
            </w:r>
          </w:p>
        </w:tc>
        <w:tc>
          <w:tcPr>
            <w:tcW w:w="3451" w:type="dxa"/>
            <w:vMerge w:val="restart"/>
            <w:tcBorders>
              <w:left w:val="single" w:sz="4" w:space="0" w:color="auto"/>
              <w:right w:val="single" w:sz="4" w:space="0" w:color="auto"/>
            </w:tcBorders>
          </w:tcPr>
          <w:p w:rsidR="001175D7" w:rsidRPr="004359AD" w:rsidRDefault="001175D7" w:rsidP="004359AD">
            <w:pPr>
              <w:widowControl/>
              <w:autoSpaceDE/>
              <w:autoSpaceDN/>
              <w:adjustRightInd/>
              <w:rPr>
                <w:sz w:val="24"/>
                <w:szCs w:val="24"/>
              </w:rPr>
            </w:pPr>
            <w:r w:rsidRPr="004359AD">
              <w:rPr>
                <w:b/>
                <w:sz w:val="24"/>
                <w:szCs w:val="24"/>
              </w:rPr>
              <w:t>Управление муниципальным имуществом</w:t>
            </w:r>
          </w:p>
        </w:tc>
        <w:tc>
          <w:tcPr>
            <w:tcW w:w="2519" w:type="dxa"/>
            <w:tcBorders>
              <w:top w:val="single" w:sz="4" w:space="0" w:color="auto"/>
              <w:left w:val="single" w:sz="4" w:space="0" w:color="auto"/>
              <w:bottom w:val="single" w:sz="4" w:space="0" w:color="auto"/>
              <w:right w:val="single" w:sz="4" w:space="0" w:color="auto"/>
            </w:tcBorders>
          </w:tcPr>
          <w:p w:rsidR="001175D7" w:rsidRPr="00EA6788" w:rsidRDefault="001175D7" w:rsidP="003C0BBC">
            <w:pPr>
              <w:widowControl/>
              <w:outlineLvl w:val="1"/>
              <w:rPr>
                <w:b/>
                <w:bCs/>
                <w:sz w:val="21"/>
                <w:szCs w:val="21"/>
              </w:rPr>
            </w:pPr>
            <w:r w:rsidRPr="00EA6788">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DF37A1"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sidRPr="00AC07AE">
              <w:rPr>
                <w:b/>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BF0DB0" w:rsidP="003C0BBC">
            <w:pPr>
              <w:widowControl/>
              <w:jc w:val="center"/>
              <w:outlineLvl w:val="1"/>
              <w:rPr>
                <w:b/>
                <w:sz w:val="21"/>
                <w:szCs w:val="21"/>
              </w:rPr>
            </w:pPr>
            <w:r>
              <w:rPr>
                <w:b/>
                <w:sz w:val="21"/>
                <w:szCs w:val="21"/>
              </w:rPr>
              <w:t>0</w:t>
            </w:r>
          </w:p>
        </w:tc>
      </w:tr>
      <w:tr w:rsidR="001175D7" w:rsidRPr="004359AD" w:rsidTr="00BF0DB0">
        <w:trPr>
          <w:trHeight w:val="138"/>
        </w:trPr>
        <w:tc>
          <w:tcPr>
            <w:tcW w:w="1798"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3451"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r>
      <w:tr w:rsidR="001175D7" w:rsidRPr="004359AD" w:rsidTr="00BF0DB0">
        <w:trPr>
          <w:trHeight w:val="138"/>
        </w:trPr>
        <w:tc>
          <w:tcPr>
            <w:tcW w:w="1798"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3451"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DF37A1"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BF0DB0" w:rsidP="003C0BBC">
            <w:pPr>
              <w:widowControl/>
              <w:jc w:val="center"/>
              <w:outlineLvl w:val="1"/>
              <w:rPr>
                <w:sz w:val="21"/>
                <w:szCs w:val="21"/>
              </w:rPr>
            </w:pPr>
            <w:r>
              <w:rPr>
                <w:sz w:val="21"/>
                <w:szCs w:val="21"/>
              </w:rPr>
              <w:t>0</w:t>
            </w:r>
          </w:p>
        </w:tc>
      </w:tr>
      <w:tr w:rsidR="001175D7" w:rsidRPr="004359AD" w:rsidTr="00BF0DB0">
        <w:trPr>
          <w:trHeight w:val="138"/>
        </w:trPr>
        <w:tc>
          <w:tcPr>
            <w:tcW w:w="1798"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3451"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r>
      <w:tr w:rsidR="001175D7" w:rsidRPr="004359AD" w:rsidTr="00BF0DB0">
        <w:trPr>
          <w:trHeight w:val="138"/>
        </w:trPr>
        <w:tc>
          <w:tcPr>
            <w:tcW w:w="1798" w:type="dxa"/>
            <w:vMerge w:val="restart"/>
            <w:tcBorders>
              <w:left w:val="single" w:sz="4" w:space="0" w:color="auto"/>
              <w:right w:val="single" w:sz="4" w:space="0" w:color="auto"/>
            </w:tcBorders>
          </w:tcPr>
          <w:p w:rsidR="001175D7" w:rsidRPr="004359AD" w:rsidRDefault="001175D7" w:rsidP="004359AD">
            <w:pPr>
              <w:widowControl/>
              <w:jc w:val="center"/>
              <w:outlineLvl w:val="1"/>
              <w:rPr>
                <w:sz w:val="21"/>
                <w:szCs w:val="21"/>
              </w:rPr>
            </w:pPr>
            <w:r w:rsidRPr="004359AD">
              <w:rPr>
                <w:sz w:val="21"/>
                <w:szCs w:val="21"/>
              </w:rPr>
              <w:t>Основное мероприятие 3.1.</w:t>
            </w:r>
          </w:p>
        </w:tc>
        <w:tc>
          <w:tcPr>
            <w:tcW w:w="3451" w:type="dxa"/>
            <w:vMerge w:val="restart"/>
            <w:tcBorders>
              <w:left w:val="single" w:sz="4" w:space="0" w:color="auto"/>
              <w:right w:val="single" w:sz="4" w:space="0" w:color="auto"/>
            </w:tcBorders>
          </w:tcPr>
          <w:p w:rsidR="001175D7" w:rsidRPr="004359AD" w:rsidRDefault="001175D7" w:rsidP="004359AD">
            <w:pPr>
              <w:ind w:left="-57" w:right="-57"/>
              <w:jc w:val="both"/>
              <w:rPr>
                <w:color w:val="000000"/>
                <w:sz w:val="24"/>
                <w:szCs w:val="24"/>
              </w:rPr>
            </w:pPr>
            <w:r w:rsidRPr="004359AD">
              <w:rPr>
                <w:color w:val="000000"/>
                <w:sz w:val="24"/>
                <w:szCs w:val="24"/>
              </w:rPr>
              <w:t>Работа по постановке на кадастровый учет объектов муниципальной собственности</w:t>
            </w:r>
          </w:p>
          <w:p w:rsidR="001175D7" w:rsidRPr="004359AD" w:rsidRDefault="001175D7" w:rsidP="004359AD">
            <w:pPr>
              <w:ind w:left="-57" w:right="-57" w:firstLine="227"/>
              <w:jc w:val="both"/>
              <w:rPr>
                <w:color w:val="000000"/>
                <w:sz w:val="24"/>
                <w:szCs w:val="24"/>
              </w:rPr>
            </w:pPr>
          </w:p>
        </w:tc>
        <w:tc>
          <w:tcPr>
            <w:tcW w:w="2519" w:type="dxa"/>
            <w:tcBorders>
              <w:top w:val="single" w:sz="4" w:space="0" w:color="auto"/>
              <w:left w:val="single" w:sz="4" w:space="0" w:color="auto"/>
              <w:bottom w:val="single" w:sz="4" w:space="0" w:color="auto"/>
              <w:right w:val="single" w:sz="4" w:space="0" w:color="auto"/>
            </w:tcBorders>
          </w:tcPr>
          <w:p w:rsidR="001175D7" w:rsidRPr="00EA6788" w:rsidRDefault="001175D7" w:rsidP="003C0BBC">
            <w:pPr>
              <w:widowControl/>
              <w:outlineLvl w:val="1"/>
              <w:rPr>
                <w:b/>
                <w:bCs/>
                <w:sz w:val="21"/>
                <w:szCs w:val="21"/>
              </w:rPr>
            </w:pPr>
            <w:r w:rsidRPr="00EA6788">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DF37A1"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sidRPr="00AC07AE">
              <w:rPr>
                <w:b/>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BF0DB0" w:rsidP="003C0BBC">
            <w:pPr>
              <w:widowControl/>
              <w:jc w:val="center"/>
              <w:outlineLvl w:val="1"/>
              <w:rPr>
                <w:b/>
                <w:sz w:val="21"/>
                <w:szCs w:val="21"/>
              </w:rPr>
            </w:pPr>
            <w:r>
              <w:rPr>
                <w:b/>
                <w:sz w:val="21"/>
                <w:szCs w:val="21"/>
              </w:rPr>
              <w:t>0</w:t>
            </w:r>
          </w:p>
        </w:tc>
      </w:tr>
      <w:tr w:rsidR="001175D7" w:rsidRPr="004359AD" w:rsidTr="00BF0DB0">
        <w:trPr>
          <w:trHeight w:val="138"/>
        </w:trPr>
        <w:tc>
          <w:tcPr>
            <w:tcW w:w="1798" w:type="dxa"/>
            <w:vMerge/>
            <w:tcBorders>
              <w:left w:val="single" w:sz="4" w:space="0" w:color="auto"/>
              <w:right w:val="single" w:sz="4" w:space="0" w:color="auto"/>
            </w:tcBorders>
          </w:tcPr>
          <w:p w:rsidR="001175D7" w:rsidRPr="004359AD" w:rsidRDefault="001175D7" w:rsidP="004359AD">
            <w:pPr>
              <w:widowControl/>
              <w:jc w:val="center"/>
              <w:outlineLvl w:val="1"/>
              <w:rPr>
                <w:sz w:val="21"/>
                <w:szCs w:val="21"/>
              </w:rPr>
            </w:pPr>
          </w:p>
        </w:tc>
        <w:tc>
          <w:tcPr>
            <w:tcW w:w="3451"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r>
      <w:tr w:rsidR="001175D7" w:rsidRPr="004359AD" w:rsidTr="00BF0DB0">
        <w:trPr>
          <w:trHeight w:val="138"/>
        </w:trPr>
        <w:tc>
          <w:tcPr>
            <w:tcW w:w="1798" w:type="dxa"/>
            <w:vMerge/>
            <w:tcBorders>
              <w:left w:val="single" w:sz="4" w:space="0" w:color="auto"/>
              <w:right w:val="single" w:sz="4" w:space="0" w:color="auto"/>
            </w:tcBorders>
          </w:tcPr>
          <w:p w:rsidR="001175D7" w:rsidRPr="004359AD" w:rsidRDefault="001175D7" w:rsidP="004359AD">
            <w:pPr>
              <w:widowControl/>
              <w:jc w:val="center"/>
              <w:outlineLvl w:val="1"/>
              <w:rPr>
                <w:sz w:val="21"/>
                <w:szCs w:val="21"/>
              </w:rPr>
            </w:pPr>
          </w:p>
        </w:tc>
        <w:tc>
          <w:tcPr>
            <w:tcW w:w="3451"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DF37A1"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BF0DB0" w:rsidP="003C0BBC">
            <w:pPr>
              <w:widowControl/>
              <w:jc w:val="center"/>
              <w:outlineLvl w:val="1"/>
              <w:rPr>
                <w:sz w:val="21"/>
                <w:szCs w:val="21"/>
              </w:rPr>
            </w:pPr>
            <w:r>
              <w:rPr>
                <w:sz w:val="21"/>
                <w:szCs w:val="21"/>
              </w:rPr>
              <w:t>0</w:t>
            </w:r>
          </w:p>
        </w:tc>
      </w:tr>
      <w:tr w:rsidR="001175D7" w:rsidRPr="004359AD" w:rsidTr="00BF0DB0">
        <w:trPr>
          <w:trHeight w:val="138"/>
        </w:trPr>
        <w:tc>
          <w:tcPr>
            <w:tcW w:w="1798" w:type="dxa"/>
            <w:vMerge/>
            <w:tcBorders>
              <w:left w:val="single" w:sz="4" w:space="0" w:color="auto"/>
              <w:right w:val="single" w:sz="4" w:space="0" w:color="auto"/>
            </w:tcBorders>
          </w:tcPr>
          <w:p w:rsidR="001175D7" w:rsidRPr="004359AD" w:rsidRDefault="001175D7" w:rsidP="004359AD">
            <w:pPr>
              <w:widowControl/>
              <w:jc w:val="center"/>
              <w:outlineLvl w:val="1"/>
              <w:rPr>
                <w:sz w:val="21"/>
                <w:szCs w:val="21"/>
              </w:rPr>
            </w:pPr>
          </w:p>
        </w:tc>
        <w:tc>
          <w:tcPr>
            <w:tcW w:w="3451"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r>
      <w:tr w:rsidR="001175D7" w:rsidRPr="004359AD" w:rsidTr="00BF0DB0">
        <w:trPr>
          <w:trHeight w:val="138"/>
        </w:trPr>
        <w:tc>
          <w:tcPr>
            <w:tcW w:w="1798" w:type="dxa"/>
            <w:vMerge w:val="restart"/>
            <w:tcBorders>
              <w:left w:val="single" w:sz="4" w:space="0" w:color="auto"/>
              <w:right w:val="single" w:sz="4" w:space="0" w:color="auto"/>
            </w:tcBorders>
          </w:tcPr>
          <w:p w:rsidR="001175D7" w:rsidRPr="004359AD" w:rsidRDefault="001175D7" w:rsidP="004359AD">
            <w:pPr>
              <w:widowControl/>
              <w:jc w:val="center"/>
              <w:outlineLvl w:val="1"/>
              <w:rPr>
                <w:sz w:val="21"/>
                <w:szCs w:val="21"/>
              </w:rPr>
            </w:pPr>
            <w:r w:rsidRPr="004359AD">
              <w:rPr>
                <w:sz w:val="21"/>
                <w:szCs w:val="21"/>
              </w:rPr>
              <w:t>Основное мероприятие 3.2.</w:t>
            </w:r>
          </w:p>
        </w:tc>
        <w:tc>
          <w:tcPr>
            <w:tcW w:w="3451" w:type="dxa"/>
            <w:vMerge w:val="restart"/>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r w:rsidRPr="004359AD">
              <w:rPr>
                <w:sz w:val="24"/>
                <w:szCs w:val="24"/>
              </w:rPr>
              <w:t>П</w:t>
            </w:r>
            <w:r w:rsidRPr="004359AD">
              <w:rPr>
                <w:color w:val="000000"/>
                <w:sz w:val="24"/>
                <w:szCs w:val="24"/>
              </w:rPr>
              <w:t xml:space="preserve">одготовка документов для регистрации права муниципальной собственности </w:t>
            </w:r>
            <w:r w:rsidRPr="004359AD">
              <w:rPr>
                <w:color w:val="000000"/>
                <w:sz w:val="24"/>
                <w:szCs w:val="24"/>
              </w:rPr>
              <w:lastRenderedPageBreak/>
              <w:t>на объекты недвижимого имущества</w:t>
            </w:r>
          </w:p>
        </w:tc>
        <w:tc>
          <w:tcPr>
            <w:tcW w:w="2519" w:type="dxa"/>
            <w:tcBorders>
              <w:top w:val="single" w:sz="4" w:space="0" w:color="auto"/>
              <w:left w:val="single" w:sz="4" w:space="0" w:color="auto"/>
              <w:bottom w:val="single" w:sz="4" w:space="0" w:color="auto"/>
              <w:right w:val="single" w:sz="4" w:space="0" w:color="auto"/>
            </w:tcBorders>
          </w:tcPr>
          <w:p w:rsidR="001175D7" w:rsidRPr="00EA6788" w:rsidRDefault="001175D7" w:rsidP="003C0BBC">
            <w:pPr>
              <w:widowControl/>
              <w:outlineLvl w:val="1"/>
              <w:rPr>
                <w:b/>
                <w:bCs/>
                <w:sz w:val="21"/>
                <w:szCs w:val="21"/>
              </w:rPr>
            </w:pPr>
            <w:r w:rsidRPr="00EA6788">
              <w:rPr>
                <w:b/>
                <w:bCs/>
                <w:sz w:val="21"/>
                <w:szCs w:val="21"/>
              </w:rPr>
              <w:lastRenderedPageBreak/>
              <w:t>всего</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DF37A1"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sidRPr="00AC07AE">
              <w:rPr>
                <w:b/>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1175D7"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AC07AE" w:rsidRDefault="00BF0DB0" w:rsidP="003C0BBC">
            <w:pPr>
              <w:widowControl/>
              <w:jc w:val="center"/>
              <w:outlineLvl w:val="1"/>
              <w:rPr>
                <w:b/>
                <w:sz w:val="21"/>
                <w:szCs w:val="21"/>
              </w:rPr>
            </w:pPr>
            <w:r>
              <w:rPr>
                <w:b/>
                <w:sz w:val="21"/>
                <w:szCs w:val="21"/>
              </w:rPr>
              <w:t>0</w:t>
            </w:r>
          </w:p>
        </w:tc>
      </w:tr>
      <w:tr w:rsidR="001175D7" w:rsidRPr="004359AD" w:rsidTr="00BF0DB0">
        <w:trPr>
          <w:trHeight w:val="138"/>
        </w:trPr>
        <w:tc>
          <w:tcPr>
            <w:tcW w:w="1798" w:type="dxa"/>
            <w:vMerge/>
            <w:tcBorders>
              <w:left w:val="single" w:sz="4" w:space="0" w:color="auto"/>
              <w:right w:val="single" w:sz="4" w:space="0" w:color="auto"/>
            </w:tcBorders>
          </w:tcPr>
          <w:p w:rsidR="001175D7" w:rsidRPr="004359AD" w:rsidRDefault="001175D7" w:rsidP="004359AD">
            <w:pPr>
              <w:widowControl/>
              <w:outlineLvl w:val="1"/>
              <w:rPr>
                <w:sz w:val="21"/>
                <w:szCs w:val="21"/>
              </w:rPr>
            </w:pPr>
          </w:p>
        </w:tc>
        <w:tc>
          <w:tcPr>
            <w:tcW w:w="3451"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p>
        </w:tc>
      </w:tr>
      <w:tr w:rsidR="001175D7" w:rsidRPr="004359AD" w:rsidTr="00BF0DB0">
        <w:trPr>
          <w:trHeight w:val="138"/>
        </w:trPr>
        <w:tc>
          <w:tcPr>
            <w:tcW w:w="1798" w:type="dxa"/>
            <w:vMerge/>
            <w:tcBorders>
              <w:left w:val="single" w:sz="4" w:space="0" w:color="auto"/>
              <w:right w:val="single" w:sz="4" w:space="0" w:color="auto"/>
            </w:tcBorders>
          </w:tcPr>
          <w:p w:rsidR="001175D7" w:rsidRPr="004359AD" w:rsidRDefault="001175D7" w:rsidP="004359AD">
            <w:pPr>
              <w:widowControl/>
              <w:outlineLvl w:val="1"/>
              <w:rPr>
                <w:sz w:val="21"/>
                <w:szCs w:val="21"/>
              </w:rPr>
            </w:pPr>
          </w:p>
        </w:tc>
        <w:tc>
          <w:tcPr>
            <w:tcW w:w="3451" w:type="dxa"/>
            <w:vMerge/>
            <w:tcBorders>
              <w:left w:val="single" w:sz="4" w:space="0" w:color="auto"/>
              <w:right w:val="single" w:sz="4" w:space="0" w:color="auto"/>
            </w:tcBorders>
          </w:tcPr>
          <w:p w:rsidR="001175D7" w:rsidRPr="004359AD" w:rsidRDefault="001175D7"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outlineLvl w:val="1"/>
              <w:rPr>
                <w:sz w:val="21"/>
                <w:szCs w:val="21"/>
              </w:rPr>
            </w:pPr>
            <w:r w:rsidRPr="00375A17">
              <w:rPr>
                <w:sz w:val="24"/>
                <w:szCs w:val="24"/>
              </w:rPr>
              <w:t>Администрация Латненского</w:t>
            </w:r>
            <w:r w:rsidR="006D21A1">
              <w:rPr>
                <w:sz w:val="24"/>
                <w:szCs w:val="24"/>
              </w:rPr>
              <w:t xml:space="preserve"> </w:t>
            </w:r>
            <w:r w:rsidRPr="00375A17">
              <w:rPr>
                <w:sz w:val="24"/>
                <w:szCs w:val="24"/>
              </w:rPr>
              <w:lastRenderedPageBreak/>
              <w:t>сельского</w:t>
            </w:r>
            <w:r w:rsidR="006D21A1">
              <w:rPr>
                <w:sz w:val="24"/>
                <w:szCs w:val="24"/>
              </w:rPr>
              <w:t xml:space="preserve"> </w:t>
            </w:r>
            <w:r w:rsidRPr="00375A17">
              <w:rPr>
                <w:sz w:val="24"/>
                <w:szCs w:val="24"/>
              </w:rPr>
              <w:t>поселения</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lastRenderedPageBreak/>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DF37A1"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1175D7"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175D7" w:rsidRPr="004359AD" w:rsidRDefault="00BF0DB0" w:rsidP="003C0BBC">
            <w:pPr>
              <w:widowControl/>
              <w:jc w:val="center"/>
              <w:outlineLvl w:val="1"/>
              <w:rPr>
                <w:sz w:val="21"/>
                <w:szCs w:val="21"/>
              </w:rPr>
            </w:pPr>
            <w:r>
              <w:rPr>
                <w:sz w:val="21"/>
                <w:szCs w:val="21"/>
              </w:rPr>
              <w:t>0</w:t>
            </w:r>
          </w:p>
        </w:tc>
      </w:tr>
      <w:tr w:rsidR="007E2ADB" w:rsidRPr="004359AD" w:rsidTr="00BF0DB0">
        <w:trPr>
          <w:trHeight w:val="138"/>
        </w:trPr>
        <w:tc>
          <w:tcPr>
            <w:tcW w:w="1798" w:type="dxa"/>
            <w:vMerge/>
            <w:tcBorders>
              <w:left w:val="single" w:sz="4" w:space="0" w:color="auto"/>
              <w:right w:val="single" w:sz="4" w:space="0" w:color="auto"/>
            </w:tcBorders>
          </w:tcPr>
          <w:p w:rsidR="007E2ADB" w:rsidRPr="004359AD" w:rsidRDefault="007E2ADB" w:rsidP="004359AD">
            <w:pPr>
              <w:widowControl/>
              <w:outlineLvl w:val="1"/>
              <w:rPr>
                <w:sz w:val="21"/>
                <w:szCs w:val="21"/>
              </w:rPr>
            </w:pPr>
          </w:p>
        </w:tc>
        <w:tc>
          <w:tcPr>
            <w:tcW w:w="3451" w:type="dxa"/>
            <w:vMerge/>
            <w:tcBorders>
              <w:left w:val="single" w:sz="4" w:space="0" w:color="auto"/>
              <w:right w:val="single" w:sz="4" w:space="0" w:color="auto"/>
            </w:tcBorders>
          </w:tcPr>
          <w:p w:rsidR="007E2ADB" w:rsidRPr="004359AD" w:rsidRDefault="007E2ADB"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7E2ADB" w:rsidRPr="004359AD" w:rsidRDefault="007E2ADB" w:rsidP="003C0BBC">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7E2ADB" w:rsidRPr="004359AD" w:rsidRDefault="007E2ADB"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7E2ADB" w:rsidRPr="004359AD" w:rsidRDefault="007E2ADB"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7E2ADB" w:rsidRPr="004359AD" w:rsidRDefault="007E2ADB"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7E2ADB" w:rsidRPr="004359AD" w:rsidRDefault="007E2ADB"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7E2ADB" w:rsidRPr="004359AD" w:rsidRDefault="007E2ADB"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7E2ADB" w:rsidRPr="004359AD" w:rsidRDefault="007E2ADB" w:rsidP="003C0BBC">
            <w:pPr>
              <w:widowControl/>
              <w:jc w:val="center"/>
              <w:outlineLvl w:val="1"/>
              <w:rPr>
                <w:sz w:val="21"/>
                <w:szCs w:val="21"/>
              </w:rPr>
            </w:pPr>
          </w:p>
        </w:tc>
      </w:tr>
      <w:tr w:rsidR="0023583F" w:rsidRPr="004359AD" w:rsidTr="00BF0DB0">
        <w:trPr>
          <w:trHeight w:val="138"/>
        </w:trPr>
        <w:tc>
          <w:tcPr>
            <w:tcW w:w="1798" w:type="dxa"/>
            <w:vMerge w:val="restart"/>
            <w:tcBorders>
              <w:left w:val="single" w:sz="4" w:space="0" w:color="auto"/>
              <w:right w:val="single" w:sz="4" w:space="0" w:color="auto"/>
            </w:tcBorders>
          </w:tcPr>
          <w:p w:rsidR="0023583F" w:rsidRPr="004359AD" w:rsidRDefault="0023583F" w:rsidP="004359AD">
            <w:pPr>
              <w:widowControl/>
              <w:autoSpaceDE/>
              <w:autoSpaceDN/>
              <w:adjustRightInd/>
              <w:jc w:val="center"/>
              <w:rPr>
                <w:b/>
                <w:sz w:val="21"/>
                <w:szCs w:val="21"/>
              </w:rPr>
            </w:pPr>
            <w:r w:rsidRPr="004359AD">
              <w:rPr>
                <w:b/>
                <w:sz w:val="21"/>
                <w:szCs w:val="21"/>
              </w:rPr>
              <w:t>Подпрограмма 4.</w:t>
            </w:r>
          </w:p>
        </w:tc>
        <w:tc>
          <w:tcPr>
            <w:tcW w:w="3451" w:type="dxa"/>
            <w:vMerge w:val="restart"/>
            <w:tcBorders>
              <w:left w:val="single" w:sz="4" w:space="0" w:color="auto"/>
              <w:right w:val="single" w:sz="4" w:space="0" w:color="auto"/>
            </w:tcBorders>
          </w:tcPr>
          <w:p w:rsidR="0023583F" w:rsidRPr="00812C73" w:rsidRDefault="0023583F" w:rsidP="003C0BBC">
            <w:pPr>
              <w:widowControl/>
              <w:autoSpaceDE/>
              <w:autoSpaceDN/>
              <w:adjustRightInd/>
              <w:rPr>
                <w:sz w:val="24"/>
                <w:szCs w:val="24"/>
              </w:rPr>
            </w:pPr>
            <w:r>
              <w:rPr>
                <w:b/>
                <w:bCs/>
                <w:sz w:val="24"/>
                <w:szCs w:val="24"/>
              </w:rPr>
              <w:t>Обеспечение деятельности образовательных учреждений</w:t>
            </w:r>
          </w:p>
        </w:tc>
        <w:tc>
          <w:tcPr>
            <w:tcW w:w="2519" w:type="dxa"/>
            <w:tcBorders>
              <w:top w:val="single" w:sz="4" w:space="0" w:color="auto"/>
              <w:left w:val="single" w:sz="4" w:space="0" w:color="auto"/>
              <w:bottom w:val="single" w:sz="4" w:space="0" w:color="auto"/>
              <w:right w:val="single" w:sz="4" w:space="0" w:color="auto"/>
            </w:tcBorders>
          </w:tcPr>
          <w:p w:rsidR="0023583F" w:rsidRPr="00E43A9D" w:rsidRDefault="0023583F" w:rsidP="003C0BBC">
            <w:pPr>
              <w:widowControl/>
              <w:outlineLvl w:val="1"/>
              <w:rPr>
                <w:b/>
                <w:bCs/>
                <w:sz w:val="21"/>
                <w:szCs w:val="21"/>
              </w:rPr>
            </w:pPr>
            <w:r w:rsidRPr="00E43A9D">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23583F" w:rsidP="003C0BBC">
            <w:pPr>
              <w:widowControl/>
              <w:autoSpaceDE/>
              <w:autoSpaceDN/>
              <w:adjustRightInd/>
              <w:jc w:val="center"/>
              <w:rPr>
                <w:b/>
                <w:bCs/>
                <w:sz w:val="21"/>
                <w:szCs w:val="21"/>
              </w:rPr>
            </w:pPr>
            <w:r w:rsidRPr="0023583F">
              <w:rPr>
                <w:b/>
                <w:sz w:val="21"/>
                <w:szCs w:val="21"/>
              </w:rPr>
              <w:t>532,4</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F062B2" w:rsidP="004E28B9">
            <w:pPr>
              <w:widowControl/>
              <w:autoSpaceDE/>
              <w:autoSpaceDN/>
              <w:adjustRightInd/>
              <w:jc w:val="center"/>
              <w:rPr>
                <w:b/>
                <w:bCs/>
                <w:sz w:val="21"/>
                <w:szCs w:val="21"/>
              </w:rPr>
            </w:pPr>
            <w:r w:rsidRPr="00F062B2">
              <w:rPr>
                <w:b/>
                <w:sz w:val="21"/>
                <w:szCs w:val="21"/>
              </w:rPr>
              <w:t>702,6</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4C31D6" w:rsidP="003C0BBC">
            <w:pPr>
              <w:widowControl/>
              <w:autoSpaceDE/>
              <w:autoSpaceDN/>
              <w:adjustRightInd/>
              <w:jc w:val="center"/>
              <w:rPr>
                <w:b/>
                <w:bCs/>
                <w:sz w:val="21"/>
                <w:szCs w:val="21"/>
              </w:rPr>
            </w:pPr>
            <w:r>
              <w:rPr>
                <w:b/>
                <w:bCs/>
                <w:sz w:val="21"/>
                <w:szCs w:val="21"/>
              </w:rPr>
              <w:t>32,9</w:t>
            </w:r>
          </w:p>
        </w:tc>
        <w:tc>
          <w:tcPr>
            <w:tcW w:w="1570"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23583F" w:rsidP="003C0BBC">
            <w:pPr>
              <w:widowControl/>
              <w:autoSpaceDE/>
              <w:autoSpaceDN/>
              <w:adjustRightInd/>
              <w:jc w:val="center"/>
              <w:rPr>
                <w:b/>
                <w:bCs/>
                <w:sz w:val="21"/>
                <w:szCs w:val="21"/>
              </w:rPr>
            </w:pPr>
            <w:r w:rsidRPr="0023583F">
              <w:rPr>
                <w:b/>
                <w:bCs/>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23583F" w:rsidP="003C0BBC">
            <w:pPr>
              <w:widowControl/>
              <w:autoSpaceDE/>
              <w:autoSpaceDN/>
              <w:adjustRightInd/>
              <w:jc w:val="center"/>
              <w:rPr>
                <w:b/>
                <w:bCs/>
                <w:sz w:val="21"/>
                <w:szCs w:val="21"/>
              </w:rPr>
            </w:pPr>
            <w:r w:rsidRPr="0023583F">
              <w:rPr>
                <w:b/>
                <w:bCs/>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23583F" w:rsidP="003C0BBC">
            <w:pPr>
              <w:widowControl/>
              <w:autoSpaceDE/>
              <w:autoSpaceDN/>
              <w:adjustRightInd/>
              <w:jc w:val="center"/>
              <w:rPr>
                <w:b/>
                <w:bCs/>
                <w:sz w:val="21"/>
                <w:szCs w:val="21"/>
              </w:rPr>
            </w:pPr>
            <w:r w:rsidRPr="0023583F">
              <w:rPr>
                <w:b/>
                <w:bCs/>
                <w:sz w:val="21"/>
                <w:szCs w:val="21"/>
              </w:rPr>
              <w:t>0</w:t>
            </w:r>
          </w:p>
        </w:tc>
      </w:tr>
      <w:tr w:rsidR="006E7045" w:rsidRPr="004359AD" w:rsidTr="00BF0DB0">
        <w:trPr>
          <w:trHeight w:val="138"/>
        </w:trPr>
        <w:tc>
          <w:tcPr>
            <w:tcW w:w="1798" w:type="dxa"/>
            <w:vMerge/>
            <w:tcBorders>
              <w:left w:val="single" w:sz="4" w:space="0" w:color="auto"/>
              <w:right w:val="single" w:sz="4" w:space="0" w:color="auto"/>
            </w:tcBorders>
          </w:tcPr>
          <w:p w:rsidR="006E7045" w:rsidRPr="004359AD" w:rsidRDefault="006E7045" w:rsidP="004359AD">
            <w:pPr>
              <w:widowControl/>
              <w:outlineLvl w:val="1"/>
              <w:rPr>
                <w:sz w:val="21"/>
                <w:szCs w:val="21"/>
              </w:rPr>
            </w:pPr>
          </w:p>
        </w:tc>
        <w:tc>
          <w:tcPr>
            <w:tcW w:w="3451" w:type="dxa"/>
            <w:vMerge/>
            <w:tcBorders>
              <w:left w:val="single" w:sz="4" w:space="0" w:color="auto"/>
              <w:right w:val="single" w:sz="4" w:space="0" w:color="auto"/>
            </w:tcBorders>
          </w:tcPr>
          <w:p w:rsidR="006E7045" w:rsidRPr="004359AD" w:rsidRDefault="006E704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570"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r>
      <w:tr w:rsidR="0023583F" w:rsidRPr="004359AD" w:rsidTr="00BF0DB0">
        <w:trPr>
          <w:trHeight w:val="138"/>
        </w:trPr>
        <w:tc>
          <w:tcPr>
            <w:tcW w:w="1798" w:type="dxa"/>
            <w:vMerge/>
            <w:tcBorders>
              <w:left w:val="single" w:sz="4" w:space="0" w:color="auto"/>
              <w:right w:val="single" w:sz="4" w:space="0" w:color="auto"/>
            </w:tcBorders>
          </w:tcPr>
          <w:p w:rsidR="0023583F" w:rsidRPr="004359AD" w:rsidRDefault="0023583F" w:rsidP="004359AD">
            <w:pPr>
              <w:widowControl/>
              <w:outlineLvl w:val="1"/>
              <w:rPr>
                <w:sz w:val="21"/>
                <w:szCs w:val="21"/>
              </w:rPr>
            </w:pPr>
          </w:p>
        </w:tc>
        <w:tc>
          <w:tcPr>
            <w:tcW w:w="3451" w:type="dxa"/>
            <w:vMerge/>
            <w:tcBorders>
              <w:left w:val="single" w:sz="4" w:space="0" w:color="auto"/>
              <w:right w:val="single" w:sz="4" w:space="0" w:color="auto"/>
            </w:tcBorders>
          </w:tcPr>
          <w:p w:rsidR="0023583F" w:rsidRPr="004359AD" w:rsidRDefault="0023583F"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23583F" w:rsidRPr="004359AD" w:rsidRDefault="0023583F" w:rsidP="004359AD">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23583F" w:rsidRPr="00CB733C" w:rsidRDefault="0023583F" w:rsidP="003C0BBC">
            <w:pPr>
              <w:widowControl/>
              <w:autoSpaceDE/>
              <w:autoSpaceDN/>
              <w:adjustRightInd/>
              <w:jc w:val="center"/>
              <w:rPr>
                <w:sz w:val="21"/>
                <w:szCs w:val="21"/>
              </w:rPr>
            </w:pPr>
          </w:p>
          <w:p w:rsidR="0023583F" w:rsidRPr="004359AD" w:rsidRDefault="0023583F" w:rsidP="003C0BBC">
            <w:pPr>
              <w:widowControl/>
              <w:autoSpaceDE/>
              <w:autoSpaceDN/>
              <w:adjustRightInd/>
              <w:jc w:val="center"/>
              <w:rPr>
                <w:b/>
                <w:bCs/>
                <w:sz w:val="21"/>
                <w:szCs w:val="21"/>
              </w:rPr>
            </w:pPr>
            <w:r>
              <w:rPr>
                <w:sz w:val="21"/>
                <w:szCs w:val="21"/>
              </w:rPr>
              <w:t>532,4</w:t>
            </w:r>
          </w:p>
        </w:tc>
        <w:tc>
          <w:tcPr>
            <w:tcW w:w="1308" w:type="dxa"/>
            <w:tcBorders>
              <w:top w:val="single" w:sz="4" w:space="0" w:color="auto"/>
              <w:left w:val="single" w:sz="4" w:space="0" w:color="auto"/>
              <w:bottom w:val="single" w:sz="4" w:space="0" w:color="auto"/>
              <w:right w:val="single" w:sz="4" w:space="0" w:color="auto"/>
            </w:tcBorders>
          </w:tcPr>
          <w:p w:rsidR="0023583F" w:rsidRPr="00CB733C" w:rsidRDefault="0023583F" w:rsidP="003C0BBC">
            <w:pPr>
              <w:widowControl/>
              <w:autoSpaceDE/>
              <w:autoSpaceDN/>
              <w:adjustRightInd/>
              <w:jc w:val="center"/>
              <w:rPr>
                <w:sz w:val="21"/>
                <w:szCs w:val="21"/>
              </w:rPr>
            </w:pPr>
          </w:p>
          <w:p w:rsidR="0023583F" w:rsidRPr="004359AD" w:rsidRDefault="00F062B2" w:rsidP="004E28B9">
            <w:pPr>
              <w:widowControl/>
              <w:autoSpaceDE/>
              <w:autoSpaceDN/>
              <w:adjustRightInd/>
              <w:jc w:val="center"/>
              <w:rPr>
                <w:b/>
                <w:bCs/>
                <w:sz w:val="21"/>
                <w:szCs w:val="21"/>
              </w:rPr>
            </w:pPr>
            <w:r w:rsidRPr="00F062B2">
              <w:rPr>
                <w:sz w:val="21"/>
                <w:szCs w:val="21"/>
              </w:rPr>
              <w:t>702,6</w:t>
            </w:r>
          </w:p>
        </w:tc>
        <w:tc>
          <w:tcPr>
            <w:tcW w:w="1308" w:type="dxa"/>
            <w:tcBorders>
              <w:top w:val="single" w:sz="4" w:space="0" w:color="auto"/>
              <w:left w:val="single" w:sz="4" w:space="0" w:color="auto"/>
              <w:bottom w:val="single" w:sz="4" w:space="0" w:color="auto"/>
              <w:right w:val="single" w:sz="4" w:space="0" w:color="auto"/>
            </w:tcBorders>
          </w:tcPr>
          <w:p w:rsidR="0023583F" w:rsidRPr="00CB733C" w:rsidRDefault="0023583F" w:rsidP="003C0BBC">
            <w:pPr>
              <w:widowControl/>
              <w:autoSpaceDE/>
              <w:autoSpaceDN/>
              <w:adjustRightInd/>
              <w:jc w:val="center"/>
              <w:rPr>
                <w:sz w:val="21"/>
                <w:szCs w:val="21"/>
              </w:rPr>
            </w:pPr>
          </w:p>
          <w:p w:rsidR="0023583F" w:rsidRPr="004359AD" w:rsidRDefault="004C31D6" w:rsidP="003C0BBC">
            <w:pPr>
              <w:widowControl/>
              <w:autoSpaceDE/>
              <w:autoSpaceDN/>
              <w:adjustRightInd/>
              <w:jc w:val="center"/>
              <w:rPr>
                <w:b/>
                <w:bCs/>
                <w:sz w:val="21"/>
                <w:szCs w:val="21"/>
              </w:rPr>
            </w:pPr>
            <w:r>
              <w:rPr>
                <w:b/>
                <w:bCs/>
                <w:sz w:val="21"/>
                <w:szCs w:val="21"/>
              </w:rPr>
              <w:t>32,9</w:t>
            </w:r>
          </w:p>
        </w:tc>
        <w:tc>
          <w:tcPr>
            <w:tcW w:w="1570" w:type="dxa"/>
            <w:tcBorders>
              <w:top w:val="single" w:sz="4" w:space="0" w:color="auto"/>
              <w:left w:val="single" w:sz="4" w:space="0" w:color="auto"/>
              <w:bottom w:val="single" w:sz="4" w:space="0" w:color="auto"/>
              <w:right w:val="single" w:sz="4" w:space="0" w:color="auto"/>
            </w:tcBorders>
          </w:tcPr>
          <w:p w:rsidR="0023583F" w:rsidRPr="00CB733C" w:rsidRDefault="0023583F" w:rsidP="003C0BBC">
            <w:pPr>
              <w:widowControl/>
              <w:autoSpaceDE/>
              <w:autoSpaceDN/>
              <w:adjustRightInd/>
              <w:jc w:val="center"/>
              <w:rPr>
                <w:sz w:val="21"/>
                <w:szCs w:val="21"/>
              </w:rPr>
            </w:pPr>
          </w:p>
          <w:p w:rsidR="0023583F" w:rsidRPr="004359AD" w:rsidRDefault="0023583F" w:rsidP="003C0BBC">
            <w:pPr>
              <w:widowControl/>
              <w:autoSpaceDE/>
              <w:autoSpaceDN/>
              <w:adjustRightInd/>
              <w:jc w:val="center"/>
              <w:rPr>
                <w:b/>
                <w:bCs/>
                <w:sz w:val="21"/>
                <w:szCs w:val="21"/>
              </w:rPr>
            </w:pPr>
            <w:r>
              <w:rPr>
                <w:b/>
                <w:bCs/>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23583F" w:rsidRPr="00CB733C" w:rsidRDefault="0023583F" w:rsidP="003C0BBC">
            <w:pPr>
              <w:widowControl/>
              <w:autoSpaceDE/>
              <w:autoSpaceDN/>
              <w:adjustRightInd/>
              <w:jc w:val="center"/>
              <w:rPr>
                <w:sz w:val="21"/>
                <w:szCs w:val="21"/>
              </w:rPr>
            </w:pPr>
          </w:p>
          <w:p w:rsidR="0023583F" w:rsidRPr="004359AD" w:rsidRDefault="0023583F" w:rsidP="003C0BBC">
            <w:pPr>
              <w:widowControl/>
              <w:autoSpaceDE/>
              <w:autoSpaceDN/>
              <w:adjustRightInd/>
              <w:jc w:val="center"/>
              <w:rPr>
                <w:b/>
                <w:bCs/>
                <w:sz w:val="21"/>
                <w:szCs w:val="21"/>
              </w:rPr>
            </w:pPr>
            <w:r>
              <w:rPr>
                <w:b/>
                <w:bCs/>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23583F" w:rsidRPr="00CB733C" w:rsidRDefault="0023583F" w:rsidP="003C0BBC">
            <w:pPr>
              <w:widowControl/>
              <w:autoSpaceDE/>
              <w:autoSpaceDN/>
              <w:adjustRightInd/>
              <w:jc w:val="center"/>
              <w:rPr>
                <w:sz w:val="21"/>
                <w:szCs w:val="21"/>
              </w:rPr>
            </w:pPr>
          </w:p>
          <w:p w:rsidR="0023583F" w:rsidRPr="004359AD" w:rsidRDefault="0023583F" w:rsidP="003C0BBC">
            <w:pPr>
              <w:widowControl/>
              <w:autoSpaceDE/>
              <w:autoSpaceDN/>
              <w:adjustRightInd/>
              <w:jc w:val="center"/>
              <w:rPr>
                <w:b/>
                <w:bCs/>
                <w:sz w:val="21"/>
                <w:szCs w:val="21"/>
              </w:rPr>
            </w:pPr>
            <w:r>
              <w:rPr>
                <w:b/>
                <w:bCs/>
                <w:sz w:val="21"/>
                <w:szCs w:val="21"/>
              </w:rPr>
              <w:t>0</w:t>
            </w:r>
          </w:p>
        </w:tc>
      </w:tr>
      <w:tr w:rsidR="006E7045" w:rsidRPr="004359AD" w:rsidTr="00BF0DB0">
        <w:trPr>
          <w:trHeight w:val="138"/>
        </w:trPr>
        <w:tc>
          <w:tcPr>
            <w:tcW w:w="1798" w:type="dxa"/>
            <w:vMerge/>
            <w:tcBorders>
              <w:left w:val="single" w:sz="4" w:space="0" w:color="auto"/>
              <w:right w:val="single" w:sz="4" w:space="0" w:color="auto"/>
            </w:tcBorders>
          </w:tcPr>
          <w:p w:rsidR="006E7045" w:rsidRPr="004359AD" w:rsidRDefault="006E7045" w:rsidP="004359AD">
            <w:pPr>
              <w:widowControl/>
              <w:outlineLvl w:val="1"/>
              <w:rPr>
                <w:sz w:val="21"/>
                <w:szCs w:val="21"/>
              </w:rPr>
            </w:pPr>
          </w:p>
        </w:tc>
        <w:tc>
          <w:tcPr>
            <w:tcW w:w="3451" w:type="dxa"/>
            <w:vMerge/>
            <w:tcBorders>
              <w:left w:val="single" w:sz="4" w:space="0" w:color="auto"/>
              <w:right w:val="single" w:sz="4" w:space="0" w:color="auto"/>
            </w:tcBorders>
          </w:tcPr>
          <w:p w:rsidR="006E7045" w:rsidRPr="004359AD" w:rsidRDefault="006E704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570"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r>
      <w:tr w:rsidR="0023583F" w:rsidRPr="004359AD" w:rsidTr="00BF0DB0">
        <w:trPr>
          <w:trHeight w:val="138"/>
        </w:trPr>
        <w:tc>
          <w:tcPr>
            <w:tcW w:w="1798" w:type="dxa"/>
            <w:vMerge w:val="restart"/>
            <w:tcBorders>
              <w:left w:val="single" w:sz="4" w:space="0" w:color="auto"/>
              <w:right w:val="single" w:sz="4" w:space="0" w:color="auto"/>
            </w:tcBorders>
          </w:tcPr>
          <w:p w:rsidR="0023583F" w:rsidRPr="004359AD" w:rsidRDefault="0023583F" w:rsidP="004359AD">
            <w:pPr>
              <w:widowControl/>
              <w:jc w:val="center"/>
              <w:outlineLvl w:val="1"/>
              <w:rPr>
                <w:sz w:val="21"/>
                <w:szCs w:val="21"/>
              </w:rPr>
            </w:pPr>
            <w:r w:rsidRPr="004359AD">
              <w:rPr>
                <w:sz w:val="21"/>
                <w:szCs w:val="21"/>
              </w:rPr>
              <w:t>Основное мероприятие 4.1.</w:t>
            </w:r>
          </w:p>
        </w:tc>
        <w:tc>
          <w:tcPr>
            <w:tcW w:w="3451" w:type="dxa"/>
            <w:vMerge w:val="restart"/>
            <w:tcBorders>
              <w:left w:val="single" w:sz="4" w:space="0" w:color="auto"/>
              <w:right w:val="single" w:sz="4" w:space="0" w:color="auto"/>
            </w:tcBorders>
          </w:tcPr>
          <w:p w:rsidR="0023583F" w:rsidRPr="00DB6125" w:rsidRDefault="0023583F" w:rsidP="003C0BBC">
            <w:pPr>
              <w:shd w:val="clear" w:color="auto" w:fill="FFFFFF"/>
              <w:ind w:firstLine="317"/>
              <w:jc w:val="both"/>
              <w:rPr>
                <w:sz w:val="24"/>
                <w:szCs w:val="24"/>
              </w:rPr>
            </w:pPr>
            <w:r w:rsidRPr="00DB6125">
              <w:rPr>
                <w:sz w:val="24"/>
                <w:szCs w:val="24"/>
              </w:rPr>
              <w:t>Содержание учреждений общего образования, расположенных на территории</w:t>
            </w:r>
            <w:r w:rsidR="006D21A1">
              <w:rPr>
                <w:sz w:val="24"/>
                <w:szCs w:val="24"/>
              </w:rPr>
              <w:t xml:space="preserve"> </w:t>
            </w:r>
            <w:r w:rsidRPr="00AD7542">
              <w:rPr>
                <w:sz w:val="24"/>
                <w:szCs w:val="24"/>
              </w:rPr>
              <w:t>Латненского сельского поселения</w:t>
            </w:r>
          </w:p>
        </w:tc>
        <w:tc>
          <w:tcPr>
            <w:tcW w:w="2519" w:type="dxa"/>
            <w:tcBorders>
              <w:top w:val="single" w:sz="4" w:space="0" w:color="auto"/>
              <w:left w:val="single" w:sz="4" w:space="0" w:color="auto"/>
              <w:bottom w:val="single" w:sz="4" w:space="0" w:color="auto"/>
              <w:right w:val="single" w:sz="4" w:space="0" w:color="auto"/>
            </w:tcBorders>
          </w:tcPr>
          <w:p w:rsidR="0023583F" w:rsidRPr="00E43A9D" w:rsidRDefault="0023583F" w:rsidP="003C0BBC">
            <w:pPr>
              <w:widowControl/>
              <w:outlineLvl w:val="1"/>
              <w:rPr>
                <w:b/>
                <w:bCs/>
                <w:sz w:val="21"/>
                <w:szCs w:val="21"/>
              </w:rPr>
            </w:pPr>
            <w:r w:rsidRPr="00E43A9D">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23583F" w:rsidP="003C0BBC">
            <w:pPr>
              <w:widowControl/>
              <w:autoSpaceDE/>
              <w:autoSpaceDN/>
              <w:adjustRightInd/>
              <w:jc w:val="center"/>
              <w:rPr>
                <w:b/>
                <w:bCs/>
                <w:sz w:val="21"/>
                <w:szCs w:val="21"/>
              </w:rPr>
            </w:pPr>
            <w:r w:rsidRPr="0023583F">
              <w:rPr>
                <w:b/>
                <w:sz w:val="21"/>
                <w:szCs w:val="21"/>
              </w:rPr>
              <w:t>532,4</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F062B2" w:rsidP="003C0BBC">
            <w:pPr>
              <w:widowControl/>
              <w:autoSpaceDE/>
              <w:autoSpaceDN/>
              <w:adjustRightInd/>
              <w:jc w:val="center"/>
              <w:rPr>
                <w:b/>
                <w:bCs/>
                <w:sz w:val="21"/>
                <w:szCs w:val="21"/>
              </w:rPr>
            </w:pPr>
            <w:r w:rsidRPr="00F062B2">
              <w:rPr>
                <w:b/>
                <w:sz w:val="21"/>
                <w:szCs w:val="21"/>
              </w:rPr>
              <w:t>702,6</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4C31D6" w:rsidP="003C0BBC">
            <w:pPr>
              <w:widowControl/>
              <w:autoSpaceDE/>
              <w:autoSpaceDN/>
              <w:adjustRightInd/>
              <w:jc w:val="center"/>
              <w:rPr>
                <w:b/>
                <w:bCs/>
                <w:sz w:val="21"/>
                <w:szCs w:val="21"/>
              </w:rPr>
            </w:pPr>
            <w:r>
              <w:rPr>
                <w:b/>
                <w:bCs/>
                <w:sz w:val="21"/>
                <w:szCs w:val="21"/>
              </w:rPr>
              <w:t>32,9</w:t>
            </w:r>
          </w:p>
        </w:tc>
        <w:tc>
          <w:tcPr>
            <w:tcW w:w="1570"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23583F" w:rsidP="003C0BBC">
            <w:pPr>
              <w:widowControl/>
              <w:autoSpaceDE/>
              <w:autoSpaceDN/>
              <w:adjustRightInd/>
              <w:jc w:val="center"/>
              <w:rPr>
                <w:b/>
                <w:bCs/>
                <w:sz w:val="21"/>
                <w:szCs w:val="21"/>
              </w:rPr>
            </w:pPr>
            <w:r w:rsidRPr="0023583F">
              <w:rPr>
                <w:b/>
                <w:bCs/>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23583F" w:rsidP="003C0BBC">
            <w:pPr>
              <w:widowControl/>
              <w:autoSpaceDE/>
              <w:autoSpaceDN/>
              <w:adjustRightInd/>
              <w:jc w:val="center"/>
              <w:rPr>
                <w:b/>
                <w:bCs/>
                <w:sz w:val="21"/>
                <w:szCs w:val="21"/>
              </w:rPr>
            </w:pPr>
            <w:r w:rsidRPr="0023583F">
              <w:rPr>
                <w:b/>
                <w:bCs/>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23583F" w:rsidRPr="0023583F" w:rsidRDefault="0023583F" w:rsidP="003C0BBC">
            <w:pPr>
              <w:widowControl/>
              <w:autoSpaceDE/>
              <w:autoSpaceDN/>
              <w:adjustRightInd/>
              <w:jc w:val="center"/>
              <w:rPr>
                <w:b/>
                <w:sz w:val="21"/>
                <w:szCs w:val="21"/>
              </w:rPr>
            </w:pPr>
          </w:p>
          <w:p w:rsidR="0023583F" w:rsidRPr="0023583F" w:rsidRDefault="0023583F" w:rsidP="003C0BBC">
            <w:pPr>
              <w:widowControl/>
              <w:autoSpaceDE/>
              <w:autoSpaceDN/>
              <w:adjustRightInd/>
              <w:jc w:val="center"/>
              <w:rPr>
                <w:b/>
                <w:bCs/>
                <w:sz w:val="21"/>
                <w:szCs w:val="21"/>
              </w:rPr>
            </w:pPr>
            <w:r w:rsidRPr="0023583F">
              <w:rPr>
                <w:b/>
                <w:bCs/>
                <w:sz w:val="21"/>
                <w:szCs w:val="21"/>
              </w:rPr>
              <w:t>0</w:t>
            </w:r>
          </w:p>
        </w:tc>
      </w:tr>
      <w:tr w:rsidR="006E7045" w:rsidRPr="004359AD" w:rsidTr="00BF0DB0">
        <w:trPr>
          <w:trHeight w:val="138"/>
        </w:trPr>
        <w:tc>
          <w:tcPr>
            <w:tcW w:w="1798" w:type="dxa"/>
            <w:vMerge/>
            <w:tcBorders>
              <w:left w:val="single" w:sz="4" w:space="0" w:color="auto"/>
              <w:right w:val="single" w:sz="4" w:space="0" w:color="auto"/>
            </w:tcBorders>
          </w:tcPr>
          <w:p w:rsidR="006E7045" w:rsidRPr="004359AD" w:rsidRDefault="006E7045" w:rsidP="004359AD">
            <w:pPr>
              <w:widowControl/>
              <w:outlineLvl w:val="1"/>
              <w:rPr>
                <w:sz w:val="21"/>
                <w:szCs w:val="21"/>
              </w:rPr>
            </w:pPr>
          </w:p>
        </w:tc>
        <w:tc>
          <w:tcPr>
            <w:tcW w:w="3451" w:type="dxa"/>
            <w:vMerge/>
            <w:tcBorders>
              <w:left w:val="single" w:sz="4" w:space="0" w:color="auto"/>
              <w:right w:val="single" w:sz="4" w:space="0" w:color="auto"/>
            </w:tcBorders>
          </w:tcPr>
          <w:p w:rsidR="006E7045" w:rsidRPr="004359AD" w:rsidRDefault="006E704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570"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r>
      <w:tr w:rsidR="006E7045" w:rsidRPr="004359AD" w:rsidTr="00BF0DB0">
        <w:trPr>
          <w:trHeight w:val="138"/>
        </w:trPr>
        <w:tc>
          <w:tcPr>
            <w:tcW w:w="1798" w:type="dxa"/>
            <w:vMerge/>
            <w:tcBorders>
              <w:left w:val="single" w:sz="4" w:space="0" w:color="auto"/>
              <w:right w:val="single" w:sz="4" w:space="0" w:color="auto"/>
            </w:tcBorders>
          </w:tcPr>
          <w:p w:rsidR="006E7045" w:rsidRPr="004359AD" w:rsidRDefault="006E7045" w:rsidP="004359AD">
            <w:pPr>
              <w:widowControl/>
              <w:outlineLvl w:val="1"/>
              <w:rPr>
                <w:sz w:val="21"/>
                <w:szCs w:val="21"/>
              </w:rPr>
            </w:pPr>
          </w:p>
        </w:tc>
        <w:tc>
          <w:tcPr>
            <w:tcW w:w="3451" w:type="dxa"/>
            <w:vMerge/>
            <w:tcBorders>
              <w:left w:val="single" w:sz="4" w:space="0" w:color="auto"/>
              <w:right w:val="single" w:sz="4" w:space="0" w:color="auto"/>
            </w:tcBorders>
          </w:tcPr>
          <w:p w:rsidR="006E7045" w:rsidRPr="004359AD" w:rsidRDefault="006E704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6E7045" w:rsidRPr="00CB733C" w:rsidRDefault="006E7045" w:rsidP="003C0BBC">
            <w:pPr>
              <w:widowControl/>
              <w:autoSpaceDE/>
              <w:autoSpaceDN/>
              <w:adjustRightInd/>
              <w:jc w:val="center"/>
              <w:rPr>
                <w:sz w:val="21"/>
                <w:szCs w:val="21"/>
              </w:rPr>
            </w:pPr>
          </w:p>
          <w:p w:rsidR="006E7045" w:rsidRPr="004359AD" w:rsidRDefault="0023583F" w:rsidP="004359AD">
            <w:pPr>
              <w:widowControl/>
              <w:autoSpaceDE/>
              <w:autoSpaceDN/>
              <w:adjustRightInd/>
              <w:jc w:val="center"/>
              <w:rPr>
                <w:b/>
                <w:bCs/>
                <w:sz w:val="21"/>
                <w:szCs w:val="21"/>
              </w:rPr>
            </w:pPr>
            <w:r>
              <w:rPr>
                <w:sz w:val="21"/>
                <w:szCs w:val="21"/>
              </w:rPr>
              <w:t>532,4</w:t>
            </w:r>
          </w:p>
        </w:tc>
        <w:tc>
          <w:tcPr>
            <w:tcW w:w="1308" w:type="dxa"/>
            <w:tcBorders>
              <w:top w:val="single" w:sz="4" w:space="0" w:color="auto"/>
              <w:left w:val="single" w:sz="4" w:space="0" w:color="auto"/>
              <w:bottom w:val="single" w:sz="4" w:space="0" w:color="auto"/>
              <w:right w:val="single" w:sz="4" w:space="0" w:color="auto"/>
            </w:tcBorders>
          </w:tcPr>
          <w:p w:rsidR="006E7045" w:rsidRPr="00CB733C" w:rsidRDefault="006E7045" w:rsidP="003C0BBC">
            <w:pPr>
              <w:widowControl/>
              <w:autoSpaceDE/>
              <w:autoSpaceDN/>
              <w:adjustRightInd/>
              <w:jc w:val="center"/>
              <w:rPr>
                <w:sz w:val="21"/>
                <w:szCs w:val="21"/>
              </w:rPr>
            </w:pPr>
          </w:p>
          <w:p w:rsidR="006E7045" w:rsidRPr="004359AD" w:rsidRDefault="00F062B2" w:rsidP="004359AD">
            <w:pPr>
              <w:widowControl/>
              <w:autoSpaceDE/>
              <w:autoSpaceDN/>
              <w:adjustRightInd/>
              <w:jc w:val="center"/>
              <w:rPr>
                <w:b/>
                <w:bCs/>
                <w:sz w:val="21"/>
                <w:szCs w:val="21"/>
              </w:rPr>
            </w:pPr>
            <w:r>
              <w:rPr>
                <w:sz w:val="21"/>
                <w:szCs w:val="21"/>
              </w:rPr>
              <w:t>702,6</w:t>
            </w:r>
          </w:p>
        </w:tc>
        <w:tc>
          <w:tcPr>
            <w:tcW w:w="1308" w:type="dxa"/>
            <w:tcBorders>
              <w:top w:val="single" w:sz="4" w:space="0" w:color="auto"/>
              <w:left w:val="single" w:sz="4" w:space="0" w:color="auto"/>
              <w:bottom w:val="single" w:sz="4" w:space="0" w:color="auto"/>
              <w:right w:val="single" w:sz="4" w:space="0" w:color="auto"/>
            </w:tcBorders>
          </w:tcPr>
          <w:p w:rsidR="006E7045" w:rsidRPr="00CB733C" w:rsidRDefault="006E7045" w:rsidP="003C0BBC">
            <w:pPr>
              <w:widowControl/>
              <w:autoSpaceDE/>
              <w:autoSpaceDN/>
              <w:adjustRightInd/>
              <w:jc w:val="center"/>
              <w:rPr>
                <w:sz w:val="21"/>
                <w:szCs w:val="21"/>
              </w:rPr>
            </w:pPr>
          </w:p>
          <w:p w:rsidR="006E7045" w:rsidRPr="004359AD" w:rsidRDefault="004C31D6" w:rsidP="004359AD">
            <w:pPr>
              <w:widowControl/>
              <w:autoSpaceDE/>
              <w:autoSpaceDN/>
              <w:adjustRightInd/>
              <w:jc w:val="center"/>
              <w:rPr>
                <w:b/>
                <w:bCs/>
                <w:sz w:val="21"/>
                <w:szCs w:val="21"/>
              </w:rPr>
            </w:pPr>
            <w:r>
              <w:rPr>
                <w:b/>
                <w:bCs/>
                <w:sz w:val="21"/>
                <w:szCs w:val="21"/>
              </w:rPr>
              <w:t>32,9</w:t>
            </w:r>
          </w:p>
        </w:tc>
        <w:tc>
          <w:tcPr>
            <w:tcW w:w="1570" w:type="dxa"/>
            <w:tcBorders>
              <w:top w:val="single" w:sz="4" w:space="0" w:color="auto"/>
              <w:left w:val="single" w:sz="4" w:space="0" w:color="auto"/>
              <w:bottom w:val="single" w:sz="4" w:space="0" w:color="auto"/>
              <w:right w:val="single" w:sz="4" w:space="0" w:color="auto"/>
            </w:tcBorders>
          </w:tcPr>
          <w:p w:rsidR="006E7045" w:rsidRPr="00CB733C" w:rsidRDefault="006E7045" w:rsidP="003C0BBC">
            <w:pPr>
              <w:widowControl/>
              <w:autoSpaceDE/>
              <w:autoSpaceDN/>
              <w:adjustRightInd/>
              <w:jc w:val="center"/>
              <w:rPr>
                <w:sz w:val="21"/>
                <w:szCs w:val="21"/>
              </w:rPr>
            </w:pPr>
          </w:p>
          <w:p w:rsidR="006E7045" w:rsidRPr="004359AD" w:rsidRDefault="005579F1" w:rsidP="004359AD">
            <w:pPr>
              <w:widowControl/>
              <w:autoSpaceDE/>
              <w:autoSpaceDN/>
              <w:adjustRightInd/>
              <w:jc w:val="center"/>
              <w:rPr>
                <w:b/>
                <w:bCs/>
                <w:sz w:val="21"/>
                <w:szCs w:val="21"/>
              </w:rPr>
            </w:pPr>
            <w:r>
              <w:rPr>
                <w:b/>
                <w:bCs/>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6E7045" w:rsidRPr="00CB733C" w:rsidRDefault="006E7045" w:rsidP="003C0BBC">
            <w:pPr>
              <w:widowControl/>
              <w:autoSpaceDE/>
              <w:autoSpaceDN/>
              <w:adjustRightInd/>
              <w:jc w:val="center"/>
              <w:rPr>
                <w:sz w:val="21"/>
                <w:szCs w:val="21"/>
              </w:rPr>
            </w:pPr>
          </w:p>
          <w:p w:rsidR="006E7045" w:rsidRPr="004359AD" w:rsidRDefault="005579F1" w:rsidP="004359AD">
            <w:pPr>
              <w:widowControl/>
              <w:autoSpaceDE/>
              <w:autoSpaceDN/>
              <w:adjustRightInd/>
              <w:jc w:val="center"/>
              <w:rPr>
                <w:b/>
                <w:bCs/>
                <w:sz w:val="21"/>
                <w:szCs w:val="21"/>
              </w:rPr>
            </w:pPr>
            <w:r>
              <w:rPr>
                <w:b/>
                <w:bCs/>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6E7045" w:rsidRPr="00CB733C" w:rsidRDefault="006E7045" w:rsidP="003C0BBC">
            <w:pPr>
              <w:widowControl/>
              <w:autoSpaceDE/>
              <w:autoSpaceDN/>
              <w:adjustRightInd/>
              <w:jc w:val="center"/>
              <w:rPr>
                <w:sz w:val="21"/>
                <w:szCs w:val="21"/>
              </w:rPr>
            </w:pPr>
          </w:p>
          <w:p w:rsidR="006E7045" w:rsidRPr="004359AD" w:rsidRDefault="005579F1" w:rsidP="004359AD">
            <w:pPr>
              <w:widowControl/>
              <w:autoSpaceDE/>
              <w:autoSpaceDN/>
              <w:adjustRightInd/>
              <w:jc w:val="center"/>
              <w:rPr>
                <w:b/>
                <w:bCs/>
                <w:sz w:val="21"/>
                <w:szCs w:val="21"/>
              </w:rPr>
            </w:pPr>
            <w:r>
              <w:rPr>
                <w:b/>
                <w:bCs/>
                <w:sz w:val="21"/>
                <w:szCs w:val="21"/>
              </w:rPr>
              <w:t>0</w:t>
            </w:r>
          </w:p>
        </w:tc>
      </w:tr>
      <w:tr w:rsidR="006E7045" w:rsidRPr="004359AD" w:rsidTr="00BF0DB0">
        <w:trPr>
          <w:trHeight w:val="138"/>
        </w:trPr>
        <w:tc>
          <w:tcPr>
            <w:tcW w:w="1798" w:type="dxa"/>
            <w:vMerge/>
            <w:tcBorders>
              <w:left w:val="single" w:sz="4" w:space="0" w:color="auto"/>
              <w:right w:val="single" w:sz="4" w:space="0" w:color="auto"/>
            </w:tcBorders>
          </w:tcPr>
          <w:p w:rsidR="006E7045" w:rsidRPr="004359AD" w:rsidRDefault="006E7045" w:rsidP="004359AD">
            <w:pPr>
              <w:widowControl/>
              <w:outlineLvl w:val="1"/>
              <w:rPr>
                <w:sz w:val="21"/>
                <w:szCs w:val="21"/>
              </w:rPr>
            </w:pPr>
          </w:p>
        </w:tc>
        <w:tc>
          <w:tcPr>
            <w:tcW w:w="3451" w:type="dxa"/>
            <w:vMerge/>
            <w:tcBorders>
              <w:left w:val="single" w:sz="4" w:space="0" w:color="auto"/>
              <w:right w:val="single" w:sz="4" w:space="0" w:color="auto"/>
            </w:tcBorders>
          </w:tcPr>
          <w:p w:rsidR="006E7045" w:rsidRPr="004359AD" w:rsidRDefault="006E704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570"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c>
          <w:tcPr>
            <w:tcW w:w="1308" w:type="dxa"/>
            <w:tcBorders>
              <w:top w:val="single" w:sz="4" w:space="0" w:color="auto"/>
              <w:left w:val="single" w:sz="4" w:space="0" w:color="auto"/>
              <w:bottom w:val="single" w:sz="4" w:space="0" w:color="auto"/>
              <w:right w:val="single" w:sz="4" w:space="0" w:color="auto"/>
            </w:tcBorders>
          </w:tcPr>
          <w:p w:rsidR="006E7045" w:rsidRPr="004359AD" w:rsidRDefault="006E7045" w:rsidP="004359AD">
            <w:pPr>
              <w:widowControl/>
              <w:autoSpaceDE/>
              <w:autoSpaceDN/>
              <w:adjustRightInd/>
              <w:jc w:val="center"/>
              <w:rPr>
                <w:b/>
                <w:bCs/>
                <w:sz w:val="21"/>
                <w:szCs w:val="21"/>
              </w:rPr>
            </w:pPr>
          </w:p>
        </w:tc>
      </w:tr>
      <w:tr w:rsidR="000A4D85" w:rsidRPr="004359AD" w:rsidTr="00BF0DB0">
        <w:trPr>
          <w:trHeight w:val="138"/>
        </w:trPr>
        <w:tc>
          <w:tcPr>
            <w:tcW w:w="1798" w:type="dxa"/>
            <w:vMerge w:val="restart"/>
            <w:tcBorders>
              <w:left w:val="single" w:sz="4" w:space="0" w:color="auto"/>
              <w:right w:val="single" w:sz="4" w:space="0" w:color="auto"/>
            </w:tcBorders>
          </w:tcPr>
          <w:p w:rsidR="000A4D85" w:rsidRPr="004359AD" w:rsidRDefault="000A4D85" w:rsidP="004359AD">
            <w:pPr>
              <w:widowControl/>
              <w:autoSpaceDE/>
              <w:autoSpaceDN/>
              <w:adjustRightInd/>
              <w:jc w:val="center"/>
              <w:rPr>
                <w:b/>
                <w:sz w:val="21"/>
                <w:szCs w:val="21"/>
              </w:rPr>
            </w:pPr>
            <w:r w:rsidRPr="004359AD">
              <w:rPr>
                <w:b/>
                <w:sz w:val="21"/>
                <w:szCs w:val="21"/>
              </w:rPr>
              <w:t>Подпрограмма 5.</w:t>
            </w:r>
          </w:p>
        </w:tc>
        <w:tc>
          <w:tcPr>
            <w:tcW w:w="3451" w:type="dxa"/>
            <w:vMerge w:val="restart"/>
            <w:tcBorders>
              <w:left w:val="single" w:sz="4" w:space="0" w:color="auto"/>
              <w:right w:val="single" w:sz="4" w:space="0" w:color="auto"/>
            </w:tcBorders>
          </w:tcPr>
          <w:p w:rsidR="000A4D85" w:rsidRPr="004359AD" w:rsidRDefault="000A4D85" w:rsidP="004359AD">
            <w:pPr>
              <w:widowControl/>
              <w:autoSpaceDE/>
              <w:autoSpaceDN/>
              <w:adjustRightInd/>
              <w:rPr>
                <w:b/>
                <w:sz w:val="24"/>
                <w:szCs w:val="24"/>
              </w:rPr>
            </w:pPr>
            <w:r w:rsidRPr="004359AD">
              <w:rPr>
                <w:b/>
                <w:sz w:val="24"/>
                <w:szCs w:val="24"/>
              </w:rPr>
              <w:t>Утверждение генерального плана поселения, правил землепользования и застройки</w:t>
            </w:r>
          </w:p>
        </w:tc>
        <w:tc>
          <w:tcPr>
            <w:tcW w:w="2519" w:type="dxa"/>
            <w:tcBorders>
              <w:top w:val="single" w:sz="4" w:space="0" w:color="auto"/>
              <w:left w:val="single" w:sz="4" w:space="0" w:color="auto"/>
              <w:bottom w:val="single" w:sz="4" w:space="0" w:color="auto"/>
              <w:right w:val="single" w:sz="4" w:space="0" w:color="auto"/>
            </w:tcBorders>
          </w:tcPr>
          <w:p w:rsidR="000A4D85" w:rsidRPr="00EA6788" w:rsidRDefault="000A4D85" w:rsidP="003C0BBC">
            <w:pPr>
              <w:widowControl/>
              <w:outlineLvl w:val="1"/>
              <w:rPr>
                <w:b/>
                <w:bCs/>
                <w:sz w:val="21"/>
                <w:szCs w:val="21"/>
              </w:rPr>
            </w:pPr>
            <w:r w:rsidRPr="00EA6788">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BF0DB0" w:rsidP="003C0BBC">
            <w:pPr>
              <w:widowControl/>
              <w:jc w:val="center"/>
              <w:outlineLvl w:val="1"/>
              <w:rPr>
                <w:b/>
                <w:sz w:val="21"/>
                <w:szCs w:val="21"/>
              </w:rPr>
            </w:pPr>
            <w:r>
              <w:rPr>
                <w:b/>
                <w:sz w:val="21"/>
                <w:szCs w:val="21"/>
              </w:rPr>
              <w:t>0</w:t>
            </w:r>
          </w:p>
        </w:tc>
      </w:tr>
      <w:tr w:rsidR="000A4D85" w:rsidRPr="004359AD" w:rsidTr="00BF0DB0">
        <w:trPr>
          <w:trHeight w:val="138"/>
        </w:trPr>
        <w:tc>
          <w:tcPr>
            <w:tcW w:w="1798"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3451"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r>
      <w:tr w:rsidR="000A4D85" w:rsidRPr="004359AD" w:rsidTr="00BF0DB0">
        <w:trPr>
          <w:trHeight w:val="138"/>
        </w:trPr>
        <w:tc>
          <w:tcPr>
            <w:tcW w:w="1798"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3451"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BF0DB0" w:rsidP="003C0BBC">
            <w:pPr>
              <w:widowControl/>
              <w:jc w:val="center"/>
              <w:outlineLvl w:val="1"/>
              <w:rPr>
                <w:sz w:val="21"/>
                <w:szCs w:val="21"/>
              </w:rPr>
            </w:pPr>
            <w:r>
              <w:rPr>
                <w:sz w:val="21"/>
                <w:szCs w:val="21"/>
              </w:rPr>
              <w:t>0</w:t>
            </w:r>
          </w:p>
        </w:tc>
      </w:tr>
      <w:tr w:rsidR="000A4D85" w:rsidRPr="004359AD" w:rsidTr="00BF0DB0">
        <w:trPr>
          <w:trHeight w:val="138"/>
        </w:trPr>
        <w:tc>
          <w:tcPr>
            <w:tcW w:w="1798"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3451"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r>
      <w:tr w:rsidR="000A4D85" w:rsidRPr="004359AD" w:rsidTr="00BF0DB0">
        <w:trPr>
          <w:trHeight w:val="138"/>
        </w:trPr>
        <w:tc>
          <w:tcPr>
            <w:tcW w:w="1798" w:type="dxa"/>
            <w:vMerge w:val="restart"/>
            <w:tcBorders>
              <w:left w:val="single" w:sz="4" w:space="0" w:color="auto"/>
              <w:right w:val="single" w:sz="4" w:space="0" w:color="auto"/>
            </w:tcBorders>
          </w:tcPr>
          <w:p w:rsidR="000A4D85" w:rsidRPr="004359AD" w:rsidRDefault="000A4D85" w:rsidP="004359AD">
            <w:pPr>
              <w:widowControl/>
              <w:jc w:val="center"/>
              <w:outlineLvl w:val="1"/>
              <w:rPr>
                <w:sz w:val="21"/>
                <w:szCs w:val="21"/>
              </w:rPr>
            </w:pPr>
            <w:r w:rsidRPr="004359AD">
              <w:rPr>
                <w:sz w:val="21"/>
                <w:szCs w:val="21"/>
              </w:rPr>
              <w:t>Основное мероприятие 5.1.</w:t>
            </w:r>
          </w:p>
          <w:p w:rsidR="000A4D85" w:rsidRPr="004359AD" w:rsidRDefault="000A4D85" w:rsidP="004359AD">
            <w:pPr>
              <w:widowControl/>
              <w:jc w:val="center"/>
              <w:outlineLvl w:val="1"/>
              <w:rPr>
                <w:sz w:val="21"/>
                <w:szCs w:val="21"/>
              </w:rPr>
            </w:pPr>
          </w:p>
        </w:tc>
        <w:tc>
          <w:tcPr>
            <w:tcW w:w="3451" w:type="dxa"/>
            <w:vMerge w:val="restart"/>
            <w:tcBorders>
              <w:left w:val="single" w:sz="4" w:space="0" w:color="auto"/>
              <w:right w:val="single" w:sz="4" w:space="0" w:color="auto"/>
            </w:tcBorders>
          </w:tcPr>
          <w:p w:rsidR="000A4D85" w:rsidRPr="004359AD" w:rsidRDefault="000A4D85" w:rsidP="004359AD">
            <w:pPr>
              <w:shd w:val="clear" w:color="auto" w:fill="FFFFFF"/>
              <w:jc w:val="both"/>
              <w:rPr>
                <w:sz w:val="24"/>
                <w:szCs w:val="24"/>
              </w:rPr>
            </w:pPr>
            <w:r w:rsidRPr="004359AD">
              <w:rPr>
                <w:sz w:val="24"/>
                <w:szCs w:val="24"/>
              </w:rPr>
              <w:t>Утверждение и подготовка плана поселения</w:t>
            </w:r>
          </w:p>
          <w:p w:rsidR="000A4D85" w:rsidRPr="004359AD" w:rsidRDefault="000A4D85" w:rsidP="004359AD">
            <w:pPr>
              <w:widowControl/>
              <w:autoSpaceDE/>
              <w:autoSpaceDN/>
              <w:adjustRightInd/>
              <w:rPr>
                <w:sz w:val="24"/>
                <w:szCs w:val="24"/>
              </w:rPr>
            </w:pPr>
          </w:p>
        </w:tc>
        <w:tc>
          <w:tcPr>
            <w:tcW w:w="2519" w:type="dxa"/>
            <w:tcBorders>
              <w:top w:val="single" w:sz="4" w:space="0" w:color="auto"/>
              <w:left w:val="single" w:sz="4" w:space="0" w:color="auto"/>
              <w:bottom w:val="single" w:sz="4" w:space="0" w:color="auto"/>
              <w:right w:val="single" w:sz="4" w:space="0" w:color="auto"/>
            </w:tcBorders>
          </w:tcPr>
          <w:p w:rsidR="000A4D85" w:rsidRPr="00EA6788" w:rsidRDefault="000A4D85" w:rsidP="003C0BBC">
            <w:pPr>
              <w:widowControl/>
              <w:outlineLvl w:val="1"/>
              <w:rPr>
                <w:b/>
                <w:bCs/>
                <w:sz w:val="21"/>
                <w:szCs w:val="21"/>
              </w:rPr>
            </w:pPr>
            <w:r w:rsidRPr="00EA6788">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BF0DB0" w:rsidP="003C0BBC">
            <w:pPr>
              <w:widowControl/>
              <w:jc w:val="center"/>
              <w:outlineLvl w:val="1"/>
              <w:rPr>
                <w:b/>
                <w:sz w:val="21"/>
                <w:szCs w:val="21"/>
              </w:rPr>
            </w:pPr>
            <w:r>
              <w:rPr>
                <w:b/>
                <w:sz w:val="21"/>
                <w:szCs w:val="21"/>
              </w:rPr>
              <w:t>0</w:t>
            </w:r>
          </w:p>
        </w:tc>
      </w:tr>
      <w:tr w:rsidR="000A4D85" w:rsidRPr="004359AD" w:rsidTr="00BF0DB0">
        <w:trPr>
          <w:trHeight w:val="138"/>
        </w:trPr>
        <w:tc>
          <w:tcPr>
            <w:tcW w:w="1798" w:type="dxa"/>
            <w:vMerge/>
            <w:tcBorders>
              <w:left w:val="single" w:sz="4" w:space="0" w:color="auto"/>
              <w:right w:val="single" w:sz="4" w:space="0" w:color="auto"/>
            </w:tcBorders>
          </w:tcPr>
          <w:p w:rsidR="000A4D85" w:rsidRPr="004359AD" w:rsidRDefault="000A4D85" w:rsidP="004359AD">
            <w:pPr>
              <w:widowControl/>
              <w:outlineLvl w:val="1"/>
              <w:rPr>
                <w:sz w:val="21"/>
                <w:szCs w:val="21"/>
              </w:rPr>
            </w:pPr>
          </w:p>
        </w:tc>
        <w:tc>
          <w:tcPr>
            <w:tcW w:w="3451"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r>
      <w:tr w:rsidR="000A4D85" w:rsidRPr="004359AD" w:rsidTr="00BF0DB0">
        <w:trPr>
          <w:trHeight w:val="138"/>
        </w:trPr>
        <w:tc>
          <w:tcPr>
            <w:tcW w:w="1798" w:type="dxa"/>
            <w:vMerge/>
            <w:tcBorders>
              <w:left w:val="single" w:sz="4" w:space="0" w:color="auto"/>
              <w:right w:val="single" w:sz="4" w:space="0" w:color="auto"/>
            </w:tcBorders>
          </w:tcPr>
          <w:p w:rsidR="000A4D85" w:rsidRPr="004359AD" w:rsidRDefault="000A4D85" w:rsidP="004359AD">
            <w:pPr>
              <w:widowControl/>
              <w:outlineLvl w:val="1"/>
              <w:rPr>
                <w:sz w:val="21"/>
                <w:szCs w:val="21"/>
              </w:rPr>
            </w:pPr>
          </w:p>
        </w:tc>
        <w:tc>
          <w:tcPr>
            <w:tcW w:w="3451"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BF0DB0" w:rsidP="003C0BBC">
            <w:pPr>
              <w:widowControl/>
              <w:jc w:val="center"/>
              <w:outlineLvl w:val="1"/>
              <w:rPr>
                <w:sz w:val="21"/>
                <w:szCs w:val="21"/>
              </w:rPr>
            </w:pPr>
            <w:r>
              <w:rPr>
                <w:sz w:val="21"/>
                <w:szCs w:val="21"/>
              </w:rPr>
              <w:t>0</w:t>
            </w:r>
          </w:p>
        </w:tc>
      </w:tr>
      <w:tr w:rsidR="000A4D85" w:rsidRPr="004359AD" w:rsidTr="00BF0DB0">
        <w:trPr>
          <w:trHeight w:val="138"/>
        </w:trPr>
        <w:tc>
          <w:tcPr>
            <w:tcW w:w="1798" w:type="dxa"/>
            <w:vMerge/>
            <w:tcBorders>
              <w:left w:val="single" w:sz="4" w:space="0" w:color="auto"/>
              <w:right w:val="single" w:sz="4" w:space="0" w:color="auto"/>
            </w:tcBorders>
          </w:tcPr>
          <w:p w:rsidR="000A4D85" w:rsidRPr="004359AD" w:rsidRDefault="000A4D85" w:rsidP="004359AD">
            <w:pPr>
              <w:widowControl/>
              <w:outlineLvl w:val="1"/>
              <w:rPr>
                <w:sz w:val="21"/>
                <w:szCs w:val="21"/>
              </w:rPr>
            </w:pPr>
          </w:p>
        </w:tc>
        <w:tc>
          <w:tcPr>
            <w:tcW w:w="3451"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r>
      <w:tr w:rsidR="000A4D85" w:rsidRPr="004359AD" w:rsidTr="00BF0DB0">
        <w:trPr>
          <w:trHeight w:val="138"/>
        </w:trPr>
        <w:tc>
          <w:tcPr>
            <w:tcW w:w="1798" w:type="dxa"/>
            <w:vMerge w:val="restart"/>
            <w:tcBorders>
              <w:left w:val="single" w:sz="4" w:space="0" w:color="auto"/>
              <w:right w:val="single" w:sz="4" w:space="0" w:color="auto"/>
            </w:tcBorders>
          </w:tcPr>
          <w:p w:rsidR="000A4D85" w:rsidRPr="004359AD" w:rsidRDefault="000A4D85" w:rsidP="004359AD">
            <w:pPr>
              <w:widowControl/>
              <w:jc w:val="center"/>
              <w:outlineLvl w:val="1"/>
              <w:rPr>
                <w:sz w:val="21"/>
                <w:szCs w:val="21"/>
              </w:rPr>
            </w:pPr>
            <w:r w:rsidRPr="004359AD">
              <w:rPr>
                <w:sz w:val="21"/>
                <w:szCs w:val="21"/>
              </w:rPr>
              <w:t>Основное мероприятие 5.2.</w:t>
            </w:r>
          </w:p>
          <w:p w:rsidR="000A4D85" w:rsidRPr="004359AD" w:rsidRDefault="000A4D85" w:rsidP="004359AD">
            <w:pPr>
              <w:widowControl/>
              <w:jc w:val="center"/>
              <w:outlineLvl w:val="1"/>
              <w:rPr>
                <w:sz w:val="21"/>
                <w:szCs w:val="21"/>
              </w:rPr>
            </w:pPr>
          </w:p>
        </w:tc>
        <w:tc>
          <w:tcPr>
            <w:tcW w:w="3451" w:type="dxa"/>
            <w:vMerge w:val="restart"/>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r w:rsidRPr="004359AD">
              <w:rPr>
                <w:sz w:val="24"/>
                <w:szCs w:val="24"/>
              </w:rPr>
              <w:t>Подготовка и утверждение правил землепользования и застройки</w:t>
            </w:r>
          </w:p>
        </w:tc>
        <w:tc>
          <w:tcPr>
            <w:tcW w:w="2519" w:type="dxa"/>
            <w:tcBorders>
              <w:top w:val="single" w:sz="4" w:space="0" w:color="auto"/>
              <w:left w:val="single" w:sz="4" w:space="0" w:color="auto"/>
              <w:bottom w:val="single" w:sz="4" w:space="0" w:color="auto"/>
              <w:right w:val="single" w:sz="4" w:space="0" w:color="auto"/>
            </w:tcBorders>
          </w:tcPr>
          <w:p w:rsidR="000A4D85" w:rsidRPr="00EA6788" w:rsidRDefault="000A4D85" w:rsidP="003C0BBC">
            <w:pPr>
              <w:widowControl/>
              <w:outlineLvl w:val="1"/>
              <w:rPr>
                <w:b/>
                <w:bCs/>
                <w:sz w:val="21"/>
                <w:szCs w:val="21"/>
              </w:rPr>
            </w:pPr>
            <w:r w:rsidRPr="00EA6788">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0A4D85" w:rsidP="003C0BBC">
            <w:pPr>
              <w:widowControl/>
              <w:jc w:val="center"/>
              <w:outlineLvl w:val="1"/>
              <w:rPr>
                <w:b/>
                <w:sz w:val="21"/>
                <w:szCs w:val="21"/>
              </w:rPr>
            </w:pPr>
            <w:r w:rsidRPr="00AC07AE">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AC07AE" w:rsidRDefault="00BF0DB0" w:rsidP="003C0BBC">
            <w:pPr>
              <w:widowControl/>
              <w:jc w:val="center"/>
              <w:outlineLvl w:val="1"/>
              <w:rPr>
                <w:b/>
                <w:sz w:val="21"/>
                <w:szCs w:val="21"/>
              </w:rPr>
            </w:pPr>
            <w:r>
              <w:rPr>
                <w:b/>
                <w:sz w:val="21"/>
                <w:szCs w:val="21"/>
              </w:rPr>
              <w:t>0</w:t>
            </w:r>
          </w:p>
        </w:tc>
      </w:tr>
      <w:tr w:rsidR="000A4D85" w:rsidRPr="004359AD" w:rsidTr="00BF0DB0">
        <w:trPr>
          <w:trHeight w:val="138"/>
        </w:trPr>
        <w:tc>
          <w:tcPr>
            <w:tcW w:w="1798" w:type="dxa"/>
            <w:vMerge/>
            <w:tcBorders>
              <w:left w:val="single" w:sz="4" w:space="0" w:color="auto"/>
              <w:right w:val="single" w:sz="4" w:space="0" w:color="auto"/>
            </w:tcBorders>
          </w:tcPr>
          <w:p w:rsidR="000A4D85" w:rsidRPr="004359AD" w:rsidRDefault="000A4D85" w:rsidP="004359AD">
            <w:pPr>
              <w:widowControl/>
              <w:outlineLvl w:val="1"/>
              <w:rPr>
                <w:sz w:val="21"/>
                <w:szCs w:val="21"/>
              </w:rPr>
            </w:pPr>
          </w:p>
        </w:tc>
        <w:tc>
          <w:tcPr>
            <w:tcW w:w="3451"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r>
      <w:tr w:rsidR="000A4D85" w:rsidRPr="004359AD" w:rsidTr="00BF0DB0">
        <w:trPr>
          <w:trHeight w:val="138"/>
        </w:trPr>
        <w:tc>
          <w:tcPr>
            <w:tcW w:w="1798" w:type="dxa"/>
            <w:vMerge/>
            <w:tcBorders>
              <w:left w:val="single" w:sz="4" w:space="0" w:color="auto"/>
              <w:right w:val="single" w:sz="4" w:space="0" w:color="auto"/>
            </w:tcBorders>
          </w:tcPr>
          <w:p w:rsidR="000A4D85" w:rsidRPr="004359AD" w:rsidRDefault="000A4D85" w:rsidP="004359AD">
            <w:pPr>
              <w:widowControl/>
              <w:outlineLvl w:val="1"/>
              <w:rPr>
                <w:sz w:val="21"/>
                <w:szCs w:val="21"/>
              </w:rPr>
            </w:pPr>
          </w:p>
        </w:tc>
        <w:tc>
          <w:tcPr>
            <w:tcW w:w="3451"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BF0DB0" w:rsidP="003C0BBC">
            <w:pPr>
              <w:widowControl/>
              <w:jc w:val="center"/>
              <w:outlineLvl w:val="1"/>
              <w:rPr>
                <w:sz w:val="21"/>
                <w:szCs w:val="21"/>
              </w:rPr>
            </w:pPr>
            <w:r>
              <w:rPr>
                <w:sz w:val="21"/>
                <w:szCs w:val="21"/>
              </w:rPr>
              <w:t>0</w:t>
            </w:r>
          </w:p>
        </w:tc>
      </w:tr>
      <w:tr w:rsidR="000A4D85" w:rsidRPr="004359AD" w:rsidTr="00BF0DB0">
        <w:trPr>
          <w:trHeight w:val="138"/>
        </w:trPr>
        <w:tc>
          <w:tcPr>
            <w:tcW w:w="1798" w:type="dxa"/>
            <w:vMerge/>
            <w:tcBorders>
              <w:left w:val="single" w:sz="4" w:space="0" w:color="auto"/>
              <w:right w:val="single" w:sz="4" w:space="0" w:color="auto"/>
            </w:tcBorders>
          </w:tcPr>
          <w:p w:rsidR="000A4D85" w:rsidRPr="004359AD" w:rsidRDefault="000A4D85" w:rsidP="004359AD">
            <w:pPr>
              <w:widowControl/>
              <w:outlineLvl w:val="1"/>
              <w:rPr>
                <w:sz w:val="21"/>
                <w:szCs w:val="21"/>
              </w:rPr>
            </w:pPr>
          </w:p>
        </w:tc>
        <w:tc>
          <w:tcPr>
            <w:tcW w:w="3451" w:type="dxa"/>
            <w:vMerge/>
            <w:tcBorders>
              <w:left w:val="single" w:sz="4" w:space="0" w:color="auto"/>
              <w:right w:val="single" w:sz="4" w:space="0" w:color="auto"/>
            </w:tcBorders>
          </w:tcPr>
          <w:p w:rsidR="000A4D85" w:rsidRPr="004359AD" w:rsidRDefault="000A4D8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0A4D85" w:rsidRPr="004359AD" w:rsidRDefault="000A4D85" w:rsidP="003C0BBC">
            <w:pPr>
              <w:widowControl/>
              <w:jc w:val="center"/>
              <w:outlineLvl w:val="1"/>
              <w:rPr>
                <w:sz w:val="21"/>
                <w:szCs w:val="21"/>
              </w:rPr>
            </w:pPr>
          </w:p>
        </w:tc>
      </w:tr>
      <w:tr w:rsidR="00BF0DB0" w:rsidRPr="004359AD" w:rsidTr="00BF0DB0">
        <w:trPr>
          <w:trHeight w:val="138"/>
        </w:trPr>
        <w:tc>
          <w:tcPr>
            <w:tcW w:w="1798" w:type="dxa"/>
            <w:vMerge w:val="restart"/>
            <w:tcBorders>
              <w:left w:val="single" w:sz="4" w:space="0" w:color="auto"/>
              <w:right w:val="single" w:sz="4" w:space="0" w:color="auto"/>
            </w:tcBorders>
          </w:tcPr>
          <w:p w:rsidR="00BF0DB0" w:rsidRPr="004359AD" w:rsidRDefault="00BF0DB0" w:rsidP="004359AD">
            <w:pPr>
              <w:widowControl/>
              <w:autoSpaceDE/>
              <w:autoSpaceDN/>
              <w:adjustRightInd/>
              <w:jc w:val="center"/>
              <w:rPr>
                <w:b/>
                <w:sz w:val="21"/>
                <w:szCs w:val="21"/>
              </w:rPr>
            </w:pPr>
            <w:r w:rsidRPr="004359AD">
              <w:rPr>
                <w:b/>
                <w:sz w:val="21"/>
                <w:szCs w:val="21"/>
              </w:rPr>
              <w:lastRenderedPageBreak/>
              <w:t>Подпрограмма 6.</w:t>
            </w:r>
          </w:p>
        </w:tc>
        <w:tc>
          <w:tcPr>
            <w:tcW w:w="3451" w:type="dxa"/>
            <w:vMerge w:val="restart"/>
            <w:tcBorders>
              <w:left w:val="single" w:sz="4" w:space="0" w:color="auto"/>
              <w:right w:val="single" w:sz="4" w:space="0" w:color="auto"/>
            </w:tcBorders>
          </w:tcPr>
          <w:p w:rsidR="00BF0DB0" w:rsidRPr="00E723C3" w:rsidRDefault="00BF0DB0" w:rsidP="003C0BBC">
            <w:pPr>
              <w:widowControl/>
              <w:autoSpaceDE/>
              <w:autoSpaceDN/>
              <w:adjustRightInd/>
              <w:rPr>
                <w:b/>
                <w:bCs/>
                <w:sz w:val="24"/>
                <w:szCs w:val="24"/>
              </w:rPr>
            </w:pPr>
            <w:r>
              <w:rPr>
                <w:b/>
                <w:bCs/>
                <w:sz w:val="24"/>
                <w:szCs w:val="24"/>
              </w:rPr>
              <w:t>Обеспечение реализации муниципальной программы</w:t>
            </w:r>
          </w:p>
        </w:tc>
        <w:tc>
          <w:tcPr>
            <w:tcW w:w="2519" w:type="dxa"/>
            <w:tcBorders>
              <w:top w:val="single" w:sz="4" w:space="0" w:color="auto"/>
              <w:left w:val="single" w:sz="4" w:space="0" w:color="auto"/>
              <w:bottom w:val="single" w:sz="4" w:space="0" w:color="auto"/>
              <w:right w:val="single" w:sz="4" w:space="0" w:color="auto"/>
            </w:tcBorders>
          </w:tcPr>
          <w:p w:rsidR="00BF0DB0" w:rsidRPr="0032375C" w:rsidRDefault="00BF0DB0" w:rsidP="003C0BBC">
            <w:pPr>
              <w:widowControl/>
              <w:outlineLvl w:val="1"/>
              <w:rPr>
                <w:b/>
                <w:bCs/>
                <w:sz w:val="21"/>
                <w:szCs w:val="21"/>
              </w:rPr>
            </w:pPr>
            <w:r w:rsidRPr="0032375C">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BF0DB0" w:rsidRPr="00327E8E" w:rsidRDefault="00BF0DB0" w:rsidP="00A52674">
            <w:pPr>
              <w:widowControl/>
              <w:autoSpaceDE/>
              <w:autoSpaceDN/>
              <w:adjustRightInd/>
              <w:jc w:val="center"/>
              <w:rPr>
                <w:b/>
                <w:sz w:val="21"/>
                <w:szCs w:val="21"/>
              </w:rPr>
            </w:pPr>
            <w:r w:rsidRPr="00327E8E">
              <w:rPr>
                <w:b/>
                <w:sz w:val="21"/>
                <w:szCs w:val="21"/>
              </w:rPr>
              <w:t>2293,1</w:t>
            </w:r>
          </w:p>
        </w:tc>
        <w:tc>
          <w:tcPr>
            <w:tcW w:w="1308" w:type="dxa"/>
            <w:tcBorders>
              <w:top w:val="single" w:sz="4" w:space="0" w:color="auto"/>
              <w:left w:val="single" w:sz="4" w:space="0" w:color="auto"/>
              <w:bottom w:val="single" w:sz="4" w:space="0" w:color="auto"/>
              <w:right w:val="single" w:sz="4" w:space="0" w:color="auto"/>
            </w:tcBorders>
          </w:tcPr>
          <w:p w:rsidR="00BF0DB0" w:rsidRPr="00327E8E" w:rsidRDefault="00BF0DB0" w:rsidP="00A52674">
            <w:pPr>
              <w:widowControl/>
              <w:autoSpaceDE/>
              <w:autoSpaceDN/>
              <w:adjustRightInd/>
              <w:jc w:val="center"/>
              <w:rPr>
                <w:b/>
                <w:sz w:val="21"/>
                <w:szCs w:val="21"/>
              </w:rPr>
            </w:pPr>
            <w:r w:rsidRPr="00327E8E">
              <w:rPr>
                <w:b/>
                <w:sz w:val="21"/>
                <w:szCs w:val="21"/>
              </w:rPr>
              <w:t>2888,6</w:t>
            </w:r>
          </w:p>
        </w:tc>
        <w:tc>
          <w:tcPr>
            <w:tcW w:w="1308" w:type="dxa"/>
            <w:tcBorders>
              <w:top w:val="single" w:sz="4" w:space="0" w:color="auto"/>
              <w:left w:val="single" w:sz="4" w:space="0" w:color="auto"/>
              <w:bottom w:val="single" w:sz="4" w:space="0" w:color="auto"/>
              <w:right w:val="single" w:sz="4" w:space="0" w:color="auto"/>
            </w:tcBorders>
          </w:tcPr>
          <w:p w:rsidR="00BF0DB0" w:rsidRPr="00327E8E" w:rsidRDefault="00BF0DB0" w:rsidP="00A52674">
            <w:pPr>
              <w:widowControl/>
              <w:autoSpaceDE/>
              <w:autoSpaceDN/>
              <w:adjustRightInd/>
              <w:jc w:val="center"/>
              <w:rPr>
                <w:b/>
                <w:sz w:val="21"/>
                <w:szCs w:val="21"/>
              </w:rPr>
            </w:pPr>
            <w:r>
              <w:rPr>
                <w:b/>
                <w:sz w:val="21"/>
                <w:szCs w:val="21"/>
              </w:rPr>
              <w:t>2723,6</w:t>
            </w:r>
          </w:p>
        </w:tc>
        <w:tc>
          <w:tcPr>
            <w:tcW w:w="1570" w:type="dxa"/>
            <w:tcBorders>
              <w:top w:val="single" w:sz="4" w:space="0" w:color="auto"/>
              <w:left w:val="single" w:sz="4" w:space="0" w:color="auto"/>
              <w:bottom w:val="single" w:sz="4" w:space="0" w:color="auto"/>
              <w:right w:val="single" w:sz="4" w:space="0" w:color="auto"/>
            </w:tcBorders>
          </w:tcPr>
          <w:p w:rsidR="00BF0DB0" w:rsidRPr="00327E8E" w:rsidRDefault="00C61961" w:rsidP="00A52674">
            <w:pPr>
              <w:widowControl/>
              <w:autoSpaceDE/>
              <w:autoSpaceDN/>
              <w:adjustRightInd/>
              <w:jc w:val="center"/>
              <w:rPr>
                <w:b/>
                <w:sz w:val="21"/>
                <w:szCs w:val="21"/>
              </w:rPr>
            </w:pPr>
            <w:r>
              <w:rPr>
                <w:b/>
                <w:sz w:val="21"/>
                <w:szCs w:val="21"/>
              </w:rPr>
              <w:t>2399,3</w:t>
            </w:r>
          </w:p>
        </w:tc>
        <w:tc>
          <w:tcPr>
            <w:tcW w:w="1308" w:type="dxa"/>
            <w:tcBorders>
              <w:top w:val="single" w:sz="4" w:space="0" w:color="auto"/>
              <w:left w:val="single" w:sz="4" w:space="0" w:color="auto"/>
              <w:bottom w:val="single" w:sz="4" w:space="0" w:color="auto"/>
              <w:right w:val="single" w:sz="4" w:space="0" w:color="auto"/>
            </w:tcBorders>
          </w:tcPr>
          <w:p w:rsidR="00BF0DB0" w:rsidRPr="00BF0DB0" w:rsidRDefault="00BF0DB0" w:rsidP="006813F3">
            <w:pPr>
              <w:widowControl/>
              <w:autoSpaceDE/>
              <w:autoSpaceDN/>
              <w:adjustRightInd/>
              <w:jc w:val="center"/>
              <w:rPr>
                <w:b/>
                <w:sz w:val="21"/>
                <w:szCs w:val="21"/>
              </w:rPr>
            </w:pPr>
            <w:r w:rsidRPr="00BF0DB0">
              <w:rPr>
                <w:b/>
                <w:sz w:val="21"/>
                <w:szCs w:val="21"/>
              </w:rPr>
              <w:t>2075,8</w:t>
            </w:r>
          </w:p>
        </w:tc>
        <w:tc>
          <w:tcPr>
            <w:tcW w:w="1308" w:type="dxa"/>
            <w:tcBorders>
              <w:top w:val="single" w:sz="4" w:space="0" w:color="auto"/>
              <w:left w:val="single" w:sz="4" w:space="0" w:color="auto"/>
              <w:bottom w:val="single" w:sz="4" w:space="0" w:color="auto"/>
              <w:right w:val="single" w:sz="4" w:space="0" w:color="auto"/>
            </w:tcBorders>
          </w:tcPr>
          <w:p w:rsidR="00BF0DB0" w:rsidRPr="00BF0DB0" w:rsidRDefault="00BF0DB0" w:rsidP="006813F3">
            <w:pPr>
              <w:widowControl/>
              <w:autoSpaceDE/>
              <w:autoSpaceDN/>
              <w:adjustRightInd/>
              <w:jc w:val="center"/>
              <w:rPr>
                <w:b/>
                <w:color w:val="000000"/>
                <w:sz w:val="21"/>
                <w:szCs w:val="21"/>
              </w:rPr>
            </w:pPr>
            <w:r w:rsidRPr="00BF0DB0">
              <w:rPr>
                <w:b/>
                <w:color w:val="000000"/>
                <w:sz w:val="21"/>
                <w:szCs w:val="21"/>
              </w:rPr>
              <w:t>2020,7</w:t>
            </w: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color w:val="000000"/>
                <w:sz w:val="21"/>
                <w:szCs w:val="21"/>
              </w:rPr>
            </w:pP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4E674B" w:rsidP="004359AD">
            <w:pPr>
              <w:widowControl/>
              <w:autoSpaceDE/>
              <w:autoSpaceDN/>
              <w:adjustRightInd/>
              <w:jc w:val="center"/>
              <w:rPr>
                <w:sz w:val="21"/>
                <w:szCs w:val="21"/>
              </w:rPr>
            </w:pPr>
            <w:r>
              <w:rPr>
                <w:sz w:val="21"/>
                <w:szCs w:val="21"/>
              </w:rPr>
              <w:t>2293</w:t>
            </w:r>
            <w:r w:rsidR="000A65EF">
              <w:rPr>
                <w:sz w:val="21"/>
                <w:szCs w:val="21"/>
              </w:rPr>
              <w:t>,1</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0D2731" w:rsidP="004359AD">
            <w:pPr>
              <w:widowControl/>
              <w:autoSpaceDE/>
              <w:autoSpaceDN/>
              <w:adjustRightInd/>
              <w:jc w:val="center"/>
              <w:rPr>
                <w:sz w:val="21"/>
                <w:szCs w:val="21"/>
              </w:rPr>
            </w:pPr>
            <w:r>
              <w:rPr>
                <w:sz w:val="21"/>
                <w:szCs w:val="21"/>
              </w:rPr>
              <w:t>288</w:t>
            </w:r>
            <w:r w:rsidR="002B56A8">
              <w:rPr>
                <w:sz w:val="21"/>
                <w:szCs w:val="21"/>
              </w:rPr>
              <w:t>8,6</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4C31D6" w:rsidP="004359AD">
            <w:pPr>
              <w:widowControl/>
              <w:autoSpaceDE/>
              <w:autoSpaceDN/>
              <w:adjustRightInd/>
              <w:jc w:val="center"/>
              <w:rPr>
                <w:sz w:val="21"/>
                <w:szCs w:val="21"/>
              </w:rPr>
            </w:pPr>
            <w:r>
              <w:rPr>
                <w:sz w:val="21"/>
                <w:szCs w:val="21"/>
              </w:rPr>
              <w:t>2723,6</w:t>
            </w: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C61961" w:rsidP="004359AD">
            <w:pPr>
              <w:widowControl/>
              <w:autoSpaceDE/>
              <w:autoSpaceDN/>
              <w:adjustRightInd/>
              <w:jc w:val="center"/>
              <w:rPr>
                <w:sz w:val="21"/>
                <w:szCs w:val="21"/>
              </w:rPr>
            </w:pPr>
            <w:r>
              <w:rPr>
                <w:sz w:val="21"/>
                <w:szCs w:val="21"/>
              </w:rPr>
              <w:t>2399,3</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BF0DB0" w:rsidP="004359AD">
            <w:pPr>
              <w:widowControl/>
              <w:autoSpaceDE/>
              <w:autoSpaceDN/>
              <w:adjustRightInd/>
              <w:jc w:val="center"/>
              <w:rPr>
                <w:sz w:val="21"/>
                <w:szCs w:val="21"/>
              </w:rPr>
            </w:pPr>
            <w:r>
              <w:rPr>
                <w:sz w:val="21"/>
                <w:szCs w:val="21"/>
              </w:rPr>
              <w:t>2075,8</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BF0DB0" w:rsidP="004359AD">
            <w:pPr>
              <w:widowControl/>
              <w:autoSpaceDE/>
              <w:autoSpaceDN/>
              <w:adjustRightInd/>
              <w:jc w:val="center"/>
              <w:rPr>
                <w:color w:val="000000"/>
                <w:sz w:val="21"/>
                <w:szCs w:val="21"/>
              </w:rPr>
            </w:pPr>
            <w:r>
              <w:rPr>
                <w:color w:val="000000"/>
                <w:sz w:val="21"/>
                <w:szCs w:val="21"/>
              </w:rPr>
              <w:t>2020,7</w:t>
            </w: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color w:val="000000"/>
                <w:sz w:val="21"/>
                <w:szCs w:val="21"/>
              </w:rPr>
            </w:pPr>
          </w:p>
        </w:tc>
      </w:tr>
      <w:tr w:rsidR="00327E8E" w:rsidRPr="004359AD" w:rsidTr="00BF0DB0">
        <w:trPr>
          <w:trHeight w:val="345"/>
        </w:trPr>
        <w:tc>
          <w:tcPr>
            <w:tcW w:w="1798" w:type="dxa"/>
            <w:vMerge w:val="restart"/>
            <w:tcBorders>
              <w:left w:val="single" w:sz="4" w:space="0" w:color="auto"/>
              <w:right w:val="single" w:sz="4" w:space="0" w:color="auto"/>
            </w:tcBorders>
          </w:tcPr>
          <w:p w:rsidR="00327E8E" w:rsidRPr="004359AD" w:rsidRDefault="00327E8E" w:rsidP="004359AD">
            <w:pPr>
              <w:widowControl/>
              <w:jc w:val="center"/>
              <w:outlineLvl w:val="1"/>
              <w:rPr>
                <w:sz w:val="21"/>
                <w:szCs w:val="21"/>
              </w:rPr>
            </w:pPr>
            <w:r w:rsidRPr="004359AD">
              <w:rPr>
                <w:sz w:val="21"/>
                <w:szCs w:val="21"/>
              </w:rPr>
              <w:t>Основное мероприятие 6.1.</w:t>
            </w:r>
          </w:p>
          <w:p w:rsidR="00327E8E" w:rsidRPr="004359AD" w:rsidRDefault="00327E8E" w:rsidP="004359AD">
            <w:pPr>
              <w:widowControl/>
              <w:jc w:val="center"/>
              <w:outlineLvl w:val="1"/>
              <w:rPr>
                <w:sz w:val="21"/>
                <w:szCs w:val="21"/>
              </w:rPr>
            </w:pPr>
          </w:p>
        </w:tc>
        <w:tc>
          <w:tcPr>
            <w:tcW w:w="3451" w:type="dxa"/>
            <w:vMerge w:val="restart"/>
            <w:tcBorders>
              <w:left w:val="single" w:sz="4" w:space="0" w:color="auto"/>
              <w:right w:val="single" w:sz="4" w:space="0" w:color="auto"/>
            </w:tcBorders>
          </w:tcPr>
          <w:p w:rsidR="00327E8E" w:rsidRPr="00DB6125" w:rsidRDefault="00327E8E" w:rsidP="003C0BBC">
            <w:pPr>
              <w:shd w:val="clear" w:color="auto" w:fill="FFFFFF"/>
              <w:jc w:val="both"/>
              <w:rPr>
                <w:sz w:val="24"/>
                <w:szCs w:val="24"/>
              </w:rPr>
            </w:pPr>
            <w:r w:rsidRPr="00DB6125">
              <w:rPr>
                <w:sz w:val="24"/>
                <w:szCs w:val="24"/>
              </w:rPr>
              <w:t>Обеспечение непрерывности и эффективности деятельности органов местного самоуправления</w:t>
            </w:r>
            <w:r w:rsidR="006D21A1">
              <w:rPr>
                <w:sz w:val="24"/>
                <w:szCs w:val="24"/>
              </w:rPr>
              <w:t xml:space="preserve"> </w:t>
            </w:r>
            <w:r w:rsidRPr="00375A17">
              <w:rPr>
                <w:sz w:val="24"/>
                <w:szCs w:val="24"/>
              </w:rPr>
              <w:t>Латненского сельского поселения</w:t>
            </w:r>
          </w:p>
        </w:tc>
        <w:tc>
          <w:tcPr>
            <w:tcW w:w="2519" w:type="dxa"/>
            <w:tcBorders>
              <w:top w:val="single" w:sz="4" w:space="0" w:color="auto"/>
              <w:left w:val="single" w:sz="4" w:space="0" w:color="auto"/>
              <w:bottom w:val="single" w:sz="4" w:space="0" w:color="auto"/>
              <w:right w:val="single" w:sz="4" w:space="0" w:color="auto"/>
            </w:tcBorders>
          </w:tcPr>
          <w:p w:rsidR="00327E8E" w:rsidRPr="0032375C" w:rsidRDefault="00327E8E" w:rsidP="003C0BBC">
            <w:pPr>
              <w:widowControl/>
              <w:outlineLvl w:val="1"/>
              <w:rPr>
                <w:b/>
                <w:bCs/>
                <w:sz w:val="21"/>
                <w:szCs w:val="21"/>
              </w:rPr>
            </w:pPr>
            <w:r w:rsidRPr="0032375C">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327E8E" w:rsidRPr="00327E8E" w:rsidRDefault="00327E8E" w:rsidP="00A52674">
            <w:pPr>
              <w:widowControl/>
              <w:autoSpaceDE/>
              <w:autoSpaceDN/>
              <w:adjustRightInd/>
              <w:jc w:val="center"/>
              <w:rPr>
                <w:b/>
                <w:sz w:val="21"/>
                <w:szCs w:val="21"/>
              </w:rPr>
            </w:pPr>
          </w:p>
          <w:p w:rsidR="00327E8E" w:rsidRPr="00327E8E" w:rsidRDefault="00327E8E" w:rsidP="00A52674">
            <w:pPr>
              <w:widowControl/>
              <w:autoSpaceDE/>
              <w:autoSpaceDN/>
              <w:adjustRightInd/>
              <w:jc w:val="center"/>
              <w:rPr>
                <w:b/>
                <w:sz w:val="21"/>
                <w:szCs w:val="21"/>
              </w:rPr>
            </w:pPr>
            <w:r w:rsidRPr="00327E8E">
              <w:rPr>
                <w:b/>
                <w:sz w:val="21"/>
                <w:szCs w:val="21"/>
              </w:rPr>
              <w:t>2141,8</w:t>
            </w:r>
          </w:p>
        </w:tc>
        <w:tc>
          <w:tcPr>
            <w:tcW w:w="1308" w:type="dxa"/>
            <w:tcBorders>
              <w:top w:val="single" w:sz="4" w:space="0" w:color="auto"/>
              <w:left w:val="single" w:sz="4" w:space="0" w:color="auto"/>
              <w:bottom w:val="single" w:sz="4" w:space="0" w:color="auto"/>
              <w:right w:val="single" w:sz="4" w:space="0" w:color="auto"/>
            </w:tcBorders>
          </w:tcPr>
          <w:p w:rsidR="00327E8E" w:rsidRPr="00327E8E" w:rsidRDefault="00327E8E" w:rsidP="00A52674">
            <w:pPr>
              <w:widowControl/>
              <w:autoSpaceDE/>
              <w:autoSpaceDN/>
              <w:adjustRightInd/>
              <w:jc w:val="center"/>
              <w:rPr>
                <w:b/>
                <w:sz w:val="21"/>
                <w:szCs w:val="21"/>
              </w:rPr>
            </w:pPr>
          </w:p>
          <w:p w:rsidR="00327E8E" w:rsidRPr="00327E8E" w:rsidRDefault="00327E8E" w:rsidP="00A52674">
            <w:pPr>
              <w:widowControl/>
              <w:autoSpaceDE/>
              <w:autoSpaceDN/>
              <w:adjustRightInd/>
              <w:jc w:val="center"/>
              <w:rPr>
                <w:b/>
                <w:sz w:val="21"/>
                <w:szCs w:val="21"/>
              </w:rPr>
            </w:pPr>
            <w:r w:rsidRPr="00327E8E">
              <w:rPr>
                <w:b/>
                <w:sz w:val="21"/>
                <w:szCs w:val="21"/>
              </w:rPr>
              <w:t>2582,2</w:t>
            </w:r>
          </w:p>
        </w:tc>
        <w:tc>
          <w:tcPr>
            <w:tcW w:w="1308" w:type="dxa"/>
            <w:tcBorders>
              <w:top w:val="single" w:sz="4" w:space="0" w:color="auto"/>
              <w:left w:val="single" w:sz="4" w:space="0" w:color="auto"/>
              <w:bottom w:val="single" w:sz="4" w:space="0" w:color="auto"/>
              <w:right w:val="single" w:sz="4" w:space="0" w:color="auto"/>
            </w:tcBorders>
          </w:tcPr>
          <w:p w:rsidR="00327E8E" w:rsidRPr="00327E8E" w:rsidRDefault="00327E8E" w:rsidP="00A52674">
            <w:pPr>
              <w:widowControl/>
              <w:autoSpaceDE/>
              <w:autoSpaceDN/>
              <w:adjustRightInd/>
              <w:jc w:val="center"/>
              <w:rPr>
                <w:b/>
                <w:sz w:val="21"/>
                <w:szCs w:val="21"/>
              </w:rPr>
            </w:pPr>
          </w:p>
          <w:p w:rsidR="00327E8E" w:rsidRPr="00327E8E" w:rsidRDefault="004C31D6" w:rsidP="00A52674">
            <w:pPr>
              <w:widowControl/>
              <w:autoSpaceDE/>
              <w:autoSpaceDN/>
              <w:adjustRightInd/>
              <w:jc w:val="center"/>
              <w:rPr>
                <w:b/>
                <w:sz w:val="21"/>
                <w:szCs w:val="21"/>
              </w:rPr>
            </w:pPr>
            <w:r>
              <w:rPr>
                <w:b/>
                <w:sz w:val="21"/>
                <w:szCs w:val="21"/>
              </w:rPr>
              <w:t>2592,0</w:t>
            </w:r>
          </w:p>
        </w:tc>
        <w:tc>
          <w:tcPr>
            <w:tcW w:w="1570" w:type="dxa"/>
            <w:tcBorders>
              <w:top w:val="single" w:sz="4" w:space="0" w:color="auto"/>
              <w:left w:val="single" w:sz="4" w:space="0" w:color="auto"/>
              <w:bottom w:val="single" w:sz="4" w:space="0" w:color="auto"/>
              <w:right w:val="single" w:sz="4" w:space="0" w:color="auto"/>
            </w:tcBorders>
          </w:tcPr>
          <w:p w:rsidR="00327E8E" w:rsidRPr="00327E8E" w:rsidRDefault="00327E8E" w:rsidP="00A52674">
            <w:pPr>
              <w:widowControl/>
              <w:autoSpaceDE/>
              <w:autoSpaceDN/>
              <w:adjustRightInd/>
              <w:jc w:val="center"/>
              <w:rPr>
                <w:b/>
                <w:sz w:val="21"/>
                <w:szCs w:val="21"/>
              </w:rPr>
            </w:pPr>
          </w:p>
          <w:p w:rsidR="00327E8E" w:rsidRPr="00327E8E" w:rsidRDefault="00C61961" w:rsidP="00C61961">
            <w:pPr>
              <w:widowControl/>
              <w:autoSpaceDE/>
              <w:autoSpaceDN/>
              <w:adjustRightInd/>
              <w:jc w:val="center"/>
              <w:rPr>
                <w:b/>
                <w:sz w:val="21"/>
                <w:szCs w:val="21"/>
              </w:rPr>
            </w:pPr>
            <w:r>
              <w:rPr>
                <w:b/>
                <w:sz w:val="21"/>
                <w:szCs w:val="21"/>
              </w:rPr>
              <w:t>2275,0</w:t>
            </w:r>
          </w:p>
        </w:tc>
        <w:tc>
          <w:tcPr>
            <w:tcW w:w="1308" w:type="dxa"/>
            <w:tcBorders>
              <w:top w:val="single" w:sz="4" w:space="0" w:color="auto"/>
              <w:left w:val="single" w:sz="4" w:space="0" w:color="auto"/>
              <w:bottom w:val="single" w:sz="4" w:space="0" w:color="auto"/>
              <w:right w:val="single" w:sz="4" w:space="0" w:color="auto"/>
            </w:tcBorders>
          </w:tcPr>
          <w:p w:rsidR="00327E8E" w:rsidRPr="00327E8E" w:rsidRDefault="00327E8E" w:rsidP="00A52674">
            <w:pPr>
              <w:widowControl/>
              <w:autoSpaceDE/>
              <w:autoSpaceDN/>
              <w:adjustRightInd/>
              <w:jc w:val="center"/>
              <w:rPr>
                <w:b/>
                <w:sz w:val="21"/>
                <w:szCs w:val="21"/>
              </w:rPr>
            </w:pPr>
          </w:p>
          <w:p w:rsidR="00327E8E" w:rsidRPr="00327E8E" w:rsidRDefault="00BF0DB0" w:rsidP="00BF0DB0">
            <w:pPr>
              <w:widowControl/>
              <w:autoSpaceDE/>
              <w:autoSpaceDN/>
              <w:adjustRightInd/>
              <w:jc w:val="center"/>
              <w:rPr>
                <w:b/>
                <w:sz w:val="21"/>
                <w:szCs w:val="21"/>
              </w:rPr>
            </w:pPr>
            <w:r>
              <w:rPr>
                <w:b/>
                <w:sz w:val="21"/>
                <w:szCs w:val="21"/>
              </w:rPr>
              <w:t>1971,5</w:t>
            </w:r>
          </w:p>
        </w:tc>
        <w:tc>
          <w:tcPr>
            <w:tcW w:w="1308" w:type="dxa"/>
            <w:tcBorders>
              <w:top w:val="single" w:sz="4" w:space="0" w:color="auto"/>
              <w:left w:val="single" w:sz="4" w:space="0" w:color="auto"/>
              <w:bottom w:val="single" w:sz="4" w:space="0" w:color="auto"/>
              <w:right w:val="single" w:sz="4" w:space="0" w:color="auto"/>
            </w:tcBorders>
          </w:tcPr>
          <w:p w:rsidR="00327E8E" w:rsidRPr="00327E8E" w:rsidRDefault="00327E8E" w:rsidP="00A52674">
            <w:pPr>
              <w:widowControl/>
              <w:autoSpaceDE/>
              <w:autoSpaceDN/>
              <w:adjustRightInd/>
              <w:jc w:val="center"/>
              <w:rPr>
                <w:b/>
                <w:color w:val="000000"/>
                <w:sz w:val="21"/>
                <w:szCs w:val="21"/>
              </w:rPr>
            </w:pPr>
          </w:p>
          <w:p w:rsidR="00327E8E" w:rsidRPr="00327E8E" w:rsidRDefault="00BF0DB0" w:rsidP="00A52674">
            <w:pPr>
              <w:widowControl/>
              <w:autoSpaceDE/>
              <w:autoSpaceDN/>
              <w:adjustRightInd/>
              <w:jc w:val="center"/>
              <w:rPr>
                <w:b/>
                <w:color w:val="000000"/>
                <w:sz w:val="21"/>
                <w:szCs w:val="21"/>
              </w:rPr>
            </w:pPr>
            <w:r>
              <w:rPr>
                <w:b/>
                <w:color w:val="000000"/>
                <w:sz w:val="21"/>
                <w:szCs w:val="21"/>
              </w:rPr>
              <w:t>1952,4</w:t>
            </w: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color w:val="000000"/>
                <w:sz w:val="21"/>
                <w:szCs w:val="21"/>
              </w:rPr>
            </w:pP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34F25" w:rsidRDefault="00134F25" w:rsidP="003C0BBC">
            <w:pPr>
              <w:widowControl/>
              <w:autoSpaceDE/>
              <w:autoSpaceDN/>
              <w:adjustRightInd/>
              <w:jc w:val="center"/>
              <w:rPr>
                <w:sz w:val="21"/>
                <w:szCs w:val="21"/>
              </w:rPr>
            </w:pPr>
          </w:p>
          <w:p w:rsidR="00134F25" w:rsidRPr="004359AD" w:rsidRDefault="00417E28" w:rsidP="004359AD">
            <w:pPr>
              <w:widowControl/>
              <w:autoSpaceDE/>
              <w:autoSpaceDN/>
              <w:adjustRightInd/>
              <w:jc w:val="center"/>
              <w:rPr>
                <w:sz w:val="21"/>
                <w:szCs w:val="21"/>
              </w:rPr>
            </w:pPr>
            <w:r>
              <w:rPr>
                <w:sz w:val="21"/>
                <w:szCs w:val="21"/>
              </w:rPr>
              <w:t>2141,8</w:t>
            </w:r>
          </w:p>
        </w:tc>
        <w:tc>
          <w:tcPr>
            <w:tcW w:w="1308" w:type="dxa"/>
            <w:tcBorders>
              <w:top w:val="single" w:sz="4" w:space="0" w:color="auto"/>
              <w:left w:val="single" w:sz="4" w:space="0" w:color="auto"/>
              <w:bottom w:val="single" w:sz="4" w:space="0" w:color="auto"/>
              <w:right w:val="single" w:sz="4" w:space="0" w:color="auto"/>
            </w:tcBorders>
          </w:tcPr>
          <w:p w:rsidR="00134F25" w:rsidRDefault="00134F25" w:rsidP="003C0BBC">
            <w:pPr>
              <w:widowControl/>
              <w:autoSpaceDE/>
              <w:autoSpaceDN/>
              <w:adjustRightInd/>
              <w:jc w:val="center"/>
              <w:rPr>
                <w:sz w:val="21"/>
                <w:szCs w:val="21"/>
              </w:rPr>
            </w:pPr>
          </w:p>
          <w:p w:rsidR="00134F25" w:rsidRPr="004359AD" w:rsidRDefault="000D2731" w:rsidP="004359AD">
            <w:pPr>
              <w:widowControl/>
              <w:autoSpaceDE/>
              <w:autoSpaceDN/>
              <w:adjustRightInd/>
              <w:jc w:val="center"/>
              <w:rPr>
                <w:sz w:val="21"/>
                <w:szCs w:val="21"/>
              </w:rPr>
            </w:pPr>
            <w:r>
              <w:rPr>
                <w:sz w:val="21"/>
                <w:szCs w:val="21"/>
              </w:rPr>
              <w:t>258</w:t>
            </w:r>
            <w:r w:rsidR="002B56A8">
              <w:rPr>
                <w:sz w:val="21"/>
                <w:szCs w:val="21"/>
              </w:rPr>
              <w:t>2,2</w:t>
            </w:r>
          </w:p>
        </w:tc>
        <w:tc>
          <w:tcPr>
            <w:tcW w:w="1308" w:type="dxa"/>
            <w:tcBorders>
              <w:top w:val="single" w:sz="4" w:space="0" w:color="auto"/>
              <w:left w:val="single" w:sz="4" w:space="0" w:color="auto"/>
              <w:bottom w:val="single" w:sz="4" w:space="0" w:color="auto"/>
              <w:right w:val="single" w:sz="4" w:space="0" w:color="auto"/>
            </w:tcBorders>
          </w:tcPr>
          <w:p w:rsidR="00134F25" w:rsidRDefault="00134F25" w:rsidP="003C0BBC">
            <w:pPr>
              <w:widowControl/>
              <w:autoSpaceDE/>
              <w:autoSpaceDN/>
              <w:adjustRightInd/>
              <w:jc w:val="center"/>
              <w:rPr>
                <w:sz w:val="21"/>
                <w:szCs w:val="21"/>
              </w:rPr>
            </w:pPr>
          </w:p>
          <w:p w:rsidR="00134F25" w:rsidRPr="004359AD" w:rsidRDefault="004C31D6" w:rsidP="004359AD">
            <w:pPr>
              <w:widowControl/>
              <w:autoSpaceDE/>
              <w:autoSpaceDN/>
              <w:adjustRightInd/>
              <w:jc w:val="center"/>
              <w:rPr>
                <w:sz w:val="21"/>
                <w:szCs w:val="21"/>
              </w:rPr>
            </w:pPr>
            <w:r>
              <w:rPr>
                <w:sz w:val="21"/>
                <w:szCs w:val="21"/>
              </w:rPr>
              <w:t>2592,0</w:t>
            </w:r>
          </w:p>
        </w:tc>
        <w:tc>
          <w:tcPr>
            <w:tcW w:w="1570" w:type="dxa"/>
            <w:tcBorders>
              <w:top w:val="single" w:sz="4" w:space="0" w:color="auto"/>
              <w:left w:val="single" w:sz="4" w:space="0" w:color="auto"/>
              <w:bottom w:val="single" w:sz="4" w:space="0" w:color="auto"/>
              <w:right w:val="single" w:sz="4" w:space="0" w:color="auto"/>
            </w:tcBorders>
          </w:tcPr>
          <w:p w:rsidR="00134F25" w:rsidRDefault="00134F25" w:rsidP="003C0BBC">
            <w:pPr>
              <w:widowControl/>
              <w:autoSpaceDE/>
              <w:autoSpaceDN/>
              <w:adjustRightInd/>
              <w:jc w:val="center"/>
              <w:rPr>
                <w:sz w:val="21"/>
                <w:szCs w:val="21"/>
              </w:rPr>
            </w:pPr>
          </w:p>
          <w:p w:rsidR="00134F25" w:rsidRPr="004359AD" w:rsidRDefault="00C61961" w:rsidP="00C61961">
            <w:pPr>
              <w:widowControl/>
              <w:autoSpaceDE/>
              <w:autoSpaceDN/>
              <w:adjustRightInd/>
              <w:jc w:val="center"/>
              <w:rPr>
                <w:sz w:val="21"/>
                <w:szCs w:val="21"/>
              </w:rPr>
            </w:pPr>
            <w:r>
              <w:rPr>
                <w:sz w:val="21"/>
                <w:szCs w:val="21"/>
              </w:rPr>
              <w:t>2275,0</w:t>
            </w:r>
          </w:p>
        </w:tc>
        <w:tc>
          <w:tcPr>
            <w:tcW w:w="1308" w:type="dxa"/>
            <w:tcBorders>
              <w:top w:val="single" w:sz="4" w:space="0" w:color="auto"/>
              <w:left w:val="single" w:sz="4" w:space="0" w:color="auto"/>
              <w:bottom w:val="single" w:sz="4" w:space="0" w:color="auto"/>
              <w:right w:val="single" w:sz="4" w:space="0" w:color="auto"/>
            </w:tcBorders>
          </w:tcPr>
          <w:p w:rsidR="00134F25" w:rsidRDefault="00134F25" w:rsidP="003C0BBC">
            <w:pPr>
              <w:widowControl/>
              <w:autoSpaceDE/>
              <w:autoSpaceDN/>
              <w:adjustRightInd/>
              <w:jc w:val="center"/>
              <w:rPr>
                <w:sz w:val="21"/>
                <w:szCs w:val="21"/>
              </w:rPr>
            </w:pPr>
          </w:p>
          <w:p w:rsidR="00134F25" w:rsidRPr="004359AD" w:rsidRDefault="00BF0DB0" w:rsidP="004359AD">
            <w:pPr>
              <w:widowControl/>
              <w:autoSpaceDE/>
              <w:autoSpaceDN/>
              <w:adjustRightInd/>
              <w:jc w:val="center"/>
              <w:rPr>
                <w:sz w:val="21"/>
                <w:szCs w:val="21"/>
              </w:rPr>
            </w:pPr>
            <w:r>
              <w:rPr>
                <w:sz w:val="21"/>
                <w:szCs w:val="21"/>
              </w:rPr>
              <w:t>1971,5</w:t>
            </w:r>
          </w:p>
        </w:tc>
        <w:tc>
          <w:tcPr>
            <w:tcW w:w="1308" w:type="dxa"/>
            <w:tcBorders>
              <w:top w:val="single" w:sz="4" w:space="0" w:color="auto"/>
              <w:left w:val="single" w:sz="4" w:space="0" w:color="auto"/>
              <w:bottom w:val="single" w:sz="4" w:space="0" w:color="auto"/>
              <w:right w:val="single" w:sz="4" w:space="0" w:color="auto"/>
            </w:tcBorders>
          </w:tcPr>
          <w:p w:rsidR="00134F25" w:rsidRDefault="00134F25" w:rsidP="003C0BBC">
            <w:pPr>
              <w:widowControl/>
              <w:autoSpaceDE/>
              <w:autoSpaceDN/>
              <w:adjustRightInd/>
              <w:jc w:val="center"/>
              <w:rPr>
                <w:color w:val="000000"/>
                <w:sz w:val="21"/>
                <w:szCs w:val="21"/>
              </w:rPr>
            </w:pPr>
          </w:p>
          <w:p w:rsidR="00134F25" w:rsidRPr="004359AD" w:rsidRDefault="00BF0DB0" w:rsidP="00BF0DB0">
            <w:pPr>
              <w:widowControl/>
              <w:autoSpaceDE/>
              <w:autoSpaceDN/>
              <w:adjustRightInd/>
              <w:rPr>
                <w:color w:val="000000"/>
                <w:sz w:val="21"/>
                <w:szCs w:val="21"/>
              </w:rPr>
            </w:pPr>
            <w:r>
              <w:rPr>
                <w:color w:val="000000"/>
                <w:sz w:val="21"/>
                <w:szCs w:val="21"/>
              </w:rPr>
              <w:t xml:space="preserve">     1952,4</w:t>
            </w: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color w:val="000000"/>
                <w:sz w:val="21"/>
                <w:szCs w:val="21"/>
              </w:rPr>
            </w:pPr>
          </w:p>
        </w:tc>
      </w:tr>
      <w:tr w:rsidR="00A220A4" w:rsidRPr="004359AD" w:rsidTr="00BF0DB0">
        <w:trPr>
          <w:trHeight w:val="138"/>
        </w:trPr>
        <w:tc>
          <w:tcPr>
            <w:tcW w:w="1798" w:type="dxa"/>
            <w:vMerge w:val="restart"/>
            <w:tcBorders>
              <w:left w:val="single" w:sz="4" w:space="0" w:color="auto"/>
              <w:right w:val="single" w:sz="4" w:space="0" w:color="auto"/>
            </w:tcBorders>
          </w:tcPr>
          <w:p w:rsidR="00A220A4" w:rsidRPr="004359AD" w:rsidRDefault="00A220A4" w:rsidP="004359AD">
            <w:pPr>
              <w:widowControl/>
              <w:jc w:val="center"/>
              <w:outlineLvl w:val="1"/>
              <w:rPr>
                <w:sz w:val="21"/>
                <w:szCs w:val="21"/>
              </w:rPr>
            </w:pPr>
            <w:r w:rsidRPr="004359AD">
              <w:rPr>
                <w:sz w:val="21"/>
                <w:szCs w:val="21"/>
              </w:rPr>
              <w:t>Основное мероприятие 6.2.</w:t>
            </w:r>
          </w:p>
          <w:p w:rsidR="00A220A4" w:rsidRPr="004359AD" w:rsidRDefault="00A220A4" w:rsidP="004359AD">
            <w:pPr>
              <w:widowControl/>
              <w:jc w:val="center"/>
              <w:outlineLvl w:val="1"/>
              <w:rPr>
                <w:sz w:val="21"/>
                <w:szCs w:val="21"/>
              </w:rPr>
            </w:pPr>
          </w:p>
        </w:tc>
        <w:tc>
          <w:tcPr>
            <w:tcW w:w="3451" w:type="dxa"/>
            <w:vMerge w:val="restart"/>
            <w:tcBorders>
              <w:left w:val="single" w:sz="4" w:space="0" w:color="auto"/>
              <w:right w:val="single" w:sz="4" w:space="0" w:color="auto"/>
            </w:tcBorders>
          </w:tcPr>
          <w:p w:rsidR="00A220A4" w:rsidRPr="0032375C" w:rsidRDefault="00A220A4" w:rsidP="003C0BBC">
            <w:pPr>
              <w:widowControl/>
              <w:autoSpaceDE/>
              <w:autoSpaceDN/>
              <w:adjustRightInd/>
              <w:rPr>
                <w:sz w:val="21"/>
                <w:szCs w:val="21"/>
              </w:rPr>
            </w:pPr>
            <w:r w:rsidRPr="00DB6125">
              <w:rPr>
                <w:sz w:val="24"/>
                <w:szCs w:val="24"/>
              </w:rPr>
              <w:t>Обеспечение деятельности национальной обороны</w:t>
            </w:r>
          </w:p>
        </w:tc>
        <w:tc>
          <w:tcPr>
            <w:tcW w:w="2519" w:type="dxa"/>
            <w:tcBorders>
              <w:top w:val="single" w:sz="4" w:space="0" w:color="auto"/>
              <w:left w:val="single" w:sz="4" w:space="0" w:color="auto"/>
              <w:bottom w:val="single" w:sz="4" w:space="0" w:color="auto"/>
              <w:right w:val="single" w:sz="4" w:space="0" w:color="auto"/>
            </w:tcBorders>
          </w:tcPr>
          <w:p w:rsidR="00A220A4" w:rsidRPr="0032375C" w:rsidRDefault="00A220A4" w:rsidP="003C0BBC">
            <w:pPr>
              <w:widowControl/>
              <w:outlineLvl w:val="1"/>
              <w:rPr>
                <w:b/>
                <w:bCs/>
                <w:sz w:val="21"/>
                <w:szCs w:val="21"/>
              </w:rPr>
            </w:pPr>
            <w:r w:rsidRPr="0032375C">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A220A4" w:rsidRPr="00A220A4" w:rsidRDefault="00A220A4" w:rsidP="00A52674">
            <w:pPr>
              <w:widowControl/>
              <w:autoSpaceDE/>
              <w:autoSpaceDN/>
              <w:adjustRightInd/>
              <w:jc w:val="center"/>
              <w:rPr>
                <w:b/>
                <w:sz w:val="21"/>
                <w:szCs w:val="21"/>
              </w:rPr>
            </w:pPr>
            <w:r w:rsidRPr="00A220A4">
              <w:rPr>
                <w:b/>
                <w:sz w:val="21"/>
                <w:szCs w:val="21"/>
              </w:rPr>
              <w:t>146,6</w:t>
            </w:r>
          </w:p>
        </w:tc>
        <w:tc>
          <w:tcPr>
            <w:tcW w:w="1308" w:type="dxa"/>
            <w:tcBorders>
              <w:top w:val="single" w:sz="4" w:space="0" w:color="auto"/>
              <w:left w:val="single" w:sz="4" w:space="0" w:color="auto"/>
              <w:bottom w:val="single" w:sz="4" w:space="0" w:color="auto"/>
              <w:right w:val="single" w:sz="4" w:space="0" w:color="auto"/>
            </w:tcBorders>
          </w:tcPr>
          <w:p w:rsidR="00A220A4" w:rsidRPr="00A220A4" w:rsidRDefault="00A220A4" w:rsidP="00A52674">
            <w:pPr>
              <w:widowControl/>
              <w:autoSpaceDE/>
              <w:autoSpaceDN/>
              <w:adjustRightInd/>
              <w:jc w:val="center"/>
              <w:rPr>
                <w:b/>
                <w:sz w:val="21"/>
                <w:szCs w:val="21"/>
              </w:rPr>
            </w:pPr>
            <w:r w:rsidRPr="00A220A4">
              <w:rPr>
                <w:b/>
                <w:sz w:val="21"/>
                <w:szCs w:val="21"/>
              </w:rPr>
              <w:t>166,8</w:t>
            </w:r>
          </w:p>
        </w:tc>
        <w:tc>
          <w:tcPr>
            <w:tcW w:w="1308" w:type="dxa"/>
            <w:tcBorders>
              <w:top w:val="single" w:sz="4" w:space="0" w:color="auto"/>
              <w:left w:val="single" w:sz="4" w:space="0" w:color="auto"/>
              <w:bottom w:val="single" w:sz="4" w:space="0" w:color="auto"/>
              <w:right w:val="single" w:sz="4" w:space="0" w:color="auto"/>
            </w:tcBorders>
          </w:tcPr>
          <w:p w:rsidR="00A220A4" w:rsidRPr="00A220A4" w:rsidRDefault="004C31D6" w:rsidP="00A52674">
            <w:pPr>
              <w:widowControl/>
              <w:autoSpaceDE/>
              <w:autoSpaceDN/>
              <w:adjustRightInd/>
              <w:jc w:val="center"/>
              <w:rPr>
                <w:b/>
                <w:sz w:val="21"/>
                <w:szCs w:val="21"/>
              </w:rPr>
            </w:pPr>
            <w:r>
              <w:rPr>
                <w:b/>
                <w:sz w:val="21"/>
                <w:szCs w:val="21"/>
              </w:rPr>
              <w:t>68,9</w:t>
            </w:r>
          </w:p>
        </w:tc>
        <w:tc>
          <w:tcPr>
            <w:tcW w:w="1570" w:type="dxa"/>
            <w:tcBorders>
              <w:top w:val="single" w:sz="4" w:space="0" w:color="auto"/>
              <w:left w:val="single" w:sz="4" w:space="0" w:color="auto"/>
              <w:bottom w:val="single" w:sz="4" w:space="0" w:color="auto"/>
              <w:right w:val="single" w:sz="4" w:space="0" w:color="auto"/>
            </w:tcBorders>
          </w:tcPr>
          <w:p w:rsidR="00A220A4" w:rsidRPr="00A220A4" w:rsidRDefault="00BF0DB0" w:rsidP="00A52674">
            <w:pPr>
              <w:widowControl/>
              <w:autoSpaceDE/>
              <w:autoSpaceDN/>
              <w:adjustRightInd/>
              <w:jc w:val="center"/>
              <w:rPr>
                <w:b/>
                <w:sz w:val="21"/>
                <w:szCs w:val="21"/>
              </w:rPr>
            </w:pPr>
            <w:r>
              <w:rPr>
                <w:b/>
                <w:sz w:val="21"/>
                <w:szCs w:val="21"/>
              </w:rPr>
              <w:t>68,3</w:t>
            </w:r>
          </w:p>
        </w:tc>
        <w:tc>
          <w:tcPr>
            <w:tcW w:w="1308" w:type="dxa"/>
            <w:tcBorders>
              <w:top w:val="single" w:sz="4" w:space="0" w:color="auto"/>
              <w:left w:val="single" w:sz="4" w:space="0" w:color="auto"/>
              <w:bottom w:val="single" w:sz="4" w:space="0" w:color="auto"/>
              <w:right w:val="single" w:sz="4" w:space="0" w:color="auto"/>
            </w:tcBorders>
          </w:tcPr>
          <w:p w:rsidR="00A220A4" w:rsidRPr="00A220A4" w:rsidRDefault="00BF0DB0" w:rsidP="00A52674">
            <w:pPr>
              <w:widowControl/>
              <w:autoSpaceDE/>
              <w:autoSpaceDN/>
              <w:adjustRightInd/>
              <w:jc w:val="center"/>
              <w:rPr>
                <w:b/>
                <w:sz w:val="21"/>
                <w:szCs w:val="21"/>
              </w:rPr>
            </w:pPr>
            <w:r>
              <w:rPr>
                <w:b/>
                <w:sz w:val="21"/>
                <w:szCs w:val="21"/>
              </w:rPr>
              <w:t>68,3</w:t>
            </w:r>
          </w:p>
        </w:tc>
        <w:tc>
          <w:tcPr>
            <w:tcW w:w="1308" w:type="dxa"/>
            <w:tcBorders>
              <w:top w:val="single" w:sz="4" w:space="0" w:color="auto"/>
              <w:left w:val="single" w:sz="4" w:space="0" w:color="auto"/>
              <w:bottom w:val="single" w:sz="4" w:space="0" w:color="auto"/>
              <w:right w:val="single" w:sz="4" w:space="0" w:color="auto"/>
            </w:tcBorders>
          </w:tcPr>
          <w:p w:rsidR="00A220A4" w:rsidRPr="00A220A4" w:rsidRDefault="00BF0DB0" w:rsidP="00A52674">
            <w:pPr>
              <w:widowControl/>
              <w:autoSpaceDE/>
              <w:autoSpaceDN/>
              <w:adjustRightInd/>
              <w:jc w:val="center"/>
              <w:rPr>
                <w:b/>
                <w:color w:val="000000"/>
                <w:sz w:val="21"/>
                <w:szCs w:val="21"/>
              </w:rPr>
            </w:pPr>
            <w:r>
              <w:rPr>
                <w:b/>
                <w:color w:val="000000"/>
                <w:sz w:val="21"/>
                <w:szCs w:val="21"/>
              </w:rPr>
              <w:t>68,3</w:t>
            </w: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color w:val="000000"/>
                <w:sz w:val="21"/>
                <w:szCs w:val="21"/>
              </w:rPr>
            </w:pP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r>
              <w:rPr>
                <w:sz w:val="21"/>
                <w:szCs w:val="21"/>
              </w:rPr>
              <w:t>146,6</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A220A4" w:rsidP="004359AD">
            <w:pPr>
              <w:widowControl/>
              <w:autoSpaceDE/>
              <w:autoSpaceDN/>
              <w:adjustRightInd/>
              <w:jc w:val="center"/>
              <w:rPr>
                <w:sz w:val="21"/>
                <w:szCs w:val="21"/>
              </w:rPr>
            </w:pPr>
            <w:r>
              <w:rPr>
                <w:sz w:val="21"/>
                <w:szCs w:val="21"/>
              </w:rPr>
              <w:t>166,8</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4C31D6" w:rsidP="004359AD">
            <w:pPr>
              <w:widowControl/>
              <w:autoSpaceDE/>
              <w:autoSpaceDN/>
              <w:adjustRightInd/>
              <w:jc w:val="center"/>
              <w:rPr>
                <w:sz w:val="21"/>
                <w:szCs w:val="21"/>
              </w:rPr>
            </w:pPr>
            <w:r>
              <w:rPr>
                <w:sz w:val="21"/>
                <w:szCs w:val="21"/>
              </w:rPr>
              <w:t>68,9</w:t>
            </w: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BF0DB0" w:rsidP="004359AD">
            <w:pPr>
              <w:widowControl/>
              <w:autoSpaceDE/>
              <w:autoSpaceDN/>
              <w:adjustRightInd/>
              <w:jc w:val="center"/>
              <w:rPr>
                <w:sz w:val="21"/>
                <w:szCs w:val="21"/>
              </w:rPr>
            </w:pPr>
            <w:r>
              <w:rPr>
                <w:sz w:val="21"/>
                <w:szCs w:val="21"/>
              </w:rPr>
              <w:t>68,3</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BF0DB0" w:rsidP="004359AD">
            <w:pPr>
              <w:widowControl/>
              <w:autoSpaceDE/>
              <w:autoSpaceDN/>
              <w:adjustRightInd/>
              <w:jc w:val="center"/>
              <w:rPr>
                <w:sz w:val="21"/>
                <w:szCs w:val="21"/>
              </w:rPr>
            </w:pPr>
            <w:r>
              <w:rPr>
                <w:sz w:val="21"/>
                <w:szCs w:val="21"/>
              </w:rPr>
              <w:t>68,3</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BF0DB0" w:rsidP="004359AD">
            <w:pPr>
              <w:widowControl/>
              <w:autoSpaceDE/>
              <w:autoSpaceDN/>
              <w:adjustRightInd/>
              <w:jc w:val="center"/>
              <w:rPr>
                <w:color w:val="000000"/>
                <w:sz w:val="21"/>
                <w:szCs w:val="21"/>
              </w:rPr>
            </w:pPr>
            <w:r>
              <w:rPr>
                <w:color w:val="000000"/>
                <w:sz w:val="21"/>
                <w:szCs w:val="21"/>
              </w:rPr>
              <w:t>68,3</w:t>
            </w: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color w:val="000000"/>
                <w:sz w:val="21"/>
                <w:szCs w:val="21"/>
              </w:rPr>
            </w:pPr>
          </w:p>
        </w:tc>
      </w:tr>
      <w:tr w:rsidR="00170350" w:rsidRPr="004359AD" w:rsidTr="00BF0DB0">
        <w:trPr>
          <w:trHeight w:val="138"/>
        </w:trPr>
        <w:tc>
          <w:tcPr>
            <w:tcW w:w="1798" w:type="dxa"/>
            <w:vMerge w:val="restart"/>
            <w:tcBorders>
              <w:left w:val="single" w:sz="4" w:space="0" w:color="auto"/>
              <w:right w:val="single" w:sz="4" w:space="0" w:color="auto"/>
            </w:tcBorders>
          </w:tcPr>
          <w:p w:rsidR="00170350" w:rsidRPr="004359AD" w:rsidRDefault="00170350" w:rsidP="004359AD">
            <w:pPr>
              <w:widowControl/>
              <w:jc w:val="center"/>
              <w:outlineLvl w:val="1"/>
              <w:rPr>
                <w:sz w:val="21"/>
                <w:szCs w:val="21"/>
              </w:rPr>
            </w:pPr>
            <w:r w:rsidRPr="004359AD">
              <w:rPr>
                <w:sz w:val="21"/>
                <w:szCs w:val="21"/>
              </w:rPr>
              <w:t>Основное мероприятие 6.3.</w:t>
            </w:r>
          </w:p>
          <w:p w:rsidR="00170350" w:rsidRPr="004359AD" w:rsidRDefault="00170350" w:rsidP="004359AD">
            <w:pPr>
              <w:widowControl/>
              <w:jc w:val="center"/>
              <w:outlineLvl w:val="1"/>
              <w:rPr>
                <w:sz w:val="21"/>
                <w:szCs w:val="21"/>
              </w:rPr>
            </w:pPr>
          </w:p>
          <w:p w:rsidR="00170350" w:rsidRPr="004359AD" w:rsidRDefault="00170350" w:rsidP="004359AD">
            <w:pPr>
              <w:widowControl/>
              <w:jc w:val="center"/>
              <w:outlineLvl w:val="1"/>
              <w:rPr>
                <w:sz w:val="21"/>
                <w:szCs w:val="21"/>
              </w:rPr>
            </w:pPr>
          </w:p>
        </w:tc>
        <w:tc>
          <w:tcPr>
            <w:tcW w:w="3451" w:type="dxa"/>
            <w:vMerge w:val="restart"/>
            <w:tcBorders>
              <w:left w:val="single" w:sz="4" w:space="0" w:color="auto"/>
              <w:right w:val="single" w:sz="4" w:space="0" w:color="auto"/>
            </w:tcBorders>
          </w:tcPr>
          <w:p w:rsidR="00170350" w:rsidRPr="004359AD" w:rsidRDefault="00170350" w:rsidP="004359AD">
            <w:pPr>
              <w:widowControl/>
              <w:autoSpaceDE/>
              <w:autoSpaceDN/>
              <w:adjustRightInd/>
              <w:rPr>
                <w:sz w:val="24"/>
                <w:szCs w:val="24"/>
              </w:rPr>
            </w:pPr>
            <w:r w:rsidRPr="004359AD">
              <w:rPr>
                <w:sz w:val="24"/>
                <w:szCs w:val="24"/>
              </w:rPr>
              <w:t>Обеспечение проведения выборов</w:t>
            </w:r>
          </w:p>
          <w:p w:rsidR="00170350" w:rsidRPr="004359AD" w:rsidRDefault="00170350" w:rsidP="004359AD">
            <w:pPr>
              <w:widowControl/>
              <w:autoSpaceDE/>
              <w:autoSpaceDN/>
              <w:adjustRightInd/>
              <w:rPr>
                <w:sz w:val="24"/>
                <w:szCs w:val="24"/>
              </w:rPr>
            </w:pPr>
          </w:p>
          <w:p w:rsidR="00170350" w:rsidRPr="004359AD" w:rsidRDefault="00170350"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70350" w:rsidRPr="0032375C" w:rsidRDefault="00170350" w:rsidP="003C0BBC">
            <w:pPr>
              <w:widowControl/>
              <w:outlineLvl w:val="1"/>
              <w:rPr>
                <w:b/>
                <w:bCs/>
                <w:sz w:val="21"/>
                <w:szCs w:val="21"/>
              </w:rPr>
            </w:pPr>
            <w:r w:rsidRPr="0032375C">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170350" w:rsidRPr="00170350" w:rsidRDefault="004E674B" w:rsidP="003C0BBC">
            <w:pPr>
              <w:widowControl/>
              <w:jc w:val="center"/>
              <w:outlineLvl w:val="1"/>
              <w:rPr>
                <w:b/>
                <w:sz w:val="21"/>
                <w:szCs w:val="21"/>
              </w:rPr>
            </w:pPr>
            <w:r>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70350" w:rsidRPr="00170350" w:rsidRDefault="00A220A4" w:rsidP="003C0BBC">
            <w:pPr>
              <w:widowControl/>
              <w:jc w:val="center"/>
              <w:outlineLvl w:val="1"/>
              <w:rPr>
                <w:b/>
                <w:sz w:val="21"/>
                <w:szCs w:val="21"/>
              </w:rPr>
            </w:pPr>
            <w:r>
              <w:rPr>
                <w:b/>
                <w:sz w:val="21"/>
                <w:szCs w:val="21"/>
              </w:rPr>
              <w:t>1</w:t>
            </w:r>
            <w:r w:rsidR="004E674B">
              <w:rPr>
                <w:b/>
                <w:sz w:val="21"/>
                <w:szCs w:val="21"/>
              </w:rPr>
              <w:t>1</w:t>
            </w:r>
            <w:r w:rsidR="00170350" w:rsidRPr="00170350">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70350" w:rsidRPr="00170350" w:rsidRDefault="00170350" w:rsidP="003C0BBC">
            <w:pPr>
              <w:widowControl/>
              <w:jc w:val="center"/>
              <w:outlineLvl w:val="1"/>
              <w:rPr>
                <w:b/>
                <w:sz w:val="21"/>
                <w:szCs w:val="21"/>
              </w:rPr>
            </w:pPr>
            <w:r w:rsidRPr="00170350">
              <w:rPr>
                <w:b/>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170350" w:rsidRPr="00170350" w:rsidRDefault="00170350" w:rsidP="003C0BBC">
            <w:pPr>
              <w:widowControl/>
              <w:jc w:val="center"/>
              <w:outlineLvl w:val="1"/>
              <w:rPr>
                <w:b/>
                <w:sz w:val="21"/>
                <w:szCs w:val="21"/>
              </w:rPr>
            </w:pPr>
            <w:r w:rsidRPr="00170350">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70350" w:rsidRPr="00170350" w:rsidRDefault="00170350" w:rsidP="003C0BBC">
            <w:pPr>
              <w:widowControl/>
              <w:jc w:val="center"/>
              <w:outlineLvl w:val="1"/>
              <w:rPr>
                <w:b/>
                <w:sz w:val="21"/>
                <w:szCs w:val="21"/>
              </w:rPr>
            </w:pPr>
            <w:r w:rsidRPr="00170350">
              <w:rPr>
                <w:b/>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70350" w:rsidRPr="00170350" w:rsidRDefault="00170350" w:rsidP="003C0BBC">
            <w:pPr>
              <w:widowControl/>
              <w:jc w:val="center"/>
              <w:outlineLvl w:val="1"/>
              <w:rPr>
                <w:b/>
                <w:sz w:val="21"/>
                <w:szCs w:val="21"/>
              </w:rPr>
            </w:pPr>
            <w:r w:rsidRPr="00170350">
              <w:rPr>
                <w:b/>
                <w:sz w:val="21"/>
                <w:szCs w:val="21"/>
              </w:rPr>
              <w:t>0</w:t>
            </w: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3C0BBC">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autoSpaceDE/>
              <w:autoSpaceDN/>
              <w:adjustRightInd/>
              <w:jc w:val="center"/>
              <w:rPr>
                <w:color w:val="000000"/>
                <w:sz w:val="21"/>
                <w:szCs w:val="21"/>
              </w:rPr>
            </w:pPr>
          </w:p>
        </w:tc>
      </w:tr>
      <w:tr w:rsidR="00170350" w:rsidRPr="004359AD" w:rsidTr="00BF0DB0">
        <w:trPr>
          <w:trHeight w:val="138"/>
        </w:trPr>
        <w:tc>
          <w:tcPr>
            <w:tcW w:w="1798" w:type="dxa"/>
            <w:vMerge/>
            <w:tcBorders>
              <w:left w:val="single" w:sz="4" w:space="0" w:color="auto"/>
              <w:right w:val="single" w:sz="4" w:space="0" w:color="auto"/>
            </w:tcBorders>
          </w:tcPr>
          <w:p w:rsidR="00170350" w:rsidRPr="004359AD" w:rsidRDefault="00170350" w:rsidP="004359AD">
            <w:pPr>
              <w:widowControl/>
              <w:outlineLvl w:val="1"/>
              <w:rPr>
                <w:sz w:val="21"/>
                <w:szCs w:val="21"/>
              </w:rPr>
            </w:pPr>
          </w:p>
        </w:tc>
        <w:tc>
          <w:tcPr>
            <w:tcW w:w="3451" w:type="dxa"/>
            <w:vMerge/>
            <w:tcBorders>
              <w:left w:val="single" w:sz="4" w:space="0" w:color="auto"/>
              <w:right w:val="single" w:sz="4" w:space="0" w:color="auto"/>
            </w:tcBorders>
          </w:tcPr>
          <w:p w:rsidR="00170350" w:rsidRPr="004359AD" w:rsidRDefault="00170350"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70350" w:rsidRPr="004359AD" w:rsidRDefault="00170350" w:rsidP="003C0BBC">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70350" w:rsidRPr="004359AD" w:rsidRDefault="004E674B"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70350" w:rsidRPr="004359AD" w:rsidRDefault="00A220A4" w:rsidP="003C0BBC">
            <w:pPr>
              <w:widowControl/>
              <w:jc w:val="center"/>
              <w:outlineLvl w:val="1"/>
              <w:rPr>
                <w:sz w:val="21"/>
                <w:szCs w:val="21"/>
              </w:rPr>
            </w:pPr>
            <w:r>
              <w:rPr>
                <w:sz w:val="21"/>
                <w:szCs w:val="21"/>
              </w:rPr>
              <w:t>1</w:t>
            </w:r>
            <w:r w:rsidR="004E674B">
              <w:rPr>
                <w:sz w:val="21"/>
                <w:szCs w:val="21"/>
              </w:rPr>
              <w:t>1</w:t>
            </w:r>
            <w:r w:rsidR="00170350">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70350" w:rsidRPr="004359AD" w:rsidRDefault="00170350" w:rsidP="003C0BBC">
            <w:pPr>
              <w:widowControl/>
              <w:jc w:val="center"/>
              <w:outlineLvl w:val="1"/>
              <w:rPr>
                <w:sz w:val="21"/>
                <w:szCs w:val="21"/>
              </w:rPr>
            </w:pPr>
            <w:r>
              <w:rPr>
                <w:sz w:val="21"/>
                <w:szCs w:val="21"/>
              </w:rPr>
              <w:t>0</w:t>
            </w:r>
          </w:p>
        </w:tc>
        <w:tc>
          <w:tcPr>
            <w:tcW w:w="1570" w:type="dxa"/>
            <w:tcBorders>
              <w:top w:val="single" w:sz="4" w:space="0" w:color="auto"/>
              <w:left w:val="single" w:sz="4" w:space="0" w:color="auto"/>
              <w:bottom w:val="single" w:sz="4" w:space="0" w:color="auto"/>
              <w:right w:val="single" w:sz="4" w:space="0" w:color="auto"/>
            </w:tcBorders>
          </w:tcPr>
          <w:p w:rsidR="00170350" w:rsidRPr="004359AD" w:rsidRDefault="00170350"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70350" w:rsidRPr="004359AD" w:rsidRDefault="00170350" w:rsidP="003C0BBC">
            <w:pPr>
              <w:widowControl/>
              <w:jc w:val="center"/>
              <w:outlineLvl w:val="1"/>
              <w:rPr>
                <w:sz w:val="21"/>
                <w:szCs w:val="21"/>
              </w:rPr>
            </w:pPr>
            <w:r>
              <w:rPr>
                <w:sz w:val="21"/>
                <w:szCs w:val="21"/>
              </w:rPr>
              <w:t>0</w:t>
            </w:r>
          </w:p>
        </w:tc>
        <w:tc>
          <w:tcPr>
            <w:tcW w:w="1308" w:type="dxa"/>
            <w:tcBorders>
              <w:top w:val="single" w:sz="4" w:space="0" w:color="auto"/>
              <w:left w:val="single" w:sz="4" w:space="0" w:color="auto"/>
              <w:bottom w:val="single" w:sz="4" w:space="0" w:color="auto"/>
              <w:right w:val="single" w:sz="4" w:space="0" w:color="auto"/>
            </w:tcBorders>
          </w:tcPr>
          <w:p w:rsidR="00170350" w:rsidRPr="004359AD" w:rsidRDefault="00170350" w:rsidP="003C0BBC">
            <w:pPr>
              <w:widowControl/>
              <w:jc w:val="center"/>
              <w:outlineLvl w:val="1"/>
              <w:rPr>
                <w:sz w:val="21"/>
                <w:szCs w:val="21"/>
              </w:rPr>
            </w:pPr>
            <w:r>
              <w:rPr>
                <w:sz w:val="21"/>
                <w:szCs w:val="21"/>
              </w:rPr>
              <w:t>0</w:t>
            </w:r>
          </w:p>
        </w:tc>
      </w:tr>
      <w:tr w:rsidR="004359AD" w:rsidRPr="004359AD" w:rsidTr="00BF0DB0">
        <w:trPr>
          <w:trHeight w:val="138"/>
        </w:trPr>
        <w:tc>
          <w:tcPr>
            <w:tcW w:w="1798" w:type="dxa"/>
            <w:vMerge/>
            <w:tcBorders>
              <w:left w:val="single" w:sz="4" w:space="0" w:color="auto"/>
              <w:right w:val="single" w:sz="4" w:space="0" w:color="auto"/>
            </w:tcBorders>
          </w:tcPr>
          <w:p w:rsidR="004359AD" w:rsidRPr="004359AD" w:rsidRDefault="004359AD" w:rsidP="004359AD">
            <w:pPr>
              <w:widowControl/>
              <w:outlineLvl w:val="1"/>
              <w:rPr>
                <w:sz w:val="21"/>
                <w:szCs w:val="21"/>
              </w:rPr>
            </w:pPr>
          </w:p>
        </w:tc>
        <w:tc>
          <w:tcPr>
            <w:tcW w:w="3451" w:type="dxa"/>
            <w:vMerge/>
            <w:tcBorders>
              <w:left w:val="single" w:sz="4" w:space="0" w:color="auto"/>
              <w:right w:val="single" w:sz="4" w:space="0" w:color="auto"/>
            </w:tcBorders>
          </w:tcPr>
          <w:p w:rsidR="004359AD" w:rsidRPr="004359AD" w:rsidRDefault="004359AD"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color w:val="000000"/>
                <w:sz w:val="21"/>
                <w:szCs w:val="21"/>
              </w:rPr>
            </w:pPr>
          </w:p>
        </w:tc>
      </w:tr>
      <w:tr w:rsidR="00F253BD" w:rsidRPr="004359AD" w:rsidTr="00BF0DB0">
        <w:trPr>
          <w:trHeight w:val="138"/>
        </w:trPr>
        <w:tc>
          <w:tcPr>
            <w:tcW w:w="1798" w:type="dxa"/>
            <w:vMerge w:val="restart"/>
            <w:tcBorders>
              <w:left w:val="single" w:sz="4" w:space="0" w:color="auto"/>
              <w:right w:val="single" w:sz="4" w:space="0" w:color="auto"/>
            </w:tcBorders>
          </w:tcPr>
          <w:p w:rsidR="00F253BD" w:rsidRPr="004359AD" w:rsidRDefault="00F253BD" w:rsidP="004359AD">
            <w:pPr>
              <w:widowControl/>
              <w:jc w:val="center"/>
              <w:outlineLvl w:val="1"/>
              <w:rPr>
                <w:sz w:val="21"/>
                <w:szCs w:val="21"/>
              </w:rPr>
            </w:pPr>
            <w:r w:rsidRPr="004359AD">
              <w:rPr>
                <w:sz w:val="21"/>
                <w:szCs w:val="21"/>
              </w:rPr>
              <w:t>Основное мероприятие 6.4.</w:t>
            </w:r>
          </w:p>
          <w:p w:rsidR="00F253BD" w:rsidRPr="004359AD" w:rsidRDefault="00F253BD" w:rsidP="004359AD">
            <w:pPr>
              <w:widowControl/>
              <w:jc w:val="center"/>
              <w:outlineLvl w:val="1"/>
              <w:rPr>
                <w:sz w:val="21"/>
                <w:szCs w:val="21"/>
              </w:rPr>
            </w:pPr>
          </w:p>
        </w:tc>
        <w:tc>
          <w:tcPr>
            <w:tcW w:w="3451" w:type="dxa"/>
            <w:vMerge w:val="restart"/>
            <w:tcBorders>
              <w:left w:val="single" w:sz="4" w:space="0" w:color="auto"/>
              <w:right w:val="single" w:sz="4" w:space="0" w:color="auto"/>
            </w:tcBorders>
          </w:tcPr>
          <w:p w:rsidR="00F253BD" w:rsidRPr="004359AD" w:rsidRDefault="00F253BD" w:rsidP="004359AD">
            <w:pPr>
              <w:widowControl/>
              <w:autoSpaceDE/>
              <w:autoSpaceDN/>
              <w:adjustRightInd/>
              <w:rPr>
                <w:sz w:val="21"/>
                <w:szCs w:val="21"/>
              </w:rPr>
            </w:pPr>
            <w:r w:rsidRPr="004359AD">
              <w:rPr>
                <w:sz w:val="24"/>
                <w:szCs w:val="24"/>
              </w:rPr>
              <w:t>Обслуживание государственного и муниципального долга</w:t>
            </w:r>
          </w:p>
        </w:tc>
        <w:tc>
          <w:tcPr>
            <w:tcW w:w="2519" w:type="dxa"/>
            <w:tcBorders>
              <w:top w:val="single" w:sz="4" w:space="0" w:color="auto"/>
              <w:left w:val="single" w:sz="4" w:space="0" w:color="auto"/>
              <w:bottom w:val="single" w:sz="4" w:space="0" w:color="auto"/>
              <w:right w:val="single" w:sz="4" w:space="0" w:color="auto"/>
            </w:tcBorders>
          </w:tcPr>
          <w:p w:rsidR="00F253BD" w:rsidRPr="0032375C" w:rsidRDefault="00F253BD" w:rsidP="003C0BBC">
            <w:pPr>
              <w:widowControl/>
              <w:outlineLvl w:val="1"/>
              <w:rPr>
                <w:b/>
                <w:bCs/>
                <w:sz w:val="21"/>
                <w:szCs w:val="21"/>
              </w:rPr>
            </w:pPr>
            <w:r w:rsidRPr="0032375C">
              <w:rPr>
                <w:b/>
                <w:bCs/>
                <w:sz w:val="21"/>
                <w:szCs w:val="21"/>
              </w:rPr>
              <w:t>всего</w:t>
            </w:r>
          </w:p>
        </w:tc>
        <w:tc>
          <w:tcPr>
            <w:tcW w:w="1308" w:type="dxa"/>
            <w:tcBorders>
              <w:top w:val="single" w:sz="4" w:space="0" w:color="auto"/>
              <w:left w:val="single" w:sz="4" w:space="0" w:color="auto"/>
              <w:bottom w:val="single" w:sz="4" w:space="0" w:color="auto"/>
              <w:right w:val="single" w:sz="4" w:space="0" w:color="auto"/>
            </w:tcBorders>
          </w:tcPr>
          <w:p w:rsidR="00F253BD" w:rsidRPr="00F253BD" w:rsidRDefault="00F253BD" w:rsidP="00A52674">
            <w:pPr>
              <w:widowControl/>
              <w:jc w:val="center"/>
              <w:outlineLvl w:val="1"/>
              <w:rPr>
                <w:b/>
                <w:sz w:val="21"/>
                <w:szCs w:val="21"/>
              </w:rPr>
            </w:pPr>
            <w:r w:rsidRPr="00F253BD">
              <w:rPr>
                <w:b/>
                <w:sz w:val="21"/>
                <w:szCs w:val="21"/>
              </w:rPr>
              <w:t>4,7</w:t>
            </w:r>
          </w:p>
        </w:tc>
        <w:tc>
          <w:tcPr>
            <w:tcW w:w="1308" w:type="dxa"/>
            <w:tcBorders>
              <w:top w:val="single" w:sz="4" w:space="0" w:color="auto"/>
              <w:left w:val="single" w:sz="4" w:space="0" w:color="auto"/>
              <w:bottom w:val="single" w:sz="4" w:space="0" w:color="auto"/>
              <w:right w:val="single" w:sz="4" w:space="0" w:color="auto"/>
            </w:tcBorders>
          </w:tcPr>
          <w:p w:rsidR="00F253BD" w:rsidRPr="00F253BD" w:rsidRDefault="00F253BD" w:rsidP="00A52674">
            <w:pPr>
              <w:widowControl/>
              <w:jc w:val="center"/>
              <w:outlineLvl w:val="1"/>
              <w:rPr>
                <w:b/>
                <w:sz w:val="21"/>
                <w:szCs w:val="21"/>
              </w:rPr>
            </w:pPr>
            <w:r w:rsidRPr="00F253BD">
              <w:rPr>
                <w:b/>
                <w:sz w:val="21"/>
                <w:szCs w:val="21"/>
              </w:rPr>
              <w:t>29,6</w:t>
            </w:r>
          </w:p>
        </w:tc>
        <w:tc>
          <w:tcPr>
            <w:tcW w:w="1308" w:type="dxa"/>
            <w:tcBorders>
              <w:top w:val="single" w:sz="4" w:space="0" w:color="auto"/>
              <w:left w:val="single" w:sz="4" w:space="0" w:color="auto"/>
              <w:bottom w:val="single" w:sz="4" w:space="0" w:color="auto"/>
              <w:right w:val="single" w:sz="4" w:space="0" w:color="auto"/>
            </w:tcBorders>
          </w:tcPr>
          <w:p w:rsidR="00F253BD" w:rsidRPr="00F253BD" w:rsidRDefault="004C31D6" w:rsidP="00A52674">
            <w:pPr>
              <w:widowControl/>
              <w:jc w:val="center"/>
              <w:outlineLvl w:val="1"/>
              <w:rPr>
                <w:b/>
                <w:sz w:val="21"/>
                <w:szCs w:val="21"/>
              </w:rPr>
            </w:pPr>
            <w:r>
              <w:rPr>
                <w:b/>
                <w:sz w:val="21"/>
                <w:szCs w:val="21"/>
              </w:rPr>
              <w:t>62,7</w:t>
            </w:r>
          </w:p>
        </w:tc>
        <w:tc>
          <w:tcPr>
            <w:tcW w:w="1570" w:type="dxa"/>
            <w:tcBorders>
              <w:top w:val="single" w:sz="4" w:space="0" w:color="auto"/>
              <w:left w:val="single" w:sz="4" w:space="0" w:color="auto"/>
              <w:bottom w:val="single" w:sz="4" w:space="0" w:color="auto"/>
              <w:right w:val="single" w:sz="4" w:space="0" w:color="auto"/>
            </w:tcBorders>
          </w:tcPr>
          <w:p w:rsidR="00F253BD" w:rsidRPr="00F253BD" w:rsidRDefault="00C61961" w:rsidP="00A52674">
            <w:pPr>
              <w:widowControl/>
              <w:autoSpaceDE/>
              <w:autoSpaceDN/>
              <w:adjustRightInd/>
              <w:jc w:val="center"/>
              <w:rPr>
                <w:b/>
                <w:sz w:val="24"/>
                <w:szCs w:val="24"/>
              </w:rPr>
            </w:pPr>
            <w:r>
              <w:rPr>
                <w:b/>
                <w:sz w:val="24"/>
                <w:szCs w:val="24"/>
              </w:rPr>
              <w:t>56</w:t>
            </w:r>
          </w:p>
        </w:tc>
        <w:tc>
          <w:tcPr>
            <w:tcW w:w="1308" w:type="dxa"/>
            <w:tcBorders>
              <w:top w:val="single" w:sz="4" w:space="0" w:color="auto"/>
              <w:left w:val="single" w:sz="4" w:space="0" w:color="auto"/>
              <w:bottom w:val="single" w:sz="4" w:space="0" w:color="auto"/>
              <w:right w:val="single" w:sz="4" w:space="0" w:color="auto"/>
            </w:tcBorders>
          </w:tcPr>
          <w:p w:rsidR="00F253BD" w:rsidRPr="00F253BD" w:rsidRDefault="00BF0DB0" w:rsidP="00A52674">
            <w:pPr>
              <w:widowControl/>
              <w:autoSpaceDE/>
              <w:autoSpaceDN/>
              <w:adjustRightInd/>
              <w:jc w:val="center"/>
              <w:rPr>
                <w:b/>
                <w:sz w:val="24"/>
                <w:szCs w:val="24"/>
              </w:rPr>
            </w:pPr>
            <w:r>
              <w:rPr>
                <w:b/>
                <w:sz w:val="24"/>
                <w:szCs w:val="24"/>
              </w:rPr>
              <w:t>36</w:t>
            </w:r>
          </w:p>
        </w:tc>
        <w:tc>
          <w:tcPr>
            <w:tcW w:w="1308" w:type="dxa"/>
            <w:tcBorders>
              <w:top w:val="single" w:sz="4" w:space="0" w:color="auto"/>
              <w:left w:val="single" w:sz="4" w:space="0" w:color="auto"/>
              <w:bottom w:val="single" w:sz="4" w:space="0" w:color="auto"/>
              <w:right w:val="single" w:sz="4" w:space="0" w:color="auto"/>
            </w:tcBorders>
          </w:tcPr>
          <w:p w:rsidR="00F253BD" w:rsidRPr="00F253BD" w:rsidRDefault="00F253BD" w:rsidP="00A52674">
            <w:pPr>
              <w:widowControl/>
              <w:autoSpaceDE/>
              <w:autoSpaceDN/>
              <w:adjustRightInd/>
              <w:jc w:val="center"/>
              <w:rPr>
                <w:b/>
                <w:sz w:val="24"/>
                <w:szCs w:val="24"/>
              </w:rPr>
            </w:pPr>
            <w:r w:rsidRPr="00F253BD">
              <w:rPr>
                <w:b/>
                <w:sz w:val="24"/>
                <w:szCs w:val="24"/>
              </w:rPr>
              <w:t>0</w:t>
            </w: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3C0BBC">
            <w:pPr>
              <w:widowControl/>
              <w:outlineLvl w:val="1"/>
              <w:rPr>
                <w:sz w:val="21"/>
                <w:szCs w:val="21"/>
              </w:rPr>
            </w:pPr>
            <w:r w:rsidRPr="0032375C">
              <w:rPr>
                <w:sz w:val="21"/>
                <w:szCs w:val="21"/>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34F25" w:rsidP="004359AD">
            <w:pPr>
              <w:widowControl/>
              <w:jc w:val="center"/>
              <w:outlineLvl w:val="1"/>
              <w:rPr>
                <w:sz w:val="21"/>
                <w:szCs w:val="21"/>
              </w:rPr>
            </w:pPr>
          </w:p>
        </w:tc>
      </w:tr>
      <w:tr w:rsidR="00134F25" w:rsidRPr="004359AD" w:rsidTr="00BF0DB0">
        <w:trPr>
          <w:trHeight w:val="138"/>
        </w:trPr>
        <w:tc>
          <w:tcPr>
            <w:tcW w:w="1798" w:type="dxa"/>
            <w:vMerge/>
            <w:tcBorders>
              <w:left w:val="single" w:sz="4" w:space="0" w:color="auto"/>
              <w:right w:val="single" w:sz="4" w:space="0" w:color="auto"/>
            </w:tcBorders>
          </w:tcPr>
          <w:p w:rsidR="00134F25" w:rsidRPr="004359AD" w:rsidRDefault="00134F25" w:rsidP="004359AD">
            <w:pPr>
              <w:widowControl/>
              <w:outlineLvl w:val="1"/>
              <w:rPr>
                <w:sz w:val="21"/>
                <w:szCs w:val="21"/>
              </w:rPr>
            </w:pPr>
          </w:p>
        </w:tc>
        <w:tc>
          <w:tcPr>
            <w:tcW w:w="3451" w:type="dxa"/>
            <w:vMerge/>
            <w:tcBorders>
              <w:left w:val="single" w:sz="4" w:space="0" w:color="auto"/>
              <w:right w:val="single" w:sz="4" w:space="0" w:color="auto"/>
            </w:tcBorders>
          </w:tcPr>
          <w:p w:rsidR="00134F25" w:rsidRPr="004359AD" w:rsidRDefault="00134F25"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134F25" w:rsidRPr="004359AD" w:rsidRDefault="00134F25" w:rsidP="003C0BBC">
            <w:pPr>
              <w:widowControl/>
              <w:outlineLvl w:val="1"/>
              <w:rPr>
                <w:sz w:val="21"/>
                <w:szCs w:val="21"/>
              </w:rPr>
            </w:pPr>
            <w:r w:rsidRPr="00375A17">
              <w:rPr>
                <w:sz w:val="24"/>
                <w:szCs w:val="24"/>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170350" w:rsidP="004359AD">
            <w:pPr>
              <w:widowControl/>
              <w:jc w:val="center"/>
              <w:outlineLvl w:val="1"/>
              <w:rPr>
                <w:sz w:val="21"/>
                <w:szCs w:val="21"/>
              </w:rPr>
            </w:pPr>
            <w:r>
              <w:rPr>
                <w:sz w:val="21"/>
                <w:szCs w:val="21"/>
              </w:rPr>
              <w:t>4,7</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A220A4" w:rsidP="004359AD">
            <w:pPr>
              <w:widowControl/>
              <w:jc w:val="center"/>
              <w:outlineLvl w:val="1"/>
              <w:rPr>
                <w:sz w:val="21"/>
                <w:szCs w:val="21"/>
              </w:rPr>
            </w:pPr>
            <w:r>
              <w:rPr>
                <w:sz w:val="21"/>
                <w:szCs w:val="21"/>
              </w:rPr>
              <w:t>29,6</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4C31D6" w:rsidP="004359AD">
            <w:pPr>
              <w:widowControl/>
              <w:jc w:val="center"/>
              <w:outlineLvl w:val="1"/>
              <w:rPr>
                <w:sz w:val="21"/>
                <w:szCs w:val="21"/>
              </w:rPr>
            </w:pPr>
            <w:r>
              <w:rPr>
                <w:sz w:val="21"/>
                <w:szCs w:val="21"/>
              </w:rPr>
              <w:t>62,7</w:t>
            </w:r>
          </w:p>
        </w:tc>
        <w:tc>
          <w:tcPr>
            <w:tcW w:w="1570" w:type="dxa"/>
            <w:tcBorders>
              <w:top w:val="single" w:sz="4" w:space="0" w:color="auto"/>
              <w:left w:val="single" w:sz="4" w:space="0" w:color="auto"/>
              <w:bottom w:val="single" w:sz="4" w:space="0" w:color="auto"/>
              <w:right w:val="single" w:sz="4" w:space="0" w:color="auto"/>
            </w:tcBorders>
          </w:tcPr>
          <w:p w:rsidR="00134F25" w:rsidRPr="004359AD" w:rsidRDefault="00C61961" w:rsidP="004359AD">
            <w:pPr>
              <w:widowControl/>
              <w:autoSpaceDE/>
              <w:autoSpaceDN/>
              <w:adjustRightInd/>
              <w:jc w:val="center"/>
              <w:rPr>
                <w:sz w:val="24"/>
                <w:szCs w:val="24"/>
              </w:rPr>
            </w:pPr>
            <w:r>
              <w:rPr>
                <w:sz w:val="24"/>
                <w:szCs w:val="24"/>
              </w:rPr>
              <w:t>56</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BF0DB0" w:rsidP="004359AD">
            <w:pPr>
              <w:widowControl/>
              <w:autoSpaceDE/>
              <w:autoSpaceDN/>
              <w:adjustRightInd/>
              <w:jc w:val="center"/>
              <w:rPr>
                <w:sz w:val="24"/>
                <w:szCs w:val="24"/>
              </w:rPr>
            </w:pPr>
            <w:r>
              <w:rPr>
                <w:sz w:val="24"/>
                <w:szCs w:val="24"/>
              </w:rPr>
              <w:t>36</w:t>
            </w:r>
          </w:p>
        </w:tc>
        <w:tc>
          <w:tcPr>
            <w:tcW w:w="1308" w:type="dxa"/>
            <w:tcBorders>
              <w:top w:val="single" w:sz="4" w:space="0" w:color="auto"/>
              <w:left w:val="single" w:sz="4" w:space="0" w:color="auto"/>
              <w:bottom w:val="single" w:sz="4" w:space="0" w:color="auto"/>
              <w:right w:val="single" w:sz="4" w:space="0" w:color="auto"/>
            </w:tcBorders>
          </w:tcPr>
          <w:p w:rsidR="00134F25" w:rsidRPr="004359AD" w:rsidRDefault="00F253BD" w:rsidP="004359AD">
            <w:pPr>
              <w:widowControl/>
              <w:autoSpaceDE/>
              <w:autoSpaceDN/>
              <w:adjustRightInd/>
              <w:jc w:val="center"/>
              <w:rPr>
                <w:sz w:val="24"/>
                <w:szCs w:val="24"/>
              </w:rPr>
            </w:pPr>
            <w:r>
              <w:rPr>
                <w:sz w:val="24"/>
                <w:szCs w:val="24"/>
              </w:rPr>
              <w:t>0</w:t>
            </w:r>
          </w:p>
        </w:tc>
      </w:tr>
      <w:tr w:rsidR="004359AD" w:rsidRPr="004359AD" w:rsidTr="00BF0DB0">
        <w:trPr>
          <w:trHeight w:val="138"/>
        </w:trPr>
        <w:tc>
          <w:tcPr>
            <w:tcW w:w="1798" w:type="dxa"/>
            <w:vMerge/>
            <w:tcBorders>
              <w:left w:val="single" w:sz="4" w:space="0" w:color="auto"/>
              <w:right w:val="single" w:sz="4" w:space="0" w:color="auto"/>
            </w:tcBorders>
          </w:tcPr>
          <w:p w:rsidR="004359AD" w:rsidRPr="004359AD" w:rsidRDefault="004359AD" w:rsidP="004359AD">
            <w:pPr>
              <w:widowControl/>
              <w:outlineLvl w:val="1"/>
              <w:rPr>
                <w:sz w:val="21"/>
                <w:szCs w:val="21"/>
              </w:rPr>
            </w:pPr>
          </w:p>
        </w:tc>
        <w:tc>
          <w:tcPr>
            <w:tcW w:w="3451" w:type="dxa"/>
            <w:vMerge/>
            <w:tcBorders>
              <w:left w:val="single" w:sz="4" w:space="0" w:color="auto"/>
              <w:right w:val="single" w:sz="4" w:space="0" w:color="auto"/>
            </w:tcBorders>
          </w:tcPr>
          <w:p w:rsidR="004359AD" w:rsidRPr="004359AD" w:rsidRDefault="004359AD" w:rsidP="004359AD">
            <w:pPr>
              <w:widowControl/>
              <w:autoSpaceDE/>
              <w:autoSpaceDN/>
              <w:adjustRightInd/>
              <w:rPr>
                <w:sz w:val="21"/>
                <w:szCs w:val="21"/>
              </w:rPr>
            </w:pPr>
          </w:p>
        </w:tc>
        <w:tc>
          <w:tcPr>
            <w:tcW w:w="2519"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jc w:val="center"/>
              <w:outlineLvl w:val="1"/>
              <w:rPr>
                <w:sz w:val="21"/>
                <w:szCs w:val="21"/>
              </w:rPr>
            </w:pPr>
          </w:p>
        </w:tc>
        <w:tc>
          <w:tcPr>
            <w:tcW w:w="1570"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jc w:val="center"/>
              <w:outlineLvl w:val="1"/>
              <w:rPr>
                <w:sz w:val="21"/>
                <w:szCs w:val="21"/>
              </w:rPr>
            </w:pPr>
          </w:p>
        </w:tc>
        <w:tc>
          <w:tcPr>
            <w:tcW w:w="1308" w:type="dxa"/>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jc w:val="center"/>
              <w:outlineLvl w:val="1"/>
              <w:rPr>
                <w:sz w:val="21"/>
                <w:szCs w:val="21"/>
              </w:rPr>
            </w:pPr>
          </w:p>
        </w:tc>
      </w:tr>
    </w:tbl>
    <w:p w:rsidR="004359AD" w:rsidRPr="004359AD" w:rsidRDefault="004359AD" w:rsidP="00C048D8">
      <w:pPr>
        <w:widowControl/>
        <w:autoSpaceDE/>
        <w:autoSpaceDN/>
        <w:adjustRightInd/>
      </w:pPr>
    </w:p>
    <w:p w:rsidR="00C048D8" w:rsidRDefault="00C048D8" w:rsidP="00C048D8">
      <w:pPr>
        <w:widowControl/>
        <w:autoSpaceDE/>
        <w:autoSpaceDN/>
        <w:adjustRightInd/>
      </w:pPr>
    </w:p>
    <w:p w:rsidR="004C31D6" w:rsidRPr="004359AD" w:rsidRDefault="004C31D6" w:rsidP="00C048D8">
      <w:pPr>
        <w:widowControl/>
        <w:autoSpaceDE/>
        <w:autoSpaceDN/>
        <w:adjustRightInd/>
      </w:pPr>
    </w:p>
    <w:p w:rsidR="004359AD" w:rsidRPr="004359AD" w:rsidRDefault="004359AD" w:rsidP="004359AD">
      <w:pPr>
        <w:widowControl/>
        <w:autoSpaceDE/>
        <w:autoSpaceDN/>
        <w:adjustRightInd/>
        <w:jc w:val="right"/>
      </w:pPr>
      <w:r w:rsidRPr="004359AD">
        <w:lastRenderedPageBreak/>
        <w:t>Приложение 3</w:t>
      </w:r>
    </w:p>
    <w:p w:rsidR="004359AD" w:rsidRPr="004359AD" w:rsidRDefault="004359AD" w:rsidP="004C31D6">
      <w:pPr>
        <w:widowControl/>
        <w:autoSpaceDE/>
        <w:autoSpaceDN/>
        <w:adjustRightInd/>
        <w:jc w:val="right"/>
      </w:pPr>
      <w:r w:rsidRPr="004359AD">
        <w:t>к муниципальной программе</w:t>
      </w:r>
    </w:p>
    <w:p w:rsidR="004359AD" w:rsidRPr="004359AD" w:rsidRDefault="004359AD" w:rsidP="004359AD">
      <w:pPr>
        <w:widowControl/>
        <w:autoSpaceDE/>
        <w:autoSpaceDN/>
        <w:adjustRightInd/>
        <w:jc w:val="center"/>
        <w:rPr>
          <w:b/>
          <w:bCs/>
          <w:color w:val="000000"/>
          <w:sz w:val="22"/>
          <w:szCs w:val="22"/>
        </w:rPr>
      </w:pPr>
      <w:r w:rsidRPr="004359AD">
        <w:rPr>
          <w:b/>
          <w:bCs/>
          <w:color w:val="000000"/>
          <w:sz w:val="22"/>
          <w:szCs w:val="22"/>
        </w:rPr>
        <w:t xml:space="preserve">Ресурсное обеспечение и прогнозная (справочная) оценка расходов федерального, областного и местных бюджетов, внебюджетных источников </w:t>
      </w:r>
    </w:p>
    <w:p w:rsidR="004359AD" w:rsidRPr="004359AD" w:rsidRDefault="004359AD" w:rsidP="004359AD">
      <w:pPr>
        <w:widowControl/>
        <w:autoSpaceDE/>
        <w:autoSpaceDN/>
        <w:adjustRightInd/>
        <w:jc w:val="center"/>
      </w:pPr>
      <w:r w:rsidRPr="004359AD">
        <w:rPr>
          <w:b/>
          <w:bCs/>
          <w:color w:val="000000"/>
          <w:sz w:val="22"/>
          <w:szCs w:val="22"/>
        </w:rPr>
        <w:t xml:space="preserve">(в том числе юридических и физических лиц) на реализацию муниципальной программы </w:t>
      </w:r>
      <w:r w:rsidR="00F63E3E">
        <w:rPr>
          <w:b/>
          <w:bCs/>
          <w:color w:val="000000"/>
          <w:sz w:val="24"/>
          <w:szCs w:val="24"/>
        </w:rPr>
        <w:t>Латненского сельского</w:t>
      </w:r>
      <w:r w:rsidR="00F63E3E" w:rsidRPr="004359AD">
        <w:rPr>
          <w:b/>
          <w:bCs/>
          <w:color w:val="000000"/>
          <w:sz w:val="24"/>
          <w:szCs w:val="24"/>
        </w:rPr>
        <w:t xml:space="preserve"> поселения</w:t>
      </w:r>
      <w:r w:rsidRPr="004359AD">
        <w:rPr>
          <w:b/>
          <w:bCs/>
          <w:color w:val="000000"/>
          <w:sz w:val="22"/>
          <w:szCs w:val="22"/>
        </w:rPr>
        <w:br/>
      </w:r>
      <w:r w:rsidRPr="004359AD">
        <w:rPr>
          <w:b/>
          <w:sz w:val="22"/>
          <w:szCs w:val="22"/>
        </w:rPr>
        <w:t>«Муниципальное управление на 2014-2019 годы»</w:t>
      </w:r>
    </w:p>
    <w:tbl>
      <w:tblPr>
        <w:tblW w:w="7163" w:type="pct"/>
        <w:tblLayout w:type="fixed"/>
        <w:tblLook w:val="04A0" w:firstRow="1" w:lastRow="0" w:firstColumn="1" w:lastColumn="0" w:noHBand="0" w:noVBand="1"/>
      </w:tblPr>
      <w:tblGrid>
        <w:gridCol w:w="1527"/>
        <w:gridCol w:w="4092"/>
        <w:gridCol w:w="2294"/>
        <w:gridCol w:w="1419"/>
        <w:gridCol w:w="1419"/>
        <w:gridCol w:w="1419"/>
        <w:gridCol w:w="1419"/>
        <w:gridCol w:w="1414"/>
        <w:gridCol w:w="1273"/>
        <w:gridCol w:w="1309"/>
        <w:gridCol w:w="1309"/>
        <w:gridCol w:w="1309"/>
        <w:gridCol w:w="1309"/>
        <w:gridCol w:w="1295"/>
      </w:tblGrid>
      <w:tr w:rsidR="004359AD"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r w:rsidRPr="004359AD">
              <w:rPr>
                <w:sz w:val="21"/>
                <w:szCs w:val="21"/>
              </w:rPr>
              <w:t>Статус</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color w:val="000000"/>
                <w:sz w:val="21"/>
                <w:szCs w:val="21"/>
              </w:rPr>
            </w:pPr>
            <w:r w:rsidRPr="004359AD">
              <w:rPr>
                <w:color w:val="000000"/>
                <w:sz w:val="21"/>
                <w:szCs w:val="21"/>
              </w:rPr>
              <w:t xml:space="preserve">Наименование муниципальной программы, подпрограммы, основного мероприятия </w:t>
            </w:r>
          </w:p>
        </w:tc>
        <w:tc>
          <w:tcPr>
            <w:tcW w:w="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Источники ресурсного обеспечения</w:t>
            </w:r>
          </w:p>
        </w:tc>
        <w:tc>
          <w:tcPr>
            <w:tcW w:w="1833"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Оценка расходов по годам реализации муниципальной программы, тыс. руб.</w:t>
            </w:r>
          </w:p>
          <w:p w:rsidR="004359AD" w:rsidRPr="004359AD" w:rsidRDefault="004359AD" w:rsidP="004359AD">
            <w:pPr>
              <w:widowControl/>
              <w:autoSpaceDE/>
              <w:autoSpaceDN/>
              <w:adjustRightInd/>
              <w:jc w:val="center"/>
              <w:rPr>
                <w:sz w:val="21"/>
                <w:szCs w:val="21"/>
              </w:rPr>
            </w:pPr>
            <w:r w:rsidRPr="004359AD">
              <w:rPr>
                <w:sz w:val="21"/>
                <w:szCs w:val="21"/>
              </w:rPr>
              <w:t> </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color w:val="000000"/>
                <w:sz w:val="21"/>
                <w:szCs w:val="21"/>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311" w:type="pct"/>
            <w:tcBorders>
              <w:top w:val="nil"/>
              <w:left w:val="nil"/>
              <w:bottom w:val="nil"/>
              <w:right w:val="nil"/>
            </w:tcBorders>
            <w:shd w:val="clear" w:color="000000" w:fill="FFFFFF"/>
            <w:hideMark/>
          </w:tcPr>
          <w:p w:rsidR="004359AD" w:rsidRPr="004359AD" w:rsidRDefault="004359AD" w:rsidP="004359AD">
            <w:pPr>
              <w:widowControl/>
              <w:autoSpaceDE/>
              <w:autoSpaceDN/>
              <w:adjustRightInd/>
              <w:jc w:val="center"/>
              <w:rPr>
                <w:sz w:val="21"/>
                <w:szCs w:val="21"/>
              </w:rPr>
            </w:pPr>
            <w:r w:rsidRPr="004359AD">
              <w:rPr>
                <w:sz w:val="21"/>
                <w:szCs w:val="21"/>
              </w:rPr>
              <w:t>2014</w:t>
            </w:r>
            <w:r w:rsidRPr="004359AD">
              <w:rPr>
                <w:sz w:val="21"/>
                <w:szCs w:val="21"/>
              </w:rPr>
              <w:br/>
              <w:t>(первый год реализации)</w:t>
            </w:r>
          </w:p>
        </w:tc>
        <w:tc>
          <w:tcPr>
            <w:tcW w:w="311" w:type="pct"/>
            <w:tcBorders>
              <w:top w:val="nil"/>
              <w:left w:val="single" w:sz="4" w:space="0" w:color="auto"/>
              <w:bottom w:val="nil"/>
              <w:right w:val="nil"/>
            </w:tcBorders>
            <w:shd w:val="clear" w:color="000000" w:fill="FFFFFF"/>
            <w:hideMark/>
          </w:tcPr>
          <w:p w:rsidR="004359AD" w:rsidRPr="004359AD" w:rsidRDefault="004359AD" w:rsidP="004359AD">
            <w:pPr>
              <w:widowControl/>
              <w:autoSpaceDE/>
              <w:autoSpaceDN/>
              <w:adjustRightInd/>
              <w:jc w:val="center"/>
              <w:rPr>
                <w:sz w:val="21"/>
                <w:szCs w:val="21"/>
              </w:rPr>
            </w:pPr>
            <w:r w:rsidRPr="004359AD">
              <w:rPr>
                <w:sz w:val="21"/>
                <w:szCs w:val="21"/>
              </w:rPr>
              <w:t>2015</w:t>
            </w:r>
            <w:r w:rsidRPr="004359AD">
              <w:rPr>
                <w:sz w:val="21"/>
                <w:szCs w:val="21"/>
              </w:rPr>
              <w:br/>
              <w:t>(второй год реализации)</w:t>
            </w:r>
          </w:p>
        </w:tc>
        <w:tc>
          <w:tcPr>
            <w:tcW w:w="311" w:type="pct"/>
            <w:tcBorders>
              <w:top w:val="nil"/>
              <w:left w:val="single" w:sz="4" w:space="0" w:color="auto"/>
              <w:bottom w:val="nil"/>
              <w:right w:val="single" w:sz="4" w:space="0" w:color="auto"/>
            </w:tcBorders>
            <w:shd w:val="clear" w:color="000000" w:fill="FFFFFF"/>
            <w:hideMark/>
          </w:tcPr>
          <w:p w:rsidR="004359AD" w:rsidRPr="004359AD" w:rsidRDefault="004359AD" w:rsidP="004359AD">
            <w:pPr>
              <w:widowControl/>
              <w:autoSpaceDE/>
              <w:autoSpaceDN/>
              <w:adjustRightInd/>
              <w:jc w:val="center"/>
              <w:rPr>
                <w:sz w:val="21"/>
                <w:szCs w:val="21"/>
              </w:rPr>
            </w:pPr>
            <w:r w:rsidRPr="004359AD">
              <w:rPr>
                <w:sz w:val="21"/>
                <w:szCs w:val="21"/>
              </w:rPr>
              <w:t>2016</w:t>
            </w:r>
            <w:r w:rsidRPr="004359AD">
              <w:rPr>
                <w:sz w:val="21"/>
                <w:szCs w:val="21"/>
              </w:rPr>
              <w:br/>
              <w:t>(третий год реализации)</w:t>
            </w:r>
          </w:p>
        </w:tc>
        <w:tc>
          <w:tcPr>
            <w:tcW w:w="311" w:type="pct"/>
            <w:tcBorders>
              <w:top w:val="nil"/>
              <w:left w:val="nil"/>
              <w:bottom w:val="single" w:sz="4" w:space="0" w:color="auto"/>
              <w:right w:val="single" w:sz="4" w:space="0" w:color="auto"/>
            </w:tcBorders>
            <w:shd w:val="clear" w:color="000000" w:fill="FFFFFF"/>
            <w:hideMark/>
          </w:tcPr>
          <w:p w:rsidR="004359AD" w:rsidRPr="004359AD" w:rsidRDefault="004359AD" w:rsidP="004359AD">
            <w:pPr>
              <w:widowControl/>
              <w:jc w:val="center"/>
              <w:outlineLvl w:val="1"/>
              <w:rPr>
                <w:sz w:val="21"/>
                <w:szCs w:val="21"/>
              </w:rPr>
            </w:pPr>
            <w:r w:rsidRPr="004359AD">
              <w:rPr>
                <w:sz w:val="21"/>
                <w:szCs w:val="21"/>
              </w:rPr>
              <w:t>2017</w:t>
            </w:r>
          </w:p>
          <w:p w:rsidR="004359AD" w:rsidRPr="004359AD" w:rsidRDefault="004359AD" w:rsidP="004359AD">
            <w:pPr>
              <w:widowControl/>
              <w:jc w:val="center"/>
              <w:outlineLvl w:val="1"/>
              <w:rPr>
                <w:sz w:val="21"/>
                <w:szCs w:val="21"/>
              </w:rPr>
            </w:pPr>
            <w:proofErr w:type="gramStart"/>
            <w:r w:rsidRPr="004359AD">
              <w:rPr>
                <w:sz w:val="21"/>
                <w:szCs w:val="21"/>
              </w:rPr>
              <w:t>(четвертый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c>
          <w:tcPr>
            <w:tcW w:w="310" w:type="pct"/>
            <w:tcBorders>
              <w:top w:val="nil"/>
              <w:left w:val="nil"/>
              <w:bottom w:val="single" w:sz="4" w:space="0" w:color="auto"/>
              <w:right w:val="single" w:sz="4" w:space="0" w:color="auto"/>
            </w:tcBorders>
            <w:shd w:val="clear" w:color="000000" w:fill="FFFFFF"/>
          </w:tcPr>
          <w:p w:rsidR="004359AD" w:rsidRPr="004359AD" w:rsidRDefault="004359AD" w:rsidP="004359AD">
            <w:pPr>
              <w:widowControl/>
              <w:jc w:val="center"/>
              <w:outlineLvl w:val="1"/>
              <w:rPr>
                <w:sz w:val="21"/>
                <w:szCs w:val="21"/>
              </w:rPr>
            </w:pPr>
            <w:r w:rsidRPr="004359AD">
              <w:rPr>
                <w:sz w:val="21"/>
                <w:szCs w:val="21"/>
              </w:rPr>
              <w:t>2018</w:t>
            </w:r>
          </w:p>
          <w:p w:rsidR="004359AD" w:rsidRPr="004359AD" w:rsidRDefault="004359AD" w:rsidP="004359AD">
            <w:pPr>
              <w:widowControl/>
              <w:jc w:val="center"/>
              <w:outlineLvl w:val="1"/>
              <w:rPr>
                <w:sz w:val="21"/>
                <w:szCs w:val="21"/>
              </w:rPr>
            </w:pPr>
            <w:proofErr w:type="gramStart"/>
            <w:r w:rsidRPr="004359AD">
              <w:rPr>
                <w:sz w:val="21"/>
                <w:szCs w:val="21"/>
              </w:rPr>
              <w:t>(пятый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c>
          <w:tcPr>
            <w:tcW w:w="279" w:type="pct"/>
            <w:tcBorders>
              <w:top w:val="nil"/>
              <w:left w:val="nil"/>
              <w:bottom w:val="single" w:sz="4" w:space="0" w:color="auto"/>
              <w:right w:val="single" w:sz="4" w:space="0" w:color="auto"/>
            </w:tcBorders>
            <w:shd w:val="clear" w:color="000000" w:fill="FFFFFF"/>
          </w:tcPr>
          <w:p w:rsidR="004359AD" w:rsidRPr="004359AD" w:rsidRDefault="004359AD" w:rsidP="004359AD">
            <w:pPr>
              <w:widowControl/>
              <w:jc w:val="center"/>
              <w:outlineLvl w:val="1"/>
              <w:rPr>
                <w:sz w:val="21"/>
                <w:szCs w:val="21"/>
              </w:rPr>
            </w:pPr>
            <w:r w:rsidRPr="004359AD">
              <w:rPr>
                <w:sz w:val="21"/>
                <w:szCs w:val="21"/>
              </w:rPr>
              <w:t>2019</w:t>
            </w:r>
          </w:p>
          <w:p w:rsidR="004359AD" w:rsidRPr="004359AD" w:rsidRDefault="004359AD" w:rsidP="004359AD">
            <w:pPr>
              <w:widowControl/>
              <w:jc w:val="center"/>
              <w:outlineLvl w:val="1"/>
              <w:rPr>
                <w:sz w:val="21"/>
                <w:szCs w:val="21"/>
              </w:rPr>
            </w:pPr>
            <w:proofErr w:type="gramStart"/>
            <w:r w:rsidRPr="004359AD">
              <w:rPr>
                <w:sz w:val="21"/>
                <w:szCs w:val="21"/>
              </w:rPr>
              <w:t>(шестой год</w:t>
            </w:r>
            <w:proofErr w:type="gramEnd"/>
          </w:p>
          <w:p w:rsidR="004359AD" w:rsidRPr="004359AD" w:rsidRDefault="004359AD" w:rsidP="004359AD">
            <w:pPr>
              <w:widowControl/>
              <w:jc w:val="center"/>
              <w:outlineLvl w:val="1"/>
              <w:rPr>
                <w:sz w:val="21"/>
                <w:szCs w:val="21"/>
              </w:rPr>
            </w:pPr>
            <w:r w:rsidRPr="004359AD">
              <w:rPr>
                <w:sz w:val="21"/>
                <w:szCs w:val="21"/>
              </w:rPr>
              <w:t>реализации</w:t>
            </w:r>
          </w:p>
        </w:tc>
      </w:tr>
      <w:tr w:rsidR="004359AD" w:rsidRPr="004359AD" w:rsidTr="00AB69B7">
        <w:trPr>
          <w:gridAfter w:val="5"/>
          <w:wAfter w:w="1432" w:type="pct"/>
          <w:trHeight w:val="20"/>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1</w:t>
            </w:r>
          </w:p>
        </w:tc>
        <w:tc>
          <w:tcPr>
            <w:tcW w:w="897" w:type="pct"/>
            <w:tcBorders>
              <w:top w:val="nil"/>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2</w:t>
            </w:r>
          </w:p>
        </w:tc>
        <w:tc>
          <w:tcPr>
            <w:tcW w:w="503" w:type="pct"/>
            <w:tcBorders>
              <w:top w:val="nil"/>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3</w:t>
            </w:r>
          </w:p>
        </w:tc>
        <w:tc>
          <w:tcPr>
            <w:tcW w:w="311"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4</w:t>
            </w:r>
          </w:p>
        </w:tc>
        <w:tc>
          <w:tcPr>
            <w:tcW w:w="311"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5</w:t>
            </w:r>
          </w:p>
        </w:tc>
        <w:tc>
          <w:tcPr>
            <w:tcW w:w="311" w:type="pct"/>
            <w:tcBorders>
              <w:top w:val="single" w:sz="4" w:space="0" w:color="auto"/>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6</w:t>
            </w:r>
          </w:p>
        </w:tc>
        <w:tc>
          <w:tcPr>
            <w:tcW w:w="311" w:type="pct"/>
            <w:tcBorders>
              <w:top w:val="nil"/>
              <w:left w:val="nil"/>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7</w:t>
            </w:r>
          </w:p>
        </w:tc>
        <w:tc>
          <w:tcPr>
            <w:tcW w:w="310" w:type="pct"/>
            <w:tcBorders>
              <w:top w:val="nil"/>
              <w:left w:val="nil"/>
              <w:bottom w:val="single" w:sz="4" w:space="0" w:color="auto"/>
              <w:right w:val="single" w:sz="4" w:space="0" w:color="auto"/>
            </w:tcBorders>
            <w:shd w:val="clear" w:color="000000" w:fill="FFFFFF"/>
          </w:tcPr>
          <w:p w:rsidR="004359AD" w:rsidRPr="004359AD" w:rsidRDefault="004359AD" w:rsidP="004359AD">
            <w:pPr>
              <w:widowControl/>
              <w:autoSpaceDE/>
              <w:autoSpaceDN/>
              <w:adjustRightInd/>
              <w:jc w:val="center"/>
              <w:rPr>
                <w:sz w:val="21"/>
                <w:szCs w:val="21"/>
              </w:rPr>
            </w:pPr>
            <w:r w:rsidRPr="004359AD">
              <w:rPr>
                <w:sz w:val="21"/>
                <w:szCs w:val="21"/>
              </w:rPr>
              <w:t>8</w:t>
            </w:r>
          </w:p>
        </w:tc>
        <w:tc>
          <w:tcPr>
            <w:tcW w:w="279" w:type="pct"/>
            <w:tcBorders>
              <w:top w:val="nil"/>
              <w:left w:val="nil"/>
              <w:bottom w:val="single" w:sz="4" w:space="0" w:color="auto"/>
              <w:right w:val="single" w:sz="4" w:space="0" w:color="auto"/>
            </w:tcBorders>
            <w:shd w:val="clear" w:color="000000" w:fill="FFFFFF"/>
          </w:tcPr>
          <w:p w:rsidR="004359AD" w:rsidRPr="004359AD" w:rsidRDefault="004359AD" w:rsidP="004359AD">
            <w:pPr>
              <w:widowControl/>
              <w:autoSpaceDE/>
              <w:autoSpaceDN/>
              <w:adjustRightInd/>
              <w:jc w:val="center"/>
              <w:rPr>
                <w:sz w:val="21"/>
                <w:szCs w:val="21"/>
              </w:rPr>
            </w:pPr>
            <w:r w:rsidRPr="004359AD">
              <w:rPr>
                <w:sz w:val="21"/>
                <w:szCs w:val="21"/>
              </w:rPr>
              <w:t>9</w:t>
            </w:r>
          </w:p>
        </w:tc>
      </w:tr>
      <w:tr w:rsidR="00A0705C" w:rsidRPr="004359AD" w:rsidTr="00AB69B7">
        <w:trPr>
          <w:gridAfter w:val="5"/>
          <w:wAfter w:w="1432" w:type="pct"/>
          <w:trHeight w:val="20"/>
        </w:trPr>
        <w:tc>
          <w:tcPr>
            <w:tcW w:w="335" w:type="pct"/>
            <w:vMerge w:val="restart"/>
            <w:tcBorders>
              <w:top w:val="nil"/>
              <w:left w:val="single" w:sz="4" w:space="0" w:color="auto"/>
              <w:bottom w:val="single" w:sz="4" w:space="0" w:color="000000"/>
              <w:right w:val="single" w:sz="4" w:space="0" w:color="auto"/>
            </w:tcBorders>
            <w:shd w:val="clear" w:color="000000" w:fill="FFFFFF"/>
            <w:hideMark/>
          </w:tcPr>
          <w:p w:rsidR="00A0705C" w:rsidRPr="004359AD" w:rsidRDefault="00A0705C" w:rsidP="004359AD">
            <w:pPr>
              <w:widowControl/>
              <w:autoSpaceDE/>
              <w:autoSpaceDN/>
              <w:adjustRightInd/>
              <w:jc w:val="center"/>
              <w:rPr>
                <w:b/>
                <w:sz w:val="21"/>
                <w:szCs w:val="21"/>
              </w:rPr>
            </w:pPr>
            <w:r w:rsidRPr="004359AD">
              <w:rPr>
                <w:b/>
                <w:sz w:val="21"/>
                <w:szCs w:val="21"/>
              </w:rPr>
              <w:t>Муниципальная программа</w:t>
            </w:r>
          </w:p>
        </w:tc>
        <w:tc>
          <w:tcPr>
            <w:tcW w:w="897" w:type="pct"/>
            <w:vMerge w:val="restart"/>
            <w:tcBorders>
              <w:top w:val="nil"/>
              <w:left w:val="single" w:sz="4" w:space="0" w:color="auto"/>
              <w:bottom w:val="single" w:sz="4" w:space="0" w:color="000000"/>
              <w:right w:val="nil"/>
            </w:tcBorders>
            <w:shd w:val="clear" w:color="auto" w:fill="auto"/>
            <w:hideMark/>
          </w:tcPr>
          <w:p w:rsidR="00A0705C" w:rsidRPr="004359AD" w:rsidRDefault="00A0705C" w:rsidP="004359AD">
            <w:pPr>
              <w:widowControl/>
              <w:autoSpaceDE/>
              <w:autoSpaceDN/>
              <w:adjustRightInd/>
              <w:jc w:val="both"/>
              <w:rPr>
                <w:b/>
                <w:sz w:val="24"/>
                <w:szCs w:val="24"/>
              </w:rPr>
            </w:pPr>
            <w:r w:rsidRPr="004359AD">
              <w:rPr>
                <w:b/>
                <w:sz w:val="24"/>
                <w:szCs w:val="24"/>
              </w:rPr>
              <w:t>Муниципальное управление на 2014-2019 годы</w:t>
            </w: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A0705C" w:rsidRPr="004359AD" w:rsidRDefault="00A0705C"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nil"/>
              <w:left w:val="nil"/>
              <w:bottom w:val="single" w:sz="4" w:space="0" w:color="auto"/>
              <w:right w:val="single" w:sz="4" w:space="0" w:color="auto"/>
            </w:tcBorders>
            <w:shd w:val="clear" w:color="000000" w:fill="FFFFFF"/>
          </w:tcPr>
          <w:p w:rsidR="00A0705C" w:rsidRPr="00327E8E" w:rsidRDefault="00A0705C" w:rsidP="00A52674">
            <w:pPr>
              <w:widowControl/>
              <w:autoSpaceDE/>
              <w:autoSpaceDN/>
              <w:adjustRightInd/>
              <w:jc w:val="center"/>
              <w:rPr>
                <w:b/>
                <w:bCs/>
                <w:sz w:val="21"/>
                <w:szCs w:val="21"/>
              </w:rPr>
            </w:pPr>
            <w:r w:rsidRPr="00327E8E">
              <w:rPr>
                <w:b/>
                <w:bCs/>
                <w:sz w:val="21"/>
                <w:szCs w:val="21"/>
              </w:rPr>
              <w:t>2837,5</w:t>
            </w:r>
          </w:p>
        </w:tc>
        <w:tc>
          <w:tcPr>
            <w:tcW w:w="311" w:type="pct"/>
            <w:tcBorders>
              <w:top w:val="nil"/>
              <w:left w:val="nil"/>
              <w:bottom w:val="single" w:sz="4" w:space="0" w:color="auto"/>
              <w:right w:val="single" w:sz="4" w:space="0" w:color="auto"/>
            </w:tcBorders>
            <w:shd w:val="clear" w:color="auto" w:fill="auto"/>
          </w:tcPr>
          <w:p w:rsidR="00A0705C" w:rsidRPr="00327E8E" w:rsidRDefault="00A0705C" w:rsidP="00A52674">
            <w:pPr>
              <w:widowControl/>
              <w:autoSpaceDE/>
              <w:autoSpaceDN/>
              <w:adjustRightInd/>
              <w:jc w:val="center"/>
              <w:rPr>
                <w:b/>
                <w:bCs/>
                <w:sz w:val="21"/>
                <w:szCs w:val="21"/>
              </w:rPr>
            </w:pPr>
            <w:r w:rsidRPr="00327E8E">
              <w:rPr>
                <w:b/>
                <w:bCs/>
                <w:sz w:val="21"/>
                <w:szCs w:val="21"/>
              </w:rPr>
              <w:t>3601,2</w:t>
            </w:r>
          </w:p>
        </w:tc>
        <w:tc>
          <w:tcPr>
            <w:tcW w:w="311" w:type="pct"/>
            <w:tcBorders>
              <w:top w:val="nil"/>
              <w:left w:val="nil"/>
              <w:bottom w:val="single" w:sz="4" w:space="0" w:color="auto"/>
              <w:right w:val="single" w:sz="4" w:space="0" w:color="auto"/>
            </w:tcBorders>
            <w:shd w:val="clear" w:color="000000" w:fill="FFFFFF"/>
          </w:tcPr>
          <w:p w:rsidR="00A0705C" w:rsidRPr="00327E8E" w:rsidRDefault="0044796B" w:rsidP="00A52674">
            <w:pPr>
              <w:widowControl/>
              <w:autoSpaceDE/>
              <w:autoSpaceDN/>
              <w:adjustRightInd/>
              <w:jc w:val="center"/>
              <w:rPr>
                <w:b/>
                <w:bCs/>
                <w:sz w:val="21"/>
                <w:szCs w:val="21"/>
              </w:rPr>
            </w:pPr>
            <w:r>
              <w:rPr>
                <w:b/>
                <w:bCs/>
                <w:sz w:val="21"/>
                <w:szCs w:val="21"/>
              </w:rPr>
              <w:t>2756,5</w:t>
            </w:r>
          </w:p>
        </w:tc>
        <w:tc>
          <w:tcPr>
            <w:tcW w:w="311" w:type="pct"/>
            <w:tcBorders>
              <w:top w:val="nil"/>
              <w:left w:val="nil"/>
              <w:bottom w:val="single" w:sz="4" w:space="0" w:color="auto"/>
              <w:right w:val="single" w:sz="4" w:space="0" w:color="auto"/>
            </w:tcBorders>
            <w:shd w:val="clear" w:color="000000" w:fill="FFFFFF"/>
          </w:tcPr>
          <w:p w:rsidR="00A0705C" w:rsidRPr="00327E8E" w:rsidRDefault="007D0FE3" w:rsidP="00A52674">
            <w:pPr>
              <w:widowControl/>
              <w:autoSpaceDE/>
              <w:autoSpaceDN/>
              <w:adjustRightInd/>
              <w:jc w:val="center"/>
              <w:rPr>
                <w:b/>
                <w:bCs/>
                <w:sz w:val="21"/>
                <w:szCs w:val="21"/>
              </w:rPr>
            </w:pPr>
            <w:r>
              <w:rPr>
                <w:b/>
                <w:bCs/>
                <w:sz w:val="21"/>
                <w:szCs w:val="21"/>
              </w:rPr>
              <w:t>2416,8</w:t>
            </w:r>
          </w:p>
        </w:tc>
        <w:tc>
          <w:tcPr>
            <w:tcW w:w="310" w:type="pct"/>
            <w:tcBorders>
              <w:top w:val="nil"/>
              <w:left w:val="nil"/>
              <w:bottom w:val="single" w:sz="4" w:space="0" w:color="auto"/>
              <w:right w:val="single" w:sz="4" w:space="0" w:color="auto"/>
            </w:tcBorders>
            <w:shd w:val="clear" w:color="000000" w:fill="FFFFFF"/>
          </w:tcPr>
          <w:p w:rsidR="00A0705C" w:rsidRPr="00327E8E" w:rsidRDefault="00802E3D" w:rsidP="00A52674">
            <w:pPr>
              <w:widowControl/>
              <w:autoSpaceDE/>
              <w:autoSpaceDN/>
              <w:adjustRightInd/>
              <w:jc w:val="center"/>
              <w:rPr>
                <w:b/>
                <w:bCs/>
                <w:sz w:val="21"/>
                <w:szCs w:val="21"/>
              </w:rPr>
            </w:pPr>
            <w:r>
              <w:rPr>
                <w:b/>
                <w:bCs/>
                <w:sz w:val="21"/>
                <w:szCs w:val="21"/>
              </w:rPr>
              <w:t>2093,3</w:t>
            </w:r>
          </w:p>
        </w:tc>
        <w:tc>
          <w:tcPr>
            <w:tcW w:w="279" w:type="pct"/>
            <w:tcBorders>
              <w:top w:val="nil"/>
              <w:left w:val="nil"/>
              <w:bottom w:val="single" w:sz="4" w:space="0" w:color="auto"/>
              <w:right w:val="single" w:sz="4" w:space="0" w:color="auto"/>
            </w:tcBorders>
            <w:shd w:val="clear" w:color="000000" w:fill="FFFFFF"/>
          </w:tcPr>
          <w:p w:rsidR="00A0705C" w:rsidRPr="00327E8E" w:rsidRDefault="00802E3D" w:rsidP="00A52674">
            <w:pPr>
              <w:widowControl/>
              <w:autoSpaceDE/>
              <w:autoSpaceDN/>
              <w:adjustRightInd/>
              <w:jc w:val="center"/>
              <w:rPr>
                <w:b/>
                <w:bCs/>
                <w:sz w:val="21"/>
                <w:szCs w:val="21"/>
              </w:rPr>
            </w:pPr>
            <w:r>
              <w:rPr>
                <w:b/>
                <w:bCs/>
                <w:sz w:val="21"/>
                <w:szCs w:val="21"/>
              </w:rPr>
              <w:t>2038,2</w:t>
            </w:r>
          </w:p>
        </w:tc>
      </w:tr>
      <w:tr w:rsidR="00AB69B7" w:rsidRPr="004359AD"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AB69B7" w:rsidRPr="004359AD" w:rsidRDefault="00AB69B7" w:rsidP="004359AD">
            <w:pPr>
              <w:widowControl/>
              <w:autoSpaceDE/>
              <w:autoSpaceDN/>
              <w:adjustRightInd/>
              <w:rPr>
                <w:sz w:val="21"/>
                <w:szCs w:val="21"/>
              </w:rPr>
            </w:pPr>
          </w:p>
        </w:tc>
        <w:tc>
          <w:tcPr>
            <w:tcW w:w="897" w:type="pct"/>
            <w:vMerge/>
            <w:tcBorders>
              <w:top w:val="nil"/>
              <w:left w:val="single" w:sz="4" w:space="0" w:color="auto"/>
              <w:bottom w:val="single" w:sz="4" w:space="0" w:color="000000"/>
              <w:right w:val="nil"/>
            </w:tcBorders>
            <w:vAlign w:val="center"/>
            <w:hideMark/>
          </w:tcPr>
          <w:p w:rsidR="00AB69B7" w:rsidRPr="004359AD" w:rsidRDefault="00AB69B7" w:rsidP="004359AD">
            <w:pPr>
              <w:widowControl/>
              <w:autoSpaceDE/>
              <w:autoSpaceDN/>
              <w:adjustRightInd/>
              <w:rPr>
                <w:sz w:val="21"/>
                <w:szCs w:val="21"/>
              </w:rPr>
            </w:pPr>
          </w:p>
        </w:tc>
        <w:tc>
          <w:tcPr>
            <w:tcW w:w="503" w:type="pct"/>
            <w:tcBorders>
              <w:top w:val="nil"/>
              <w:left w:val="single" w:sz="4" w:space="0" w:color="auto"/>
              <w:bottom w:val="single" w:sz="4" w:space="0" w:color="auto"/>
              <w:right w:val="single" w:sz="4" w:space="0" w:color="auto"/>
            </w:tcBorders>
            <w:shd w:val="clear" w:color="auto" w:fill="auto"/>
            <w:hideMark/>
          </w:tcPr>
          <w:p w:rsidR="00AB69B7" w:rsidRPr="004359AD" w:rsidRDefault="00AB69B7" w:rsidP="004359AD">
            <w:pPr>
              <w:widowControl/>
              <w:autoSpaceDE/>
              <w:autoSpaceDN/>
              <w:adjustRightInd/>
              <w:rPr>
                <w:b/>
                <w:sz w:val="21"/>
                <w:szCs w:val="21"/>
              </w:rPr>
            </w:pPr>
            <w:r w:rsidRPr="004359AD">
              <w:rPr>
                <w:b/>
                <w:sz w:val="21"/>
                <w:szCs w:val="21"/>
              </w:rPr>
              <w:t xml:space="preserve">федеральный бюджет </w:t>
            </w:r>
          </w:p>
        </w:tc>
        <w:tc>
          <w:tcPr>
            <w:tcW w:w="311" w:type="pct"/>
            <w:tcBorders>
              <w:top w:val="nil"/>
              <w:left w:val="nil"/>
              <w:bottom w:val="single" w:sz="4" w:space="0" w:color="auto"/>
              <w:right w:val="single" w:sz="4" w:space="0" w:color="auto"/>
            </w:tcBorders>
            <w:shd w:val="clear" w:color="auto" w:fill="auto"/>
          </w:tcPr>
          <w:p w:rsidR="00AB69B7" w:rsidRPr="00A220A4" w:rsidRDefault="00AB69B7" w:rsidP="00A52674">
            <w:pPr>
              <w:widowControl/>
              <w:autoSpaceDE/>
              <w:autoSpaceDN/>
              <w:adjustRightInd/>
              <w:jc w:val="center"/>
              <w:rPr>
                <w:b/>
                <w:sz w:val="21"/>
                <w:szCs w:val="21"/>
              </w:rPr>
            </w:pPr>
            <w:r w:rsidRPr="00A220A4">
              <w:rPr>
                <w:b/>
                <w:sz w:val="21"/>
                <w:szCs w:val="21"/>
              </w:rPr>
              <w:t>146,6</w:t>
            </w:r>
          </w:p>
        </w:tc>
        <w:tc>
          <w:tcPr>
            <w:tcW w:w="311" w:type="pct"/>
            <w:tcBorders>
              <w:top w:val="nil"/>
              <w:left w:val="nil"/>
              <w:bottom w:val="single" w:sz="4" w:space="0" w:color="auto"/>
              <w:right w:val="single" w:sz="4" w:space="0" w:color="auto"/>
            </w:tcBorders>
            <w:shd w:val="clear" w:color="auto" w:fill="auto"/>
          </w:tcPr>
          <w:p w:rsidR="00AB69B7" w:rsidRPr="00A220A4" w:rsidRDefault="00AB69B7" w:rsidP="00A52674">
            <w:pPr>
              <w:widowControl/>
              <w:autoSpaceDE/>
              <w:autoSpaceDN/>
              <w:adjustRightInd/>
              <w:jc w:val="center"/>
              <w:rPr>
                <w:b/>
                <w:sz w:val="21"/>
                <w:szCs w:val="21"/>
              </w:rPr>
            </w:pPr>
            <w:r w:rsidRPr="00A220A4">
              <w:rPr>
                <w:b/>
                <w:sz w:val="21"/>
                <w:szCs w:val="21"/>
              </w:rPr>
              <w:t>166,8</w:t>
            </w:r>
          </w:p>
        </w:tc>
        <w:tc>
          <w:tcPr>
            <w:tcW w:w="311" w:type="pct"/>
            <w:tcBorders>
              <w:top w:val="nil"/>
              <w:left w:val="nil"/>
              <w:bottom w:val="single" w:sz="4" w:space="0" w:color="auto"/>
              <w:right w:val="single" w:sz="4" w:space="0" w:color="auto"/>
            </w:tcBorders>
            <w:shd w:val="clear" w:color="auto" w:fill="auto"/>
          </w:tcPr>
          <w:p w:rsidR="00AB69B7" w:rsidRPr="00A220A4" w:rsidRDefault="0044796B" w:rsidP="00A52674">
            <w:pPr>
              <w:widowControl/>
              <w:autoSpaceDE/>
              <w:autoSpaceDN/>
              <w:adjustRightInd/>
              <w:jc w:val="center"/>
              <w:rPr>
                <w:b/>
                <w:sz w:val="21"/>
                <w:szCs w:val="21"/>
              </w:rPr>
            </w:pPr>
            <w:r>
              <w:rPr>
                <w:b/>
                <w:sz w:val="21"/>
                <w:szCs w:val="21"/>
              </w:rPr>
              <w:t>68,9</w:t>
            </w:r>
          </w:p>
        </w:tc>
        <w:tc>
          <w:tcPr>
            <w:tcW w:w="311" w:type="pct"/>
            <w:tcBorders>
              <w:top w:val="nil"/>
              <w:left w:val="nil"/>
              <w:bottom w:val="single" w:sz="4" w:space="0" w:color="auto"/>
              <w:right w:val="single" w:sz="4" w:space="0" w:color="auto"/>
            </w:tcBorders>
            <w:shd w:val="clear" w:color="auto" w:fill="auto"/>
          </w:tcPr>
          <w:p w:rsidR="00AB69B7" w:rsidRPr="00A220A4" w:rsidRDefault="007D0FE3" w:rsidP="00A52674">
            <w:pPr>
              <w:widowControl/>
              <w:autoSpaceDE/>
              <w:autoSpaceDN/>
              <w:adjustRightInd/>
              <w:jc w:val="center"/>
              <w:rPr>
                <w:b/>
                <w:sz w:val="21"/>
                <w:szCs w:val="21"/>
              </w:rPr>
            </w:pPr>
            <w:r>
              <w:rPr>
                <w:b/>
                <w:sz w:val="21"/>
                <w:szCs w:val="21"/>
              </w:rPr>
              <w:t>68,3</w:t>
            </w:r>
          </w:p>
        </w:tc>
        <w:tc>
          <w:tcPr>
            <w:tcW w:w="310" w:type="pct"/>
            <w:tcBorders>
              <w:top w:val="nil"/>
              <w:left w:val="nil"/>
              <w:bottom w:val="single" w:sz="4" w:space="0" w:color="auto"/>
              <w:right w:val="single" w:sz="4" w:space="0" w:color="auto"/>
            </w:tcBorders>
          </w:tcPr>
          <w:p w:rsidR="00AB69B7" w:rsidRPr="00A220A4" w:rsidRDefault="00802E3D" w:rsidP="00A52674">
            <w:pPr>
              <w:widowControl/>
              <w:autoSpaceDE/>
              <w:autoSpaceDN/>
              <w:adjustRightInd/>
              <w:jc w:val="center"/>
              <w:rPr>
                <w:b/>
                <w:sz w:val="21"/>
                <w:szCs w:val="21"/>
              </w:rPr>
            </w:pPr>
            <w:r>
              <w:rPr>
                <w:b/>
                <w:sz w:val="21"/>
                <w:szCs w:val="21"/>
              </w:rPr>
              <w:t>68,3</w:t>
            </w:r>
          </w:p>
        </w:tc>
        <w:tc>
          <w:tcPr>
            <w:tcW w:w="279" w:type="pct"/>
            <w:tcBorders>
              <w:top w:val="nil"/>
              <w:left w:val="nil"/>
              <w:bottom w:val="single" w:sz="4" w:space="0" w:color="auto"/>
              <w:right w:val="single" w:sz="4" w:space="0" w:color="auto"/>
            </w:tcBorders>
          </w:tcPr>
          <w:p w:rsidR="00AB69B7" w:rsidRPr="00A220A4" w:rsidRDefault="00802E3D" w:rsidP="00A52674">
            <w:pPr>
              <w:widowControl/>
              <w:autoSpaceDE/>
              <w:autoSpaceDN/>
              <w:adjustRightInd/>
              <w:jc w:val="center"/>
              <w:rPr>
                <w:b/>
                <w:color w:val="000000"/>
                <w:sz w:val="21"/>
                <w:szCs w:val="21"/>
              </w:rPr>
            </w:pPr>
            <w:r>
              <w:rPr>
                <w:b/>
                <w:color w:val="000000"/>
                <w:sz w:val="21"/>
                <w:szCs w:val="21"/>
              </w:rPr>
              <w:t>68,3</w:t>
            </w:r>
          </w:p>
        </w:tc>
      </w:tr>
      <w:tr w:rsidR="004359AD" w:rsidRPr="004359AD"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nil"/>
              <w:left w:val="single" w:sz="4" w:space="0" w:color="auto"/>
              <w:bottom w:val="single" w:sz="4" w:space="0" w:color="000000"/>
              <w:right w:val="nil"/>
            </w:tcBorders>
            <w:vAlign w:val="center"/>
            <w:hideMark/>
          </w:tcPr>
          <w:p w:rsidR="004359AD" w:rsidRPr="004359AD" w:rsidRDefault="004359AD" w:rsidP="004359AD">
            <w:pPr>
              <w:widowControl/>
              <w:autoSpaceDE/>
              <w:autoSpaceDN/>
              <w:adjustRightInd/>
              <w:rPr>
                <w:sz w:val="21"/>
                <w:szCs w:val="21"/>
              </w:rPr>
            </w:pP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b/>
                <w:sz w:val="21"/>
                <w:szCs w:val="21"/>
              </w:rPr>
            </w:pPr>
            <w:r w:rsidRPr="004359AD">
              <w:rPr>
                <w:b/>
                <w:sz w:val="21"/>
                <w:szCs w:val="21"/>
              </w:rPr>
              <w:t>областной бюджет</w:t>
            </w:r>
          </w:p>
        </w:tc>
        <w:tc>
          <w:tcPr>
            <w:tcW w:w="311" w:type="pct"/>
            <w:tcBorders>
              <w:top w:val="nil"/>
              <w:left w:val="nil"/>
              <w:bottom w:val="single" w:sz="4" w:space="0" w:color="auto"/>
              <w:right w:val="single" w:sz="4" w:space="0" w:color="auto"/>
            </w:tcBorders>
            <w:shd w:val="clear" w:color="auto" w:fill="auto"/>
          </w:tcPr>
          <w:p w:rsidR="004359AD" w:rsidRPr="00CA7400" w:rsidRDefault="00CA7400" w:rsidP="004359AD">
            <w:pPr>
              <w:widowControl/>
              <w:autoSpaceDE/>
              <w:autoSpaceDN/>
              <w:adjustRightInd/>
              <w:jc w:val="center"/>
              <w:rPr>
                <w:bCs/>
                <w:sz w:val="21"/>
                <w:szCs w:val="21"/>
              </w:rPr>
            </w:pPr>
            <w:r w:rsidRPr="00CA7400">
              <w:rPr>
                <w:bCs/>
                <w:sz w:val="21"/>
                <w:szCs w:val="21"/>
              </w:rPr>
              <w:t>22</w:t>
            </w: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bCs/>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bCs/>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3659CB" w:rsidP="004359AD">
            <w:pPr>
              <w:widowControl/>
              <w:autoSpaceDE/>
              <w:autoSpaceDN/>
              <w:adjustRightInd/>
              <w:jc w:val="center"/>
              <w:rPr>
                <w:b/>
                <w:bCs/>
                <w:sz w:val="21"/>
                <w:szCs w:val="21"/>
              </w:rPr>
            </w:pPr>
            <w:r>
              <w:rPr>
                <w:b/>
                <w:bCs/>
                <w:sz w:val="21"/>
                <w:szCs w:val="21"/>
              </w:rPr>
              <w:t>7,5</w:t>
            </w:r>
          </w:p>
        </w:tc>
        <w:tc>
          <w:tcPr>
            <w:tcW w:w="310" w:type="pct"/>
            <w:tcBorders>
              <w:top w:val="nil"/>
              <w:left w:val="nil"/>
              <w:bottom w:val="single" w:sz="4" w:space="0" w:color="auto"/>
              <w:right w:val="single" w:sz="4" w:space="0" w:color="auto"/>
            </w:tcBorders>
          </w:tcPr>
          <w:p w:rsidR="004359AD" w:rsidRPr="004359AD" w:rsidRDefault="00802E3D" w:rsidP="004359AD">
            <w:pPr>
              <w:widowControl/>
              <w:autoSpaceDE/>
              <w:autoSpaceDN/>
              <w:adjustRightInd/>
              <w:jc w:val="center"/>
              <w:rPr>
                <w:b/>
                <w:bCs/>
                <w:sz w:val="21"/>
                <w:szCs w:val="21"/>
              </w:rPr>
            </w:pPr>
            <w:r>
              <w:rPr>
                <w:b/>
                <w:bCs/>
                <w:sz w:val="21"/>
                <w:szCs w:val="21"/>
              </w:rPr>
              <w:t>7,5</w:t>
            </w:r>
          </w:p>
        </w:tc>
        <w:tc>
          <w:tcPr>
            <w:tcW w:w="279" w:type="pct"/>
            <w:tcBorders>
              <w:top w:val="nil"/>
              <w:left w:val="nil"/>
              <w:bottom w:val="single" w:sz="4" w:space="0" w:color="auto"/>
              <w:right w:val="single" w:sz="4" w:space="0" w:color="auto"/>
            </w:tcBorders>
          </w:tcPr>
          <w:p w:rsidR="004359AD" w:rsidRPr="004359AD" w:rsidRDefault="00802E3D" w:rsidP="004359AD">
            <w:pPr>
              <w:widowControl/>
              <w:autoSpaceDE/>
              <w:autoSpaceDN/>
              <w:adjustRightInd/>
              <w:jc w:val="center"/>
              <w:rPr>
                <w:b/>
                <w:bCs/>
                <w:sz w:val="21"/>
                <w:szCs w:val="21"/>
              </w:rPr>
            </w:pPr>
            <w:r>
              <w:rPr>
                <w:b/>
                <w:bCs/>
                <w:sz w:val="21"/>
                <w:szCs w:val="21"/>
              </w:rPr>
              <w:t>7,5</w:t>
            </w:r>
          </w:p>
        </w:tc>
      </w:tr>
      <w:tr w:rsidR="004359AD" w:rsidRPr="004359AD"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nil"/>
              <w:left w:val="single" w:sz="4" w:space="0" w:color="auto"/>
              <w:bottom w:val="single" w:sz="4" w:space="0" w:color="000000"/>
              <w:right w:val="nil"/>
            </w:tcBorders>
            <w:vAlign w:val="center"/>
            <w:hideMark/>
          </w:tcPr>
          <w:p w:rsidR="004359AD" w:rsidRPr="004359AD" w:rsidRDefault="004359AD" w:rsidP="004359AD">
            <w:pPr>
              <w:widowControl/>
              <w:autoSpaceDE/>
              <w:autoSpaceDN/>
              <w:adjustRightInd/>
              <w:rPr>
                <w:sz w:val="21"/>
                <w:szCs w:val="21"/>
              </w:rPr>
            </w:pP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b/>
                <w:sz w:val="21"/>
                <w:szCs w:val="21"/>
              </w:rPr>
            </w:pPr>
            <w:r w:rsidRPr="004359AD">
              <w:rPr>
                <w:b/>
                <w:sz w:val="21"/>
                <w:szCs w:val="21"/>
              </w:rPr>
              <w:t>местный бюджет</w:t>
            </w:r>
          </w:p>
        </w:tc>
        <w:tc>
          <w:tcPr>
            <w:tcW w:w="311" w:type="pct"/>
            <w:tcBorders>
              <w:top w:val="nil"/>
              <w:left w:val="nil"/>
              <w:bottom w:val="single" w:sz="4" w:space="0" w:color="auto"/>
              <w:right w:val="single" w:sz="4" w:space="0" w:color="auto"/>
            </w:tcBorders>
            <w:shd w:val="clear" w:color="auto" w:fill="auto"/>
          </w:tcPr>
          <w:p w:rsidR="004359AD" w:rsidRPr="004359AD" w:rsidRDefault="00B42FFD" w:rsidP="004359AD">
            <w:pPr>
              <w:widowControl/>
              <w:autoSpaceDE/>
              <w:autoSpaceDN/>
              <w:adjustRightInd/>
              <w:jc w:val="center"/>
              <w:rPr>
                <w:b/>
                <w:bCs/>
                <w:sz w:val="21"/>
                <w:szCs w:val="21"/>
              </w:rPr>
            </w:pPr>
            <w:r>
              <w:rPr>
                <w:b/>
                <w:bCs/>
                <w:sz w:val="21"/>
                <w:szCs w:val="21"/>
              </w:rPr>
              <w:t>2668,9</w:t>
            </w:r>
          </w:p>
        </w:tc>
        <w:tc>
          <w:tcPr>
            <w:tcW w:w="311" w:type="pct"/>
            <w:tcBorders>
              <w:top w:val="nil"/>
              <w:left w:val="nil"/>
              <w:bottom w:val="single" w:sz="4" w:space="0" w:color="auto"/>
              <w:right w:val="single" w:sz="4" w:space="0" w:color="auto"/>
            </w:tcBorders>
            <w:shd w:val="clear" w:color="auto" w:fill="auto"/>
          </w:tcPr>
          <w:p w:rsidR="004359AD" w:rsidRPr="004359AD" w:rsidRDefault="00141443" w:rsidP="004359AD">
            <w:pPr>
              <w:widowControl/>
              <w:autoSpaceDE/>
              <w:autoSpaceDN/>
              <w:adjustRightInd/>
              <w:jc w:val="center"/>
              <w:rPr>
                <w:b/>
                <w:bCs/>
                <w:sz w:val="21"/>
                <w:szCs w:val="21"/>
              </w:rPr>
            </w:pPr>
            <w:r>
              <w:rPr>
                <w:b/>
                <w:bCs/>
                <w:sz w:val="21"/>
                <w:szCs w:val="21"/>
              </w:rPr>
              <w:t>3434,4</w:t>
            </w:r>
          </w:p>
        </w:tc>
        <w:tc>
          <w:tcPr>
            <w:tcW w:w="311" w:type="pct"/>
            <w:tcBorders>
              <w:top w:val="nil"/>
              <w:left w:val="nil"/>
              <w:bottom w:val="single" w:sz="4" w:space="0" w:color="auto"/>
              <w:right w:val="single" w:sz="4" w:space="0" w:color="auto"/>
            </w:tcBorders>
            <w:shd w:val="clear" w:color="auto" w:fill="auto"/>
          </w:tcPr>
          <w:p w:rsidR="004359AD" w:rsidRPr="004359AD" w:rsidRDefault="0044796B" w:rsidP="00E04B06">
            <w:pPr>
              <w:widowControl/>
              <w:autoSpaceDE/>
              <w:autoSpaceDN/>
              <w:adjustRightInd/>
              <w:jc w:val="center"/>
              <w:rPr>
                <w:b/>
                <w:bCs/>
                <w:sz w:val="21"/>
                <w:szCs w:val="21"/>
              </w:rPr>
            </w:pPr>
            <w:r>
              <w:rPr>
                <w:b/>
                <w:bCs/>
                <w:sz w:val="21"/>
                <w:szCs w:val="21"/>
              </w:rPr>
              <w:t>2687,6</w:t>
            </w:r>
          </w:p>
        </w:tc>
        <w:tc>
          <w:tcPr>
            <w:tcW w:w="311" w:type="pct"/>
            <w:tcBorders>
              <w:top w:val="nil"/>
              <w:left w:val="nil"/>
              <w:bottom w:val="single" w:sz="4" w:space="0" w:color="auto"/>
              <w:right w:val="single" w:sz="4" w:space="0" w:color="auto"/>
            </w:tcBorders>
            <w:shd w:val="clear" w:color="auto" w:fill="auto"/>
          </w:tcPr>
          <w:p w:rsidR="004359AD" w:rsidRPr="004359AD" w:rsidRDefault="003659CB" w:rsidP="004359AD">
            <w:pPr>
              <w:widowControl/>
              <w:autoSpaceDE/>
              <w:autoSpaceDN/>
              <w:adjustRightInd/>
              <w:jc w:val="center"/>
              <w:rPr>
                <w:b/>
                <w:bCs/>
                <w:sz w:val="21"/>
                <w:szCs w:val="21"/>
              </w:rPr>
            </w:pPr>
            <w:r>
              <w:rPr>
                <w:b/>
                <w:bCs/>
                <w:sz w:val="21"/>
                <w:szCs w:val="21"/>
              </w:rPr>
              <w:t>2341,0</w:t>
            </w:r>
          </w:p>
        </w:tc>
        <w:tc>
          <w:tcPr>
            <w:tcW w:w="310" w:type="pct"/>
            <w:tcBorders>
              <w:top w:val="nil"/>
              <w:left w:val="nil"/>
              <w:bottom w:val="single" w:sz="4" w:space="0" w:color="auto"/>
              <w:right w:val="single" w:sz="4" w:space="0" w:color="auto"/>
            </w:tcBorders>
          </w:tcPr>
          <w:p w:rsidR="004359AD" w:rsidRPr="004359AD" w:rsidRDefault="00802E3D" w:rsidP="004359AD">
            <w:pPr>
              <w:widowControl/>
              <w:autoSpaceDE/>
              <w:autoSpaceDN/>
              <w:adjustRightInd/>
              <w:jc w:val="center"/>
              <w:rPr>
                <w:b/>
                <w:bCs/>
                <w:sz w:val="21"/>
                <w:szCs w:val="21"/>
              </w:rPr>
            </w:pPr>
            <w:r>
              <w:rPr>
                <w:b/>
                <w:bCs/>
                <w:sz w:val="21"/>
                <w:szCs w:val="21"/>
              </w:rPr>
              <w:t>2017,5</w:t>
            </w:r>
          </w:p>
        </w:tc>
        <w:tc>
          <w:tcPr>
            <w:tcW w:w="279" w:type="pct"/>
            <w:tcBorders>
              <w:top w:val="nil"/>
              <w:left w:val="nil"/>
              <w:bottom w:val="single" w:sz="4" w:space="0" w:color="auto"/>
              <w:right w:val="single" w:sz="4" w:space="0" w:color="auto"/>
            </w:tcBorders>
          </w:tcPr>
          <w:p w:rsidR="004359AD" w:rsidRPr="004359AD" w:rsidRDefault="00802E3D" w:rsidP="004359AD">
            <w:pPr>
              <w:widowControl/>
              <w:autoSpaceDE/>
              <w:autoSpaceDN/>
              <w:adjustRightInd/>
              <w:jc w:val="center"/>
              <w:rPr>
                <w:b/>
                <w:bCs/>
                <w:sz w:val="21"/>
                <w:szCs w:val="21"/>
              </w:rPr>
            </w:pPr>
            <w:r>
              <w:rPr>
                <w:b/>
                <w:bCs/>
                <w:sz w:val="21"/>
                <w:szCs w:val="21"/>
              </w:rPr>
              <w:t>1962,4</w:t>
            </w:r>
          </w:p>
        </w:tc>
      </w:tr>
      <w:tr w:rsidR="004359AD" w:rsidRPr="004359AD"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nil"/>
              <w:left w:val="single" w:sz="4" w:space="0" w:color="auto"/>
              <w:bottom w:val="single" w:sz="4" w:space="0" w:color="000000"/>
              <w:right w:val="nil"/>
            </w:tcBorders>
            <w:vAlign w:val="center"/>
            <w:hideMark/>
          </w:tcPr>
          <w:p w:rsidR="004359AD" w:rsidRPr="004359AD" w:rsidRDefault="004359AD" w:rsidP="004359AD">
            <w:pPr>
              <w:widowControl/>
              <w:autoSpaceDE/>
              <w:autoSpaceDN/>
              <w:adjustRightInd/>
              <w:rPr>
                <w:sz w:val="21"/>
                <w:szCs w:val="21"/>
              </w:rPr>
            </w:pPr>
          </w:p>
        </w:tc>
        <w:tc>
          <w:tcPr>
            <w:tcW w:w="503" w:type="pct"/>
            <w:tcBorders>
              <w:top w:val="nil"/>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rPr>
                <w:b/>
                <w:sz w:val="21"/>
                <w:szCs w:val="21"/>
              </w:rPr>
            </w:pPr>
            <w:r w:rsidRPr="004359AD">
              <w:rPr>
                <w:b/>
                <w:sz w:val="21"/>
                <w:szCs w:val="21"/>
              </w:rPr>
              <w:t>внебюджетные средства:</w:t>
            </w: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b/>
                <w:sz w:val="21"/>
                <w:szCs w:val="21"/>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b/>
                <w:sz w:val="21"/>
                <w:szCs w:val="21"/>
              </w:rPr>
            </w:pPr>
          </w:p>
        </w:tc>
      </w:tr>
      <w:tr w:rsidR="004359AD" w:rsidRPr="004359AD"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nil"/>
              <w:left w:val="single" w:sz="4" w:space="0" w:color="auto"/>
              <w:bottom w:val="single" w:sz="4" w:space="0" w:color="000000"/>
              <w:right w:val="nil"/>
            </w:tcBorders>
            <w:vAlign w:val="center"/>
            <w:hideMark/>
          </w:tcPr>
          <w:p w:rsidR="004359AD" w:rsidRPr="004359AD" w:rsidRDefault="004359AD" w:rsidP="004359AD">
            <w:pPr>
              <w:widowControl/>
              <w:autoSpaceDE/>
              <w:autoSpaceDN/>
              <w:adjustRightInd/>
              <w:rPr>
                <w:sz w:val="21"/>
                <w:szCs w:val="21"/>
              </w:rPr>
            </w:pP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b/>
                <w:sz w:val="21"/>
                <w:szCs w:val="21"/>
              </w:rPr>
            </w:pPr>
            <w:r w:rsidRPr="004359AD">
              <w:rPr>
                <w:b/>
                <w:sz w:val="21"/>
                <w:szCs w:val="21"/>
              </w:rPr>
              <w:t xml:space="preserve">юридические лица </w:t>
            </w:r>
          </w:p>
        </w:tc>
        <w:tc>
          <w:tcPr>
            <w:tcW w:w="311" w:type="pct"/>
            <w:tcBorders>
              <w:top w:val="nil"/>
              <w:left w:val="nil"/>
              <w:bottom w:val="single" w:sz="4" w:space="0" w:color="auto"/>
              <w:right w:val="single" w:sz="4" w:space="0" w:color="auto"/>
            </w:tcBorders>
            <w:shd w:val="clear" w:color="000000" w:fill="FFFFFF"/>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000000" w:fill="FFFFFF"/>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000000" w:fill="FFFFFF"/>
          </w:tcPr>
          <w:p w:rsidR="004359AD" w:rsidRPr="004359AD" w:rsidRDefault="004359AD" w:rsidP="004359AD">
            <w:pPr>
              <w:widowControl/>
              <w:autoSpaceDE/>
              <w:autoSpaceDN/>
              <w:adjustRightInd/>
              <w:jc w:val="center"/>
              <w:rPr>
                <w:b/>
                <w:sz w:val="21"/>
                <w:szCs w:val="21"/>
              </w:rPr>
            </w:pPr>
          </w:p>
        </w:tc>
        <w:tc>
          <w:tcPr>
            <w:tcW w:w="310" w:type="pct"/>
            <w:tcBorders>
              <w:top w:val="nil"/>
              <w:left w:val="nil"/>
              <w:bottom w:val="single" w:sz="4" w:space="0" w:color="auto"/>
              <w:right w:val="single" w:sz="4" w:space="0" w:color="auto"/>
            </w:tcBorders>
            <w:shd w:val="clear" w:color="000000" w:fill="FFFFFF"/>
          </w:tcPr>
          <w:p w:rsidR="004359AD" w:rsidRPr="004359AD" w:rsidRDefault="004359AD" w:rsidP="004359AD">
            <w:pPr>
              <w:widowControl/>
              <w:autoSpaceDE/>
              <w:autoSpaceDN/>
              <w:adjustRightInd/>
              <w:jc w:val="center"/>
              <w:rPr>
                <w:b/>
                <w:sz w:val="21"/>
                <w:szCs w:val="21"/>
              </w:rPr>
            </w:pPr>
          </w:p>
        </w:tc>
        <w:tc>
          <w:tcPr>
            <w:tcW w:w="279" w:type="pct"/>
            <w:tcBorders>
              <w:top w:val="nil"/>
              <w:left w:val="nil"/>
              <w:bottom w:val="single" w:sz="4" w:space="0" w:color="auto"/>
              <w:right w:val="single" w:sz="4" w:space="0" w:color="auto"/>
            </w:tcBorders>
            <w:shd w:val="clear" w:color="000000" w:fill="FFFFFF"/>
          </w:tcPr>
          <w:p w:rsidR="004359AD" w:rsidRPr="004359AD" w:rsidRDefault="004359AD" w:rsidP="004359AD">
            <w:pPr>
              <w:widowControl/>
              <w:autoSpaceDE/>
              <w:autoSpaceDN/>
              <w:adjustRightInd/>
              <w:jc w:val="center"/>
              <w:rPr>
                <w:b/>
                <w:sz w:val="21"/>
                <w:szCs w:val="21"/>
              </w:rPr>
            </w:pPr>
          </w:p>
        </w:tc>
      </w:tr>
      <w:tr w:rsidR="004359AD" w:rsidRPr="004359AD"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nil"/>
              <w:left w:val="single" w:sz="4" w:space="0" w:color="auto"/>
              <w:bottom w:val="single" w:sz="4" w:space="0" w:color="000000"/>
              <w:right w:val="nil"/>
            </w:tcBorders>
            <w:vAlign w:val="center"/>
            <w:hideMark/>
          </w:tcPr>
          <w:p w:rsidR="004359AD" w:rsidRPr="004359AD" w:rsidRDefault="004359AD" w:rsidP="004359AD">
            <w:pPr>
              <w:widowControl/>
              <w:autoSpaceDE/>
              <w:autoSpaceDN/>
              <w:adjustRightInd/>
              <w:rPr>
                <w:sz w:val="21"/>
                <w:szCs w:val="21"/>
              </w:rPr>
            </w:pP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b/>
                <w:sz w:val="21"/>
                <w:szCs w:val="21"/>
              </w:rPr>
            </w:pPr>
            <w:r w:rsidRPr="004359AD">
              <w:rPr>
                <w:b/>
                <w:sz w:val="21"/>
                <w:szCs w:val="21"/>
              </w:rPr>
              <w:t>физические лица</w:t>
            </w: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b/>
                <w:sz w:val="21"/>
                <w:szCs w:val="21"/>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b/>
                <w:sz w:val="21"/>
                <w:szCs w:val="21"/>
              </w:rPr>
            </w:pPr>
          </w:p>
        </w:tc>
      </w:tr>
      <w:tr w:rsidR="004359AD" w:rsidRPr="004359AD" w:rsidTr="00AB69B7">
        <w:trPr>
          <w:gridAfter w:val="5"/>
          <w:wAfter w:w="1432" w:type="pct"/>
          <w:trHeight w:val="20"/>
        </w:trPr>
        <w:tc>
          <w:tcPr>
            <w:tcW w:w="335" w:type="pct"/>
            <w:tcBorders>
              <w:top w:val="nil"/>
              <w:left w:val="single" w:sz="4" w:space="0" w:color="auto"/>
              <w:bottom w:val="nil"/>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в том числе:</w:t>
            </w:r>
          </w:p>
        </w:tc>
        <w:tc>
          <w:tcPr>
            <w:tcW w:w="897" w:type="pct"/>
            <w:tcBorders>
              <w:top w:val="nil"/>
              <w:left w:val="nil"/>
              <w:bottom w:val="nil"/>
              <w:right w:val="nil"/>
            </w:tcBorders>
            <w:shd w:val="clear" w:color="auto" w:fill="auto"/>
            <w:vAlign w:val="center"/>
            <w:hideMark/>
          </w:tcPr>
          <w:p w:rsidR="004359AD" w:rsidRPr="004359AD" w:rsidRDefault="004359AD" w:rsidP="004359AD">
            <w:pPr>
              <w:widowControl/>
              <w:autoSpaceDE/>
              <w:autoSpaceDN/>
              <w:adjustRightInd/>
              <w:jc w:val="center"/>
              <w:rPr>
                <w:sz w:val="21"/>
                <w:szCs w:val="21"/>
              </w:rPr>
            </w:pPr>
            <w:r w:rsidRPr="004359AD">
              <w:rPr>
                <w:sz w:val="21"/>
                <w:szCs w:val="21"/>
              </w:rPr>
              <w:t> </w:t>
            </w: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w:t>
            </w:r>
          </w:p>
        </w:tc>
        <w:tc>
          <w:tcPr>
            <w:tcW w:w="311" w:type="pct"/>
            <w:tcBorders>
              <w:top w:val="nil"/>
              <w:left w:val="nil"/>
              <w:bottom w:val="single" w:sz="4" w:space="0" w:color="auto"/>
              <w:right w:val="nil"/>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1"/>
                <w:szCs w:val="21"/>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1"/>
                <w:szCs w:val="21"/>
              </w:rPr>
            </w:pPr>
          </w:p>
        </w:tc>
      </w:tr>
      <w:tr w:rsidR="00B62451"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62451" w:rsidRPr="004359AD" w:rsidRDefault="00B62451" w:rsidP="004359AD">
            <w:pPr>
              <w:widowControl/>
              <w:autoSpaceDE/>
              <w:autoSpaceDN/>
              <w:adjustRightInd/>
              <w:jc w:val="center"/>
              <w:rPr>
                <w:b/>
                <w:sz w:val="21"/>
                <w:szCs w:val="21"/>
              </w:rPr>
            </w:pPr>
            <w:r w:rsidRPr="004359AD">
              <w:rPr>
                <w:b/>
                <w:sz w:val="21"/>
                <w:szCs w:val="21"/>
              </w:rPr>
              <w:t>Подпрограмма 1</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62451" w:rsidRPr="004359AD" w:rsidRDefault="00B62451" w:rsidP="004359AD">
            <w:pPr>
              <w:widowControl/>
              <w:autoSpaceDE/>
              <w:autoSpaceDN/>
              <w:adjustRightInd/>
              <w:jc w:val="both"/>
              <w:rPr>
                <w:b/>
                <w:sz w:val="21"/>
                <w:szCs w:val="21"/>
              </w:rPr>
            </w:pPr>
            <w:r w:rsidRPr="004359AD">
              <w:rPr>
                <w:b/>
                <w:sz w:val="24"/>
                <w:szCs w:val="24"/>
              </w:rPr>
              <w:t>Организация и осуществление мероприятий в сфере ГО и ЧС, обеспечение первичных мер пожарной безопасности</w:t>
            </w:r>
          </w:p>
        </w:tc>
        <w:tc>
          <w:tcPr>
            <w:tcW w:w="503" w:type="pct"/>
            <w:tcBorders>
              <w:top w:val="nil"/>
              <w:left w:val="nil"/>
              <w:bottom w:val="single" w:sz="4" w:space="0" w:color="auto"/>
              <w:right w:val="single" w:sz="4" w:space="0" w:color="auto"/>
            </w:tcBorders>
            <w:shd w:val="clear" w:color="auto" w:fill="auto"/>
            <w:hideMark/>
          </w:tcPr>
          <w:p w:rsidR="00B62451" w:rsidRPr="004359AD" w:rsidRDefault="00B62451"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nil"/>
              <w:left w:val="nil"/>
              <w:bottom w:val="single" w:sz="4" w:space="0" w:color="auto"/>
              <w:right w:val="nil"/>
            </w:tcBorders>
            <w:shd w:val="clear" w:color="auto" w:fill="auto"/>
          </w:tcPr>
          <w:p w:rsidR="00B62451" w:rsidRPr="00B62451" w:rsidRDefault="00B62451" w:rsidP="008E0D39">
            <w:pPr>
              <w:widowControl/>
              <w:jc w:val="center"/>
              <w:outlineLvl w:val="1"/>
              <w:rPr>
                <w:b/>
                <w:sz w:val="21"/>
                <w:szCs w:val="21"/>
              </w:rPr>
            </w:pPr>
            <w:r w:rsidRPr="00B62451">
              <w:rPr>
                <w:b/>
                <w:sz w:val="21"/>
                <w:szCs w:val="21"/>
              </w:rPr>
              <w:t>12</w:t>
            </w:r>
          </w:p>
        </w:tc>
        <w:tc>
          <w:tcPr>
            <w:tcW w:w="311" w:type="pct"/>
            <w:tcBorders>
              <w:top w:val="nil"/>
              <w:left w:val="single" w:sz="4" w:space="0" w:color="auto"/>
              <w:bottom w:val="single" w:sz="4" w:space="0" w:color="auto"/>
              <w:right w:val="single" w:sz="4" w:space="0" w:color="auto"/>
            </w:tcBorders>
            <w:shd w:val="clear" w:color="auto" w:fill="auto"/>
          </w:tcPr>
          <w:p w:rsidR="00B62451" w:rsidRPr="00B62451" w:rsidRDefault="00B62451" w:rsidP="008E0D39">
            <w:pPr>
              <w:widowControl/>
              <w:jc w:val="center"/>
              <w:outlineLvl w:val="1"/>
              <w:rPr>
                <w:b/>
                <w:sz w:val="21"/>
                <w:szCs w:val="21"/>
              </w:rPr>
            </w:pPr>
            <w:r w:rsidRPr="00B62451">
              <w:rPr>
                <w:b/>
                <w:sz w:val="21"/>
                <w:szCs w:val="21"/>
              </w:rPr>
              <w:t>10</w:t>
            </w:r>
          </w:p>
        </w:tc>
        <w:tc>
          <w:tcPr>
            <w:tcW w:w="311" w:type="pct"/>
            <w:tcBorders>
              <w:top w:val="nil"/>
              <w:left w:val="nil"/>
              <w:bottom w:val="single" w:sz="4" w:space="0" w:color="auto"/>
              <w:right w:val="single" w:sz="4" w:space="0" w:color="auto"/>
            </w:tcBorders>
            <w:shd w:val="clear" w:color="auto" w:fill="auto"/>
          </w:tcPr>
          <w:p w:rsidR="00B62451" w:rsidRPr="00B62451" w:rsidRDefault="0044796B" w:rsidP="008E0D39">
            <w:pPr>
              <w:widowControl/>
              <w:jc w:val="center"/>
              <w:outlineLvl w:val="1"/>
              <w:rPr>
                <w:b/>
                <w:sz w:val="21"/>
                <w:szCs w:val="21"/>
              </w:rPr>
            </w:pPr>
            <w:r>
              <w:rPr>
                <w:b/>
                <w:sz w:val="21"/>
                <w:szCs w:val="21"/>
              </w:rPr>
              <w:t>0</w:t>
            </w:r>
          </w:p>
        </w:tc>
        <w:tc>
          <w:tcPr>
            <w:tcW w:w="311" w:type="pct"/>
            <w:tcBorders>
              <w:top w:val="nil"/>
              <w:left w:val="nil"/>
              <w:bottom w:val="single" w:sz="4" w:space="0" w:color="auto"/>
              <w:right w:val="single" w:sz="4" w:space="0" w:color="auto"/>
            </w:tcBorders>
            <w:shd w:val="clear" w:color="auto" w:fill="auto"/>
          </w:tcPr>
          <w:p w:rsidR="00B62451" w:rsidRPr="00B62451" w:rsidRDefault="00B62451" w:rsidP="008E0D39">
            <w:pPr>
              <w:widowControl/>
              <w:jc w:val="center"/>
              <w:outlineLvl w:val="1"/>
              <w:rPr>
                <w:b/>
                <w:sz w:val="21"/>
                <w:szCs w:val="21"/>
              </w:rPr>
            </w:pPr>
            <w:r w:rsidRPr="00B62451">
              <w:rPr>
                <w:b/>
                <w:sz w:val="21"/>
                <w:szCs w:val="21"/>
              </w:rPr>
              <w:t>10</w:t>
            </w:r>
          </w:p>
        </w:tc>
        <w:tc>
          <w:tcPr>
            <w:tcW w:w="310" w:type="pct"/>
            <w:tcBorders>
              <w:top w:val="nil"/>
              <w:left w:val="nil"/>
              <w:bottom w:val="single" w:sz="4" w:space="0" w:color="auto"/>
              <w:right w:val="single" w:sz="4" w:space="0" w:color="auto"/>
            </w:tcBorders>
          </w:tcPr>
          <w:p w:rsidR="00B62451" w:rsidRPr="00B62451" w:rsidRDefault="00B62451" w:rsidP="008E0D39">
            <w:pPr>
              <w:widowControl/>
              <w:jc w:val="center"/>
              <w:outlineLvl w:val="1"/>
              <w:rPr>
                <w:b/>
                <w:sz w:val="21"/>
                <w:szCs w:val="21"/>
              </w:rPr>
            </w:pPr>
            <w:r w:rsidRPr="00B62451">
              <w:rPr>
                <w:b/>
                <w:sz w:val="21"/>
                <w:szCs w:val="21"/>
              </w:rPr>
              <w:t>10</w:t>
            </w:r>
          </w:p>
        </w:tc>
        <w:tc>
          <w:tcPr>
            <w:tcW w:w="279" w:type="pct"/>
            <w:tcBorders>
              <w:top w:val="nil"/>
              <w:left w:val="nil"/>
              <w:bottom w:val="single" w:sz="4" w:space="0" w:color="auto"/>
              <w:right w:val="single" w:sz="4" w:space="0" w:color="auto"/>
            </w:tcBorders>
          </w:tcPr>
          <w:p w:rsidR="00B62451" w:rsidRPr="00B62451" w:rsidRDefault="00B62451" w:rsidP="008E0D39">
            <w:pPr>
              <w:widowControl/>
              <w:jc w:val="center"/>
              <w:outlineLvl w:val="1"/>
              <w:rPr>
                <w:b/>
                <w:sz w:val="21"/>
                <w:szCs w:val="21"/>
              </w:rPr>
            </w:pPr>
            <w:r w:rsidRPr="00B62451">
              <w:rPr>
                <w:b/>
                <w:sz w:val="21"/>
                <w:szCs w:val="21"/>
              </w:rPr>
              <w:t>10</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nil"/>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nil"/>
              <w:left w:val="nil"/>
              <w:bottom w:val="single" w:sz="4" w:space="0" w:color="auto"/>
              <w:right w:val="nil"/>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nil"/>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nil"/>
              <w:left w:val="nil"/>
              <w:bottom w:val="single" w:sz="4" w:space="0" w:color="auto"/>
              <w:right w:val="nil"/>
            </w:tcBorders>
            <w:shd w:val="clear" w:color="auto" w:fill="auto"/>
            <w:vAlign w:val="bottom"/>
          </w:tcPr>
          <w:p w:rsidR="004359AD" w:rsidRPr="004359AD" w:rsidRDefault="00B62451" w:rsidP="004359AD">
            <w:pPr>
              <w:widowControl/>
              <w:autoSpaceDE/>
              <w:autoSpaceDN/>
              <w:adjustRightInd/>
              <w:jc w:val="center"/>
              <w:rPr>
                <w:sz w:val="21"/>
                <w:szCs w:val="21"/>
              </w:rPr>
            </w:pPr>
            <w:r>
              <w:rPr>
                <w:sz w:val="21"/>
                <w:szCs w:val="21"/>
              </w:rPr>
              <w:t>7</w:t>
            </w: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B62451" w:rsidRPr="004359AD"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B62451" w:rsidRPr="004359AD" w:rsidRDefault="00B62451"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B62451" w:rsidRPr="004359AD" w:rsidRDefault="00B62451" w:rsidP="004359AD">
            <w:pPr>
              <w:widowControl/>
              <w:autoSpaceDE/>
              <w:autoSpaceDN/>
              <w:adjustRightInd/>
              <w:jc w:val="both"/>
              <w:rPr>
                <w:sz w:val="21"/>
                <w:szCs w:val="21"/>
              </w:rPr>
            </w:pPr>
          </w:p>
        </w:tc>
        <w:tc>
          <w:tcPr>
            <w:tcW w:w="503" w:type="pct"/>
            <w:tcBorders>
              <w:top w:val="nil"/>
              <w:left w:val="nil"/>
              <w:bottom w:val="single" w:sz="4" w:space="0" w:color="auto"/>
              <w:right w:val="single" w:sz="4" w:space="0" w:color="auto"/>
            </w:tcBorders>
            <w:shd w:val="clear" w:color="auto" w:fill="auto"/>
            <w:hideMark/>
          </w:tcPr>
          <w:p w:rsidR="00B62451" w:rsidRPr="004359AD" w:rsidRDefault="00B62451" w:rsidP="004359AD">
            <w:pPr>
              <w:widowControl/>
              <w:autoSpaceDE/>
              <w:autoSpaceDN/>
              <w:adjustRightInd/>
              <w:rPr>
                <w:sz w:val="21"/>
                <w:szCs w:val="21"/>
              </w:rPr>
            </w:pPr>
            <w:r w:rsidRPr="004359AD">
              <w:rPr>
                <w:sz w:val="21"/>
                <w:szCs w:val="21"/>
              </w:rPr>
              <w:t>местный бюджет</w:t>
            </w:r>
          </w:p>
        </w:tc>
        <w:tc>
          <w:tcPr>
            <w:tcW w:w="311" w:type="pct"/>
            <w:tcBorders>
              <w:top w:val="nil"/>
              <w:left w:val="nil"/>
              <w:bottom w:val="single" w:sz="4" w:space="0" w:color="auto"/>
              <w:right w:val="nil"/>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1" w:type="pct"/>
            <w:tcBorders>
              <w:top w:val="nil"/>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10</w:t>
            </w:r>
          </w:p>
        </w:tc>
        <w:tc>
          <w:tcPr>
            <w:tcW w:w="311" w:type="pct"/>
            <w:tcBorders>
              <w:top w:val="nil"/>
              <w:left w:val="nil"/>
              <w:bottom w:val="single" w:sz="4" w:space="0" w:color="auto"/>
              <w:right w:val="single" w:sz="4" w:space="0" w:color="auto"/>
            </w:tcBorders>
            <w:shd w:val="clear" w:color="auto" w:fill="auto"/>
          </w:tcPr>
          <w:p w:rsidR="00B62451" w:rsidRPr="004359AD" w:rsidRDefault="0044796B" w:rsidP="008E0D39">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10</w:t>
            </w:r>
          </w:p>
        </w:tc>
        <w:tc>
          <w:tcPr>
            <w:tcW w:w="310" w:type="pct"/>
            <w:tcBorders>
              <w:top w:val="nil"/>
              <w:left w:val="nil"/>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10</w:t>
            </w:r>
          </w:p>
        </w:tc>
        <w:tc>
          <w:tcPr>
            <w:tcW w:w="279" w:type="pct"/>
            <w:tcBorders>
              <w:top w:val="nil"/>
              <w:left w:val="nil"/>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10</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nil"/>
              <w:left w:val="nil"/>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rPr>
                <w:sz w:val="21"/>
                <w:szCs w:val="21"/>
              </w:rPr>
            </w:pPr>
            <w:r w:rsidRPr="004359AD">
              <w:rPr>
                <w:sz w:val="21"/>
                <w:szCs w:val="21"/>
              </w:rPr>
              <w:t>внебюджетные средства:</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nil"/>
              <w:left w:val="nil"/>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nil"/>
              <w:left w:val="nil"/>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физические лица</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r w:rsidRPr="004359AD">
              <w:rPr>
                <w:sz w:val="21"/>
                <w:szCs w:val="21"/>
              </w:rPr>
              <w:t>в том числе:</w:t>
            </w:r>
          </w:p>
        </w:tc>
        <w:tc>
          <w:tcPr>
            <w:tcW w:w="897" w:type="pct"/>
            <w:tcBorders>
              <w:top w:val="single" w:sz="4" w:space="0" w:color="auto"/>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jc w:val="both"/>
              <w:rPr>
                <w:sz w:val="21"/>
                <w:szCs w:val="21"/>
              </w:rPr>
            </w:pPr>
            <w:r w:rsidRPr="004359AD">
              <w:rPr>
                <w:sz w:val="21"/>
                <w:szCs w:val="21"/>
              </w:rPr>
              <w:t> </w:t>
            </w: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 </w:t>
            </w:r>
          </w:p>
        </w:tc>
        <w:tc>
          <w:tcPr>
            <w:tcW w:w="311" w:type="pct"/>
            <w:tcBorders>
              <w:top w:val="nil"/>
              <w:left w:val="nil"/>
              <w:bottom w:val="single" w:sz="4" w:space="0" w:color="auto"/>
              <w:right w:val="nil"/>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1"/>
                <w:szCs w:val="21"/>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1"/>
                <w:szCs w:val="21"/>
              </w:rPr>
            </w:pPr>
          </w:p>
        </w:tc>
      </w:tr>
      <w:tr w:rsidR="00B62451"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4359AD" w:rsidRDefault="00B62451" w:rsidP="004359AD">
            <w:pPr>
              <w:widowControl/>
              <w:autoSpaceDE/>
              <w:autoSpaceDN/>
              <w:adjustRightInd/>
              <w:jc w:val="center"/>
              <w:rPr>
                <w:sz w:val="21"/>
                <w:szCs w:val="21"/>
              </w:rPr>
            </w:pPr>
            <w:r w:rsidRPr="004359AD">
              <w:rPr>
                <w:sz w:val="21"/>
                <w:szCs w:val="21"/>
              </w:rPr>
              <w:t>Основное мероприятие 1.1</w:t>
            </w:r>
          </w:p>
          <w:p w:rsidR="00B62451" w:rsidRPr="004359AD" w:rsidRDefault="00B62451" w:rsidP="004359AD">
            <w:pPr>
              <w:widowControl/>
              <w:autoSpaceDE/>
              <w:autoSpaceDN/>
              <w:adjustRightInd/>
              <w:jc w:val="center"/>
              <w:rPr>
                <w:sz w:val="21"/>
                <w:szCs w:val="21"/>
              </w:rPr>
            </w:pPr>
          </w:p>
          <w:p w:rsidR="00B62451" w:rsidRPr="004359AD" w:rsidRDefault="00B62451" w:rsidP="004359AD">
            <w:pPr>
              <w:widowControl/>
              <w:autoSpaceDE/>
              <w:autoSpaceDN/>
              <w:adjustRightInd/>
              <w:jc w:val="center"/>
              <w:rPr>
                <w:sz w:val="21"/>
                <w:szCs w:val="21"/>
              </w:rPr>
            </w:pPr>
          </w:p>
          <w:p w:rsidR="00B62451" w:rsidRPr="004359AD" w:rsidRDefault="00B62451" w:rsidP="004359AD">
            <w:pPr>
              <w:widowControl/>
              <w:autoSpaceDE/>
              <w:autoSpaceDN/>
              <w:adjustRightInd/>
              <w:jc w:val="center"/>
              <w:rPr>
                <w:sz w:val="21"/>
                <w:szCs w:val="21"/>
              </w:rPr>
            </w:pPr>
          </w:p>
          <w:p w:rsidR="00B62451" w:rsidRPr="004359AD" w:rsidRDefault="00B62451" w:rsidP="004359AD">
            <w:pPr>
              <w:widowControl/>
              <w:autoSpaceDE/>
              <w:autoSpaceDN/>
              <w:adjustRightInd/>
              <w:jc w:val="center"/>
              <w:rPr>
                <w:sz w:val="21"/>
                <w:szCs w:val="21"/>
              </w:rPr>
            </w:pP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4359AD" w:rsidRDefault="00B62451" w:rsidP="004359AD">
            <w:pPr>
              <w:shd w:val="clear" w:color="auto" w:fill="FFFFFF"/>
              <w:jc w:val="both"/>
              <w:rPr>
                <w:sz w:val="24"/>
                <w:szCs w:val="24"/>
              </w:rPr>
            </w:pPr>
            <w:r w:rsidRPr="004359AD">
              <w:rPr>
                <w:sz w:val="24"/>
                <w:szCs w:val="24"/>
              </w:rPr>
              <w:lastRenderedPageBreak/>
              <w:t>Осуществление мероприятий по предупреждению и ликвидации последствий чрезвычайных ситуаций в границах</w:t>
            </w:r>
            <w:r w:rsidR="006D21A1">
              <w:rPr>
                <w:sz w:val="24"/>
                <w:szCs w:val="24"/>
              </w:rPr>
              <w:t xml:space="preserve"> </w:t>
            </w:r>
            <w:r>
              <w:rPr>
                <w:sz w:val="24"/>
                <w:szCs w:val="24"/>
              </w:rPr>
              <w:t>Латненского</w:t>
            </w:r>
            <w:r w:rsidR="006D21A1">
              <w:rPr>
                <w:sz w:val="24"/>
                <w:szCs w:val="24"/>
              </w:rPr>
              <w:t xml:space="preserve"> </w:t>
            </w:r>
            <w:r w:rsidRPr="004359AD">
              <w:rPr>
                <w:sz w:val="24"/>
                <w:szCs w:val="24"/>
              </w:rPr>
              <w:t xml:space="preserve">сельского </w:t>
            </w:r>
            <w:r w:rsidRPr="004359AD">
              <w:rPr>
                <w:sz w:val="24"/>
                <w:szCs w:val="24"/>
              </w:rPr>
              <w:lastRenderedPageBreak/>
              <w:t>поселения</w:t>
            </w:r>
          </w:p>
          <w:p w:rsidR="00B62451" w:rsidRPr="004359AD" w:rsidRDefault="00B62451" w:rsidP="004359AD">
            <w:pPr>
              <w:shd w:val="clear" w:color="auto" w:fill="FFFFFF"/>
              <w:jc w:val="both"/>
              <w:rPr>
                <w:sz w:val="24"/>
                <w:szCs w:val="24"/>
              </w:rPr>
            </w:pPr>
          </w:p>
          <w:p w:rsidR="00B62451" w:rsidRPr="004359AD" w:rsidRDefault="00B62451" w:rsidP="004359AD">
            <w:pPr>
              <w:shd w:val="clear" w:color="auto" w:fill="FFFFFF"/>
              <w:jc w:val="both"/>
              <w:rPr>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B62451" w:rsidRPr="004359AD" w:rsidRDefault="00B62451" w:rsidP="004359AD">
            <w:pPr>
              <w:widowControl/>
              <w:autoSpaceDE/>
              <w:autoSpaceDN/>
              <w:adjustRightInd/>
              <w:rPr>
                <w:b/>
                <w:color w:val="000000"/>
                <w:sz w:val="21"/>
                <w:szCs w:val="21"/>
              </w:rPr>
            </w:pPr>
            <w:r w:rsidRPr="004359AD">
              <w:rPr>
                <w:b/>
                <w:color w:val="000000"/>
                <w:sz w:val="21"/>
                <w:szCs w:val="21"/>
              </w:rPr>
              <w:lastRenderedPageBreak/>
              <w:t>всего, в том 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44796B" w:rsidP="008E0D39">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0" w:type="pct"/>
            <w:tcBorders>
              <w:top w:val="single" w:sz="4" w:space="0" w:color="auto"/>
              <w:left w:val="single" w:sz="4" w:space="0" w:color="auto"/>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5</w:t>
            </w:r>
          </w:p>
        </w:tc>
        <w:tc>
          <w:tcPr>
            <w:tcW w:w="279" w:type="pct"/>
            <w:tcBorders>
              <w:top w:val="single" w:sz="4" w:space="0" w:color="auto"/>
              <w:left w:val="single" w:sz="4" w:space="0" w:color="auto"/>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5</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B62451" w:rsidP="004359AD">
            <w:pPr>
              <w:widowControl/>
              <w:autoSpaceDE/>
              <w:autoSpaceDN/>
              <w:adjustRightInd/>
              <w:jc w:val="center"/>
              <w:rPr>
                <w:sz w:val="21"/>
                <w:szCs w:val="21"/>
              </w:rPr>
            </w:pPr>
            <w:r>
              <w:rPr>
                <w:sz w:val="21"/>
                <w:szCs w:val="21"/>
              </w:rPr>
              <w:t>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B62451"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B62451" w:rsidRPr="004359AD" w:rsidRDefault="00B62451"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B62451" w:rsidRPr="004359AD" w:rsidRDefault="00B62451"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B62451" w:rsidRPr="004359AD" w:rsidRDefault="00B62451" w:rsidP="004359AD">
            <w:pPr>
              <w:widowControl/>
              <w:autoSpaceDE/>
              <w:autoSpaceDN/>
              <w:adjustRightInd/>
              <w:rPr>
                <w:sz w:val="21"/>
                <w:szCs w:val="21"/>
              </w:rPr>
            </w:pPr>
            <w:r w:rsidRPr="004359AD">
              <w:rPr>
                <w:sz w:val="21"/>
                <w:szCs w:val="21"/>
              </w:rPr>
              <w:t>местный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44796B" w:rsidP="008E0D39">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0" w:type="pct"/>
            <w:tcBorders>
              <w:top w:val="single" w:sz="4" w:space="0" w:color="auto"/>
              <w:left w:val="single" w:sz="4" w:space="0" w:color="auto"/>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5</w:t>
            </w:r>
          </w:p>
        </w:tc>
        <w:tc>
          <w:tcPr>
            <w:tcW w:w="279" w:type="pct"/>
            <w:tcBorders>
              <w:top w:val="single" w:sz="4" w:space="0" w:color="auto"/>
              <w:left w:val="single" w:sz="4" w:space="0" w:color="auto"/>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5</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rPr>
                <w:sz w:val="21"/>
                <w:szCs w:val="21"/>
              </w:rPr>
            </w:pPr>
            <w:r w:rsidRPr="004359AD">
              <w:rPr>
                <w:sz w:val="21"/>
                <w:szCs w:val="21"/>
              </w:rPr>
              <w:t xml:space="preserve">внебюджетные </w:t>
            </w:r>
            <w:r w:rsidRPr="004359AD">
              <w:rPr>
                <w:sz w:val="21"/>
                <w:szCs w:val="21"/>
              </w:rPr>
              <w:lastRenderedPageBreak/>
              <w:t>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физические лица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B62451"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4359AD" w:rsidRDefault="00B62451" w:rsidP="004359AD">
            <w:pPr>
              <w:widowControl/>
              <w:autoSpaceDE/>
              <w:autoSpaceDN/>
              <w:adjustRightInd/>
              <w:jc w:val="center"/>
              <w:rPr>
                <w:sz w:val="21"/>
                <w:szCs w:val="21"/>
              </w:rPr>
            </w:pPr>
            <w:r w:rsidRPr="004359AD">
              <w:rPr>
                <w:sz w:val="21"/>
                <w:szCs w:val="21"/>
              </w:rPr>
              <w:t>Основное мероприятие 1.2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4359AD" w:rsidRDefault="00B62451" w:rsidP="004359AD">
            <w:pPr>
              <w:shd w:val="clear" w:color="auto" w:fill="FFFFFF"/>
              <w:jc w:val="both"/>
              <w:rPr>
                <w:sz w:val="24"/>
                <w:szCs w:val="24"/>
              </w:rPr>
            </w:pPr>
            <w:r w:rsidRPr="004359AD">
              <w:rPr>
                <w:sz w:val="24"/>
                <w:szCs w:val="24"/>
              </w:rPr>
              <w:t>Обеспечение первичных мер пожарной безопасности в границах</w:t>
            </w:r>
            <w:r w:rsidR="006D21A1">
              <w:rPr>
                <w:sz w:val="24"/>
                <w:szCs w:val="24"/>
              </w:rPr>
              <w:t xml:space="preserve"> </w:t>
            </w:r>
            <w:r>
              <w:rPr>
                <w:sz w:val="24"/>
                <w:szCs w:val="24"/>
              </w:rPr>
              <w:t>Латненского</w:t>
            </w:r>
            <w:r w:rsidRPr="004359AD">
              <w:rPr>
                <w:sz w:val="24"/>
                <w:szCs w:val="24"/>
              </w:rPr>
              <w:t xml:space="preserve"> сельского поселения</w:t>
            </w:r>
          </w:p>
          <w:p w:rsidR="00B62451" w:rsidRPr="004359AD" w:rsidRDefault="00B62451"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B62451" w:rsidRPr="004359AD" w:rsidRDefault="00B62451"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44796B" w:rsidP="008E0D39">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0" w:type="pct"/>
            <w:tcBorders>
              <w:top w:val="single" w:sz="4" w:space="0" w:color="auto"/>
              <w:left w:val="single" w:sz="4" w:space="0" w:color="auto"/>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5</w:t>
            </w:r>
          </w:p>
        </w:tc>
        <w:tc>
          <w:tcPr>
            <w:tcW w:w="279" w:type="pct"/>
            <w:tcBorders>
              <w:top w:val="single" w:sz="4" w:space="0" w:color="auto"/>
              <w:left w:val="single" w:sz="4" w:space="0" w:color="auto"/>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5</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B62451"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B62451" w:rsidRPr="004359AD" w:rsidRDefault="00B62451"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B62451" w:rsidRPr="004359AD" w:rsidRDefault="00B62451"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B62451" w:rsidRPr="004359AD" w:rsidRDefault="00B62451" w:rsidP="004359AD">
            <w:pPr>
              <w:widowControl/>
              <w:autoSpaceDE/>
              <w:autoSpaceDN/>
              <w:adjustRightInd/>
              <w:rPr>
                <w:sz w:val="21"/>
                <w:szCs w:val="21"/>
              </w:rPr>
            </w:pPr>
            <w:r w:rsidRPr="004359AD">
              <w:rPr>
                <w:sz w:val="21"/>
                <w:szCs w:val="21"/>
              </w:rPr>
              <w:t>местный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44796B" w:rsidP="008E0D39">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4359AD" w:rsidRDefault="00B62451" w:rsidP="008E0D39">
            <w:pPr>
              <w:widowControl/>
              <w:jc w:val="center"/>
              <w:outlineLvl w:val="1"/>
              <w:rPr>
                <w:sz w:val="21"/>
                <w:szCs w:val="21"/>
              </w:rPr>
            </w:pPr>
            <w:r>
              <w:rPr>
                <w:sz w:val="21"/>
                <w:szCs w:val="21"/>
              </w:rPr>
              <w:t>5</w:t>
            </w:r>
          </w:p>
        </w:tc>
        <w:tc>
          <w:tcPr>
            <w:tcW w:w="310" w:type="pct"/>
            <w:tcBorders>
              <w:top w:val="single" w:sz="4" w:space="0" w:color="auto"/>
              <w:left w:val="single" w:sz="4" w:space="0" w:color="auto"/>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5</w:t>
            </w:r>
          </w:p>
        </w:tc>
        <w:tc>
          <w:tcPr>
            <w:tcW w:w="279" w:type="pct"/>
            <w:tcBorders>
              <w:top w:val="single" w:sz="4" w:space="0" w:color="auto"/>
              <w:left w:val="single" w:sz="4" w:space="0" w:color="auto"/>
              <w:bottom w:val="single" w:sz="4" w:space="0" w:color="auto"/>
              <w:right w:val="single" w:sz="4" w:space="0" w:color="auto"/>
            </w:tcBorders>
          </w:tcPr>
          <w:p w:rsidR="00B62451" w:rsidRPr="004359AD" w:rsidRDefault="00B62451" w:rsidP="008E0D39">
            <w:pPr>
              <w:widowControl/>
              <w:jc w:val="center"/>
              <w:outlineLvl w:val="1"/>
              <w:rPr>
                <w:sz w:val="21"/>
                <w:szCs w:val="21"/>
              </w:rPr>
            </w:pPr>
            <w:r>
              <w:rPr>
                <w:sz w:val="21"/>
                <w:szCs w:val="21"/>
              </w:rPr>
              <w:t>5</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rPr>
                <w:sz w:val="21"/>
                <w:szCs w:val="21"/>
              </w:rPr>
            </w:pPr>
            <w:r w:rsidRPr="004359AD">
              <w:rPr>
                <w:sz w:val="21"/>
                <w:szCs w:val="21"/>
              </w:rPr>
              <w:t>внебюджетные 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autoSpaceDE/>
              <w:autoSpaceDN/>
              <w:adjustRightInd/>
              <w:rPr>
                <w:sz w:val="21"/>
                <w:szCs w:val="21"/>
              </w:rPr>
            </w:pPr>
            <w:r w:rsidRPr="004359AD">
              <w:rPr>
                <w:sz w:val="21"/>
                <w:szCs w:val="21"/>
              </w:rPr>
              <w:t>физические лица</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3C0BBC"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jc w:val="center"/>
              <w:outlineLvl w:val="1"/>
              <w:rPr>
                <w:b/>
                <w:sz w:val="21"/>
                <w:szCs w:val="21"/>
              </w:rPr>
            </w:pPr>
            <w:r w:rsidRPr="004359AD">
              <w:rPr>
                <w:b/>
                <w:sz w:val="21"/>
                <w:szCs w:val="21"/>
              </w:rPr>
              <w:t>Подпрограмма  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rPr>
                <w:b/>
                <w:sz w:val="24"/>
                <w:szCs w:val="24"/>
              </w:rPr>
            </w:pPr>
            <w:r w:rsidRPr="004359AD">
              <w:rPr>
                <w:b/>
                <w:color w:val="000000"/>
                <w:sz w:val="24"/>
                <w:szCs w:val="24"/>
              </w:rPr>
              <w:t>Оказание социальной помощи</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nil"/>
              <w:left w:val="nil"/>
              <w:bottom w:val="single" w:sz="4" w:space="0" w:color="auto"/>
              <w:right w:val="single" w:sz="4" w:space="0" w:color="auto"/>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3C0BBC" w:rsidRDefault="007D0FE3" w:rsidP="003C0BBC">
            <w:pPr>
              <w:widowControl/>
              <w:jc w:val="center"/>
              <w:outlineLvl w:val="1"/>
              <w:rPr>
                <w:b/>
                <w:sz w:val="21"/>
                <w:szCs w:val="21"/>
              </w:rPr>
            </w:pPr>
            <w:r>
              <w:rPr>
                <w:b/>
                <w:sz w:val="21"/>
                <w:szCs w:val="21"/>
              </w:rPr>
              <w:t>7,5</w:t>
            </w:r>
          </w:p>
        </w:tc>
        <w:tc>
          <w:tcPr>
            <w:tcW w:w="310" w:type="pct"/>
            <w:tcBorders>
              <w:top w:val="nil"/>
              <w:left w:val="nil"/>
              <w:bottom w:val="single" w:sz="4" w:space="0" w:color="auto"/>
              <w:right w:val="single" w:sz="4" w:space="0" w:color="auto"/>
            </w:tcBorders>
          </w:tcPr>
          <w:p w:rsidR="003C0BBC" w:rsidRPr="003C0BBC" w:rsidRDefault="00802E3D" w:rsidP="003C0BBC">
            <w:pPr>
              <w:widowControl/>
              <w:jc w:val="center"/>
              <w:outlineLvl w:val="1"/>
              <w:rPr>
                <w:b/>
                <w:sz w:val="21"/>
                <w:szCs w:val="21"/>
              </w:rPr>
            </w:pPr>
            <w:r>
              <w:rPr>
                <w:b/>
                <w:sz w:val="21"/>
                <w:szCs w:val="21"/>
              </w:rPr>
              <w:t>7,5</w:t>
            </w:r>
          </w:p>
        </w:tc>
        <w:tc>
          <w:tcPr>
            <w:tcW w:w="279" w:type="pct"/>
            <w:tcBorders>
              <w:top w:val="nil"/>
              <w:left w:val="nil"/>
              <w:bottom w:val="single" w:sz="4" w:space="0" w:color="auto"/>
              <w:right w:val="single" w:sz="4" w:space="0" w:color="auto"/>
            </w:tcBorders>
          </w:tcPr>
          <w:p w:rsidR="003C0BBC" w:rsidRPr="003C0BBC" w:rsidRDefault="00802E3D" w:rsidP="003C0BBC">
            <w:pPr>
              <w:widowControl/>
              <w:jc w:val="center"/>
              <w:outlineLvl w:val="1"/>
              <w:rPr>
                <w:b/>
                <w:sz w:val="21"/>
                <w:szCs w:val="21"/>
              </w:rPr>
            </w:pPr>
            <w:r>
              <w:rPr>
                <w:b/>
                <w:sz w:val="21"/>
                <w:szCs w:val="21"/>
              </w:rPr>
              <w:t>7,5</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nil"/>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nil"/>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7D0FE3" w:rsidP="004359AD">
            <w:pPr>
              <w:widowControl/>
              <w:autoSpaceDE/>
              <w:autoSpaceDN/>
              <w:adjustRightInd/>
              <w:jc w:val="center"/>
              <w:rPr>
                <w:sz w:val="24"/>
                <w:szCs w:val="24"/>
              </w:rPr>
            </w:pPr>
            <w:r>
              <w:rPr>
                <w:sz w:val="24"/>
                <w:szCs w:val="24"/>
              </w:rPr>
              <w:t>7,5</w:t>
            </w:r>
          </w:p>
        </w:tc>
        <w:tc>
          <w:tcPr>
            <w:tcW w:w="310" w:type="pct"/>
            <w:tcBorders>
              <w:top w:val="nil"/>
              <w:left w:val="nil"/>
              <w:bottom w:val="single" w:sz="4" w:space="0" w:color="auto"/>
              <w:right w:val="single" w:sz="4" w:space="0" w:color="auto"/>
            </w:tcBorders>
          </w:tcPr>
          <w:p w:rsidR="004359AD" w:rsidRPr="004359AD" w:rsidRDefault="00802E3D" w:rsidP="004359AD">
            <w:pPr>
              <w:widowControl/>
              <w:autoSpaceDE/>
              <w:autoSpaceDN/>
              <w:adjustRightInd/>
              <w:jc w:val="center"/>
              <w:rPr>
                <w:sz w:val="24"/>
                <w:szCs w:val="24"/>
              </w:rPr>
            </w:pPr>
            <w:r>
              <w:rPr>
                <w:sz w:val="24"/>
                <w:szCs w:val="24"/>
              </w:rPr>
              <w:t>7,5</w:t>
            </w:r>
          </w:p>
        </w:tc>
        <w:tc>
          <w:tcPr>
            <w:tcW w:w="279" w:type="pct"/>
            <w:tcBorders>
              <w:top w:val="nil"/>
              <w:left w:val="nil"/>
              <w:bottom w:val="single" w:sz="4" w:space="0" w:color="auto"/>
              <w:right w:val="single" w:sz="4" w:space="0" w:color="auto"/>
            </w:tcBorders>
          </w:tcPr>
          <w:p w:rsidR="004359AD" w:rsidRPr="004359AD" w:rsidRDefault="00802E3D" w:rsidP="004359AD">
            <w:pPr>
              <w:widowControl/>
              <w:autoSpaceDE/>
              <w:autoSpaceDN/>
              <w:adjustRightInd/>
              <w:jc w:val="center"/>
              <w:rPr>
                <w:sz w:val="24"/>
                <w:szCs w:val="24"/>
              </w:rPr>
            </w:pPr>
            <w:r>
              <w:rPr>
                <w:sz w:val="24"/>
                <w:szCs w:val="24"/>
              </w:rPr>
              <w:t>7,5</w:t>
            </w:r>
          </w:p>
        </w:tc>
      </w:tr>
      <w:tr w:rsidR="003C0BBC"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3C0BBC" w:rsidRPr="004359AD" w:rsidRDefault="003C0BBC"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4359AD" w:rsidRDefault="003C0BBC"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rPr>
                <w:sz w:val="21"/>
                <w:szCs w:val="21"/>
              </w:rPr>
            </w:pPr>
            <w:r w:rsidRPr="004359AD">
              <w:rPr>
                <w:sz w:val="21"/>
                <w:szCs w:val="21"/>
              </w:rPr>
              <w:t>местный бюджет</w:t>
            </w:r>
          </w:p>
        </w:tc>
        <w:tc>
          <w:tcPr>
            <w:tcW w:w="311" w:type="pct"/>
            <w:tcBorders>
              <w:top w:val="nil"/>
              <w:left w:val="nil"/>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0" w:type="pct"/>
            <w:tcBorders>
              <w:top w:val="nil"/>
              <w:left w:val="nil"/>
              <w:bottom w:val="single" w:sz="4" w:space="0" w:color="auto"/>
              <w:right w:val="single" w:sz="4" w:space="0" w:color="auto"/>
            </w:tcBorders>
          </w:tcPr>
          <w:p w:rsidR="003C0BBC" w:rsidRPr="004359AD" w:rsidRDefault="003C0BBC" w:rsidP="003C0BBC">
            <w:pPr>
              <w:widowControl/>
              <w:jc w:val="center"/>
              <w:outlineLvl w:val="1"/>
              <w:rPr>
                <w:sz w:val="21"/>
                <w:szCs w:val="21"/>
              </w:rPr>
            </w:pPr>
            <w:r>
              <w:rPr>
                <w:sz w:val="21"/>
                <w:szCs w:val="21"/>
              </w:rPr>
              <w:t>0</w:t>
            </w:r>
          </w:p>
        </w:tc>
        <w:tc>
          <w:tcPr>
            <w:tcW w:w="279" w:type="pct"/>
            <w:tcBorders>
              <w:top w:val="nil"/>
              <w:left w:val="nil"/>
              <w:bottom w:val="single" w:sz="4" w:space="0" w:color="auto"/>
              <w:right w:val="single" w:sz="4" w:space="0" w:color="auto"/>
            </w:tcBorders>
          </w:tcPr>
          <w:p w:rsidR="003C0BBC" w:rsidRPr="004359AD" w:rsidRDefault="00802E3D" w:rsidP="003C0BBC">
            <w:pPr>
              <w:widowControl/>
              <w:jc w:val="center"/>
              <w:outlineLvl w:val="1"/>
              <w:rPr>
                <w:sz w:val="21"/>
                <w:szCs w:val="21"/>
              </w:rPr>
            </w:pPr>
            <w:r>
              <w:rPr>
                <w:sz w:val="21"/>
                <w:szCs w:val="21"/>
              </w:rPr>
              <w:t>0</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rPr>
                <w:sz w:val="21"/>
                <w:szCs w:val="21"/>
              </w:rPr>
            </w:pPr>
            <w:r w:rsidRPr="004359AD">
              <w:rPr>
                <w:sz w:val="21"/>
                <w:szCs w:val="21"/>
              </w:rPr>
              <w:t>внебюджетные средства:</w:t>
            </w: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физические лица</w:t>
            </w: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r w:rsidRPr="004359AD">
              <w:rPr>
                <w:sz w:val="21"/>
                <w:szCs w:val="21"/>
              </w:rPr>
              <w:t>в том числе:</w:t>
            </w:r>
          </w:p>
        </w:tc>
        <w:tc>
          <w:tcPr>
            <w:tcW w:w="897" w:type="pct"/>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rPr>
                <w:sz w:val="21"/>
                <w:szCs w:val="21"/>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rPr>
                <w:sz w:val="21"/>
                <w:szCs w:val="21"/>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rPr>
                <w:sz w:val="21"/>
                <w:szCs w:val="21"/>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rPr>
                <w:sz w:val="21"/>
                <w:szCs w:val="21"/>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rPr>
                <w:sz w:val="21"/>
                <w:szCs w:val="21"/>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rPr>
                <w:sz w:val="21"/>
                <w:szCs w:val="21"/>
              </w:rPr>
            </w:pPr>
          </w:p>
        </w:tc>
      </w:tr>
      <w:tr w:rsidR="003C0BBC" w:rsidRPr="004359AD" w:rsidTr="00AB69B7">
        <w:trPr>
          <w:gridAfter w:val="5"/>
          <w:wAfter w:w="1432" w:type="pct"/>
          <w:trHeight w:val="20"/>
        </w:trPr>
        <w:tc>
          <w:tcPr>
            <w:tcW w:w="335" w:type="pct"/>
            <w:vMerge w:val="restart"/>
            <w:tcBorders>
              <w:top w:val="nil"/>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jc w:val="center"/>
              <w:rPr>
                <w:sz w:val="21"/>
                <w:szCs w:val="21"/>
              </w:rPr>
            </w:pPr>
            <w:r w:rsidRPr="004359AD">
              <w:rPr>
                <w:sz w:val="21"/>
                <w:szCs w:val="21"/>
              </w:rPr>
              <w:t>Основное мероприятие 2.2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autoSpaceDE/>
              <w:autoSpaceDN/>
              <w:rPr>
                <w:sz w:val="21"/>
                <w:szCs w:val="21"/>
              </w:rPr>
            </w:pPr>
            <w:r w:rsidRPr="004359AD">
              <w:rPr>
                <w:sz w:val="24"/>
                <w:szCs w:val="24"/>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nil"/>
              <w:left w:val="nil"/>
              <w:bottom w:val="single" w:sz="4" w:space="0" w:color="auto"/>
              <w:right w:val="nil"/>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1" w:type="pct"/>
            <w:tcBorders>
              <w:top w:val="nil"/>
              <w:left w:val="single" w:sz="4" w:space="0" w:color="auto"/>
              <w:bottom w:val="single" w:sz="4" w:space="0" w:color="auto"/>
              <w:right w:val="single" w:sz="4" w:space="0" w:color="auto"/>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0" w:type="pct"/>
            <w:tcBorders>
              <w:top w:val="nil"/>
              <w:left w:val="nil"/>
              <w:bottom w:val="single" w:sz="4" w:space="0" w:color="auto"/>
              <w:right w:val="single" w:sz="4" w:space="0" w:color="auto"/>
            </w:tcBorders>
          </w:tcPr>
          <w:p w:rsidR="003C0BBC" w:rsidRPr="003C0BBC" w:rsidRDefault="003C0BBC" w:rsidP="003C0BBC">
            <w:pPr>
              <w:widowControl/>
              <w:jc w:val="center"/>
              <w:outlineLvl w:val="1"/>
              <w:rPr>
                <w:b/>
                <w:sz w:val="21"/>
                <w:szCs w:val="21"/>
              </w:rPr>
            </w:pPr>
            <w:r w:rsidRPr="003C0BBC">
              <w:rPr>
                <w:b/>
                <w:sz w:val="21"/>
                <w:szCs w:val="21"/>
              </w:rPr>
              <w:t>0</w:t>
            </w:r>
          </w:p>
        </w:tc>
        <w:tc>
          <w:tcPr>
            <w:tcW w:w="279" w:type="pct"/>
            <w:tcBorders>
              <w:top w:val="nil"/>
              <w:left w:val="nil"/>
              <w:bottom w:val="single" w:sz="4" w:space="0" w:color="auto"/>
              <w:right w:val="single" w:sz="4" w:space="0" w:color="auto"/>
            </w:tcBorders>
          </w:tcPr>
          <w:p w:rsidR="003C0BBC" w:rsidRPr="003C0BBC" w:rsidRDefault="00802E3D" w:rsidP="003C0BBC">
            <w:pPr>
              <w:widowControl/>
              <w:jc w:val="center"/>
              <w:outlineLvl w:val="1"/>
              <w:rPr>
                <w:b/>
                <w:sz w:val="21"/>
                <w:szCs w:val="21"/>
              </w:rPr>
            </w:pPr>
            <w:r>
              <w:rPr>
                <w:b/>
                <w:sz w:val="21"/>
                <w:szCs w:val="21"/>
              </w:rPr>
              <w:t>0</w:t>
            </w: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3C0BBC"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3C0BBC" w:rsidRPr="004359AD" w:rsidRDefault="003C0BBC"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4359AD" w:rsidRDefault="003C0BBC"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rPr>
                <w:sz w:val="21"/>
                <w:szCs w:val="21"/>
              </w:rPr>
            </w:pPr>
            <w:r w:rsidRPr="004359AD">
              <w:rPr>
                <w:sz w:val="21"/>
                <w:szCs w:val="21"/>
              </w:rPr>
              <w:t>местный бюджет</w:t>
            </w:r>
          </w:p>
        </w:tc>
        <w:tc>
          <w:tcPr>
            <w:tcW w:w="311" w:type="pct"/>
            <w:tcBorders>
              <w:top w:val="nil"/>
              <w:left w:val="nil"/>
              <w:bottom w:val="single" w:sz="4" w:space="0" w:color="auto"/>
              <w:right w:val="nil"/>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1" w:type="pct"/>
            <w:tcBorders>
              <w:top w:val="nil"/>
              <w:left w:val="single" w:sz="4" w:space="0" w:color="auto"/>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0" w:type="pct"/>
            <w:tcBorders>
              <w:top w:val="nil"/>
              <w:left w:val="nil"/>
              <w:bottom w:val="single" w:sz="4" w:space="0" w:color="auto"/>
              <w:right w:val="single" w:sz="4" w:space="0" w:color="auto"/>
            </w:tcBorders>
          </w:tcPr>
          <w:p w:rsidR="003C0BBC" w:rsidRPr="004359AD" w:rsidRDefault="003C0BBC" w:rsidP="003C0BBC">
            <w:pPr>
              <w:widowControl/>
              <w:jc w:val="center"/>
              <w:outlineLvl w:val="1"/>
              <w:rPr>
                <w:sz w:val="21"/>
                <w:szCs w:val="21"/>
              </w:rPr>
            </w:pPr>
            <w:r>
              <w:rPr>
                <w:sz w:val="21"/>
                <w:szCs w:val="21"/>
              </w:rPr>
              <w:t>0</w:t>
            </w:r>
          </w:p>
        </w:tc>
        <w:tc>
          <w:tcPr>
            <w:tcW w:w="279" w:type="pct"/>
            <w:tcBorders>
              <w:top w:val="nil"/>
              <w:left w:val="nil"/>
              <w:bottom w:val="single" w:sz="4" w:space="0" w:color="auto"/>
              <w:right w:val="single" w:sz="4" w:space="0" w:color="auto"/>
            </w:tcBorders>
          </w:tcPr>
          <w:p w:rsidR="003C0BBC" w:rsidRPr="004359AD" w:rsidRDefault="00802E3D" w:rsidP="003C0BBC">
            <w:pPr>
              <w:widowControl/>
              <w:jc w:val="center"/>
              <w:outlineLvl w:val="1"/>
              <w:rPr>
                <w:sz w:val="21"/>
                <w:szCs w:val="21"/>
              </w:rPr>
            </w:pPr>
            <w:r>
              <w:rPr>
                <w:sz w:val="21"/>
                <w:szCs w:val="21"/>
              </w:rPr>
              <w:t>0</w:t>
            </w: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rPr>
                <w:sz w:val="21"/>
                <w:szCs w:val="21"/>
              </w:rPr>
            </w:pPr>
            <w:r w:rsidRPr="004359AD">
              <w:rPr>
                <w:sz w:val="21"/>
                <w:szCs w:val="21"/>
              </w:rPr>
              <w:t>внебюджетные средства:</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autoSpaceDE/>
              <w:autoSpaceDN/>
              <w:adjustRightInd/>
              <w:rPr>
                <w:sz w:val="21"/>
                <w:szCs w:val="21"/>
              </w:rPr>
            </w:pPr>
            <w:r w:rsidRPr="004359AD">
              <w:rPr>
                <w:sz w:val="21"/>
                <w:szCs w:val="21"/>
              </w:rPr>
              <w:t>физические лица</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3C0BBC"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jc w:val="center"/>
              <w:rPr>
                <w:b/>
                <w:sz w:val="21"/>
                <w:szCs w:val="21"/>
              </w:rPr>
            </w:pPr>
            <w:r w:rsidRPr="004359AD">
              <w:rPr>
                <w:b/>
                <w:sz w:val="21"/>
                <w:szCs w:val="21"/>
              </w:rPr>
              <w:t>Подпрограмма 3.</w:t>
            </w:r>
          </w:p>
          <w:p w:rsidR="003C0BBC" w:rsidRPr="004359AD" w:rsidRDefault="003C0BBC" w:rsidP="004359AD">
            <w:pPr>
              <w:widowControl/>
              <w:autoSpaceDE/>
              <w:autoSpaceDN/>
              <w:adjustRightInd/>
              <w:jc w:val="center"/>
              <w:rPr>
                <w:b/>
                <w:sz w:val="21"/>
                <w:szCs w:val="21"/>
              </w:rPr>
            </w:pPr>
          </w:p>
          <w:p w:rsidR="003C0BBC" w:rsidRPr="004359AD" w:rsidRDefault="003C0BBC" w:rsidP="004359AD">
            <w:pPr>
              <w:widowControl/>
              <w:autoSpaceDE/>
              <w:autoSpaceDN/>
              <w:adjustRightInd/>
              <w:jc w:val="center"/>
              <w:rPr>
                <w:b/>
                <w:sz w:val="21"/>
                <w:szCs w:val="21"/>
              </w:rPr>
            </w:pPr>
          </w:p>
          <w:p w:rsidR="003C0BBC" w:rsidRPr="004359AD" w:rsidRDefault="003C0BBC" w:rsidP="004359AD">
            <w:pPr>
              <w:widowControl/>
              <w:autoSpaceDE/>
              <w:autoSpaceDN/>
              <w:adjustRightInd/>
              <w:jc w:val="center"/>
              <w:rPr>
                <w:b/>
                <w:sz w:val="21"/>
                <w:szCs w:val="21"/>
              </w:rPr>
            </w:pPr>
          </w:p>
          <w:p w:rsidR="003C0BBC" w:rsidRPr="004359AD" w:rsidRDefault="003C0BBC" w:rsidP="004359AD">
            <w:pPr>
              <w:widowControl/>
              <w:autoSpaceDE/>
              <w:autoSpaceDN/>
              <w:adjustRightInd/>
              <w:jc w:val="center"/>
              <w:rPr>
                <w:b/>
                <w:sz w:val="21"/>
                <w:szCs w:val="21"/>
              </w:rPr>
            </w:pPr>
          </w:p>
          <w:p w:rsidR="003C0BBC" w:rsidRPr="004359AD" w:rsidRDefault="003C0BBC" w:rsidP="004359AD">
            <w:pPr>
              <w:widowControl/>
              <w:autoSpaceDE/>
              <w:autoSpaceDN/>
              <w:adjustRightInd/>
              <w:jc w:val="center"/>
              <w:rPr>
                <w:b/>
                <w:sz w:val="21"/>
                <w:szCs w:val="21"/>
              </w:rPr>
            </w:pPr>
          </w:p>
          <w:p w:rsidR="003C0BBC" w:rsidRPr="004359AD" w:rsidRDefault="003C0BBC" w:rsidP="004359AD">
            <w:pPr>
              <w:widowControl/>
              <w:autoSpaceDE/>
              <w:autoSpaceDN/>
              <w:adjustRightInd/>
              <w:jc w:val="center"/>
              <w:rPr>
                <w:b/>
                <w:sz w:val="21"/>
                <w:szCs w:val="21"/>
              </w:rPr>
            </w:pP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rPr>
                <w:b/>
                <w:sz w:val="24"/>
                <w:szCs w:val="24"/>
              </w:rPr>
            </w:pPr>
            <w:r w:rsidRPr="004359AD">
              <w:rPr>
                <w:b/>
                <w:sz w:val="24"/>
                <w:szCs w:val="24"/>
              </w:rPr>
              <w:lastRenderedPageBreak/>
              <w:t>Управление муниципальным имуществом</w:t>
            </w:r>
          </w:p>
          <w:p w:rsidR="003C0BBC" w:rsidRPr="004359AD" w:rsidRDefault="003C0BBC" w:rsidP="004359AD">
            <w:pPr>
              <w:widowControl/>
              <w:autoSpaceDE/>
              <w:autoSpaceDN/>
              <w:adjustRightInd/>
              <w:rPr>
                <w:b/>
                <w:sz w:val="24"/>
                <w:szCs w:val="24"/>
              </w:rPr>
            </w:pPr>
          </w:p>
          <w:p w:rsidR="003C0BBC" w:rsidRPr="004359AD" w:rsidRDefault="003C0BBC" w:rsidP="004359AD">
            <w:pPr>
              <w:widowControl/>
              <w:autoSpaceDE/>
              <w:autoSpaceDN/>
              <w:adjustRightInd/>
              <w:rPr>
                <w:b/>
                <w:sz w:val="24"/>
                <w:szCs w:val="24"/>
              </w:rPr>
            </w:pPr>
          </w:p>
          <w:p w:rsidR="003C0BBC" w:rsidRPr="004359AD" w:rsidRDefault="003C0BBC" w:rsidP="004359AD">
            <w:pPr>
              <w:widowControl/>
              <w:autoSpaceDE/>
              <w:autoSpaceDN/>
              <w:adjustRightInd/>
              <w:rPr>
                <w:b/>
                <w:sz w:val="24"/>
                <w:szCs w:val="24"/>
              </w:rPr>
            </w:pPr>
          </w:p>
          <w:p w:rsidR="003C0BBC" w:rsidRPr="004359AD" w:rsidRDefault="003C0BBC" w:rsidP="004359AD">
            <w:pPr>
              <w:widowControl/>
              <w:autoSpaceDE/>
              <w:autoSpaceDN/>
              <w:adjustRightInd/>
              <w:rPr>
                <w:b/>
                <w:sz w:val="24"/>
                <w:szCs w:val="24"/>
              </w:rPr>
            </w:pPr>
          </w:p>
          <w:p w:rsidR="003C0BBC" w:rsidRPr="004359AD" w:rsidRDefault="003C0BBC" w:rsidP="004359AD">
            <w:pPr>
              <w:widowControl/>
              <w:autoSpaceDE/>
              <w:autoSpaceDN/>
              <w:adjustRightInd/>
              <w:rPr>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rPr>
                <w:b/>
                <w:color w:val="000000"/>
                <w:sz w:val="21"/>
                <w:szCs w:val="21"/>
              </w:rPr>
            </w:pPr>
            <w:r w:rsidRPr="004359AD">
              <w:rPr>
                <w:b/>
                <w:color w:val="000000"/>
                <w:sz w:val="21"/>
                <w:szCs w:val="21"/>
              </w:rPr>
              <w:lastRenderedPageBreak/>
              <w:t>всего, в том числе:</w:t>
            </w:r>
          </w:p>
        </w:tc>
        <w:tc>
          <w:tcPr>
            <w:tcW w:w="311" w:type="pct"/>
            <w:tcBorders>
              <w:top w:val="single" w:sz="4" w:space="0" w:color="auto"/>
              <w:left w:val="single" w:sz="4" w:space="0" w:color="auto"/>
              <w:bottom w:val="single" w:sz="4" w:space="0" w:color="auto"/>
              <w:right w:val="nil"/>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3C0BBC" w:rsidRPr="003C0BBC" w:rsidRDefault="003C0BBC" w:rsidP="003C0BBC">
            <w:pPr>
              <w:widowControl/>
              <w:jc w:val="center"/>
              <w:outlineLvl w:val="1"/>
              <w:rPr>
                <w:b/>
                <w:sz w:val="21"/>
                <w:szCs w:val="21"/>
              </w:rPr>
            </w:pPr>
            <w:r w:rsidRPr="003C0BBC">
              <w:rPr>
                <w:b/>
                <w:sz w:val="21"/>
                <w:szCs w:val="21"/>
              </w:rPr>
              <w:t>0</w:t>
            </w:r>
          </w:p>
        </w:tc>
        <w:tc>
          <w:tcPr>
            <w:tcW w:w="310" w:type="pct"/>
            <w:tcBorders>
              <w:top w:val="single" w:sz="4" w:space="0" w:color="auto"/>
              <w:left w:val="nil"/>
              <w:bottom w:val="single" w:sz="4" w:space="0" w:color="auto"/>
              <w:right w:val="single" w:sz="4" w:space="0" w:color="auto"/>
            </w:tcBorders>
          </w:tcPr>
          <w:p w:rsidR="003C0BBC" w:rsidRPr="003C0BBC" w:rsidRDefault="003C0BBC" w:rsidP="003C0BBC">
            <w:pPr>
              <w:widowControl/>
              <w:jc w:val="center"/>
              <w:outlineLvl w:val="1"/>
              <w:rPr>
                <w:b/>
                <w:sz w:val="21"/>
                <w:szCs w:val="21"/>
              </w:rPr>
            </w:pPr>
            <w:r w:rsidRPr="003C0BBC">
              <w:rPr>
                <w:b/>
                <w:sz w:val="21"/>
                <w:szCs w:val="21"/>
              </w:rPr>
              <w:t>0</w:t>
            </w:r>
          </w:p>
        </w:tc>
        <w:tc>
          <w:tcPr>
            <w:tcW w:w="279" w:type="pct"/>
            <w:tcBorders>
              <w:top w:val="single" w:sz="4" w:space="0" w:color="auto"/>
              <w:left w:val="nil"/>
              <w:bottom w:val="single" w:sz="4" w:space="0" w:color="auto"/>
              <w:right w:val="single" w:sz="4" w:space="0" w:color="auto"/>
            </w:tcBorders>
          </w:tcPr>
          <w:p w:rsidR="003C0BBC" w:rsidRPr="003C0BBC" w:rsidRDefault="00802E3D" w:rsidP="003C0BBC">
            <w:pPr>
              <w:widowControl/>
              <w:jc w:val="center"/>
              <w:outlineLvl w:val="1"/>
              <w:rPr>
                <w:b/>
                <w:sz w:val="21"/>
                <w:szCs w:val="21"/>
              </w:rPr>
            </w:pPr>
            <w:r>
              <w:rPr>
                <w:b/>
                <w:sz w:val="21"/>
                <w:szCs w:val="21"/>
              </w:rPr>
              <w:t>0</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single" w:sz="4" w:space="0" w:color="auto"/>
              <w:left w:val="single" w:sz="4" w:space="0" w:color="auto"/>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single" w:sz="4" w:space="0" w:color="auto"/>
              <w:left w:val="single" w:sz="4" w:space="0" w:color="auto"/>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3C0BBC"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3C0BBC" w:rsidRPr="004359AD" w:rsidRDefault="003C0BBC"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4359AD" w:rsidRDefault="003C0BBC"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4359AD" w:rsidRDefault="003C0BBC" w:rsidP="004359AD">
            <w:pPr>
              <w:widowControl/>
              <w:autoSpaceDE/>
              <w:autoSpaceDN/>
              <w:adjustRightInd/>
              <w:rPr>
                <w:sz w:val="21"/>
                <w:szCs w:val="21"/>
              </w:rPr>
            </w:pPr>
            <w:r w:rsidRPr="004359AD">
              <w:rPr>
                <w:sz w:val="21"/>
                <w:szCs w:val="21"/>
              </w:rPr>
              <w:t>местный бюджет</w:t>
            </w:r>
          </w:p>
        </w:tc>
        <w:tc>
          <w:tcPr>
            <w:tcW w:w="311" w:type="pct"/>
            <w:tcBorders>
              <w:top w:val="single" w:sz="4" w:space="0" w:color="auto"/>
              <w:left w:val="single" w:sz="4" w:space="0" w:color="auto"/>
              <w:bottom w:val="single" w:sz="4" w:space="0" w:color="auto"/>
              <w:right w:val="nil"/>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3C0BBC" w:rsidRPr="004359AD" w:rsidRDefault="003C0BBC" w:rsidP="003C0BBC">
            <w:pPr>
              <w:widowControl/>
              <w:jc w:val="center"/>
              <w:outlineLvl w:val="1"/>
              <w:rPr>
                <w:sz w:val="21"/>
                <w:szCs w:val="21"/>
              </w:rPr>
            </w:pPr>
            <w:r>
              <w:rPr>
                <w:sz w:val="21"/>
                <w:szCs w:val="21"/>
              </w:rPr>
              <w:t>0</w:t>
            </w:r>
          </w:p>
        </w:tc>
        <w:tc>
          <w:tcPr>
            <w:tcW w:w="310" w:type="pct"/>
            <w:tcBorders>
              <w:top w:val="single" w:sz="4" w:space="0" w:color="auto"/>
              <w:left w:val="nil"/>
              <w:bottom w:val="single" w:sz="4" w:space="0" w:color="auto"/>
              <w:right w:val="single" w:sz="4" w:space="0" w:color="auto"/>
            </w:tcBorders>
          </w:tcPr>
          <w:p w:rsidR="003C0BBC" w:rsidRPr="004359AD" w:rsidRDefault="003C0BBC" w:rsidP="003C0BBC">
            <w:pPr>
              <w:widowControl/>
              <w:jc w:val="center"/>
              <w:outlineLvl w:val="1"/>
              <w:rPr>
                <w:sz w:val="21"/>
                <w:szCs w:val="21"/>
              </w:rPr>
            </w:pPr>
            <w:r>
              <w:rPr>
                <w:sz w:val="21"/>
                <w:szCs w:val="21"/>
              </w:rPr>
              <w:t>0</w:t>
            </w:r>
          </w:p>
        </w:tc>
        <w:tc>
          <w:tcPr>
            <w:tcW w:w="279" w:type="pct"/>
            <w:tcBorders>
              <w:top w:val="single" w:sz="4" w:space="0" w:color="auto"/>
              <w:left w:val="nil"/>
              <w:bottom w:val="single" w:sz="4" w:space="0" w:color="auto"/>
              <w:right w:val="single" w:sz="4" w:space="0" w:color="auto"/>
            </w:tcBorders>
          </w:tcPr>
          <w:p w:rsidR="003C0BBC" w:rsidRPr="004359AD" w:rsidRDefault="00802E3D" w:rsidP="003C0BBC">
            <w:pPr>
              <w:widowControl/>
              <w:jc w:val="center"/>
              <w:outlineLvl w:val="1"/>
              <w:rPr>
                <w:sz w:val="21"/>
                <w:szCs w:val="21"/>
              </w:rPr>
            </w:pPr>
            <w:r>
              <w:rPr>
                <w:sz w:val="21"/>
                <w:szCs w:val="21"/>
              </w:rPr>
              <w:t>0</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rPr>
                <w:sz w:val="21"/>
                <w:szCs w:val="21"/>
              </w:rPr>
            </w:pPr>
            <w:r w:rsidRPr="004359AD">
              <w:rPr>
                <w:sz w:val="21"/>
                <w:szCs w:val="21"/>
              </w:rPr>
              <w:t xml:space="preserve">внебюджетные </w:t>
            </w:r>
            <w:r w:rsidRPr="004359AD">
              <w:rPr>
                <w:sz w:val="21"/>
                <w:szCs w:val="21"/>
              </w:rPr>
              <w:lastRenderedPageBreak/>
              <w:t>средства:</w:t>
            </w:r>
          </w:p>
        </w:tc>
        <w:tc>
          <w:tcPr>
            <w:tcW w:w="311" w:type="pct"/>
            <w:tcBorders>
              <w:top w:val="single" w:sz="4" w:space="0" w:color="auto"/>
              <w:left w:val="single" w:sz="4" w:space="0" w:color="auto"/>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single" w:sz="4" w:space="0" w:color="auto"/>
              <w:left w:val="single" w:sz="4" w:space="0" w:color="auto"/>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физические лица</w:t>
            </w:r>
          </w:p>
        </w:tc>
        <w:tc>
          <w:tcPr>
            <w:tcW w:w="311" w:type="pct"/>
            <w:tcBorders>
              <w:top w:val="single" w:sz="4" w:space="0" w:color="auto"/>
              <w:left w:val="single" w:sz="4" w:space="0" w:color="auto"/>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63F3"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4359AD" w:rsidRDefault="004363F3" w:rsidP="004359AD">
            <w:pPr>
              <w:widowControl/>
              <w:autoSpaceDE/>
              <w:autoSpaceDN/>
              <w:adjustRightInd/>
              <w:jc w:val="center"/>
              <w:rPr>
                <w:sz w:val="21"/>
                <w:szCs w:val="21"/>
              </w:rPr>
            </w:pPr>
            <w:r w:rsidRPr="004359AD">
              <w:rPr>
                <w:sz w:val="21"/>
                <w:szCs w:val="21"/>
              </w:rPr>
              <w:t>Основное мероприятие 3.1</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4359AD" w:rsidRDefault="004363F3" w:rsidP="004359AD">
            <w:pPr>
              <w:ind w:left="-57" w:right="-57"/>
              <w:jc w:val="both"/>
              <w:rPr>
                <w:color w:val="000000"/>
                <w:sz w:val="24"/>
                <w:szCs w:val="24"/>
              </w:rPr>
            </w:pPr>
            <w:r w:rsidRPr="004359AD">
              <w:rPr>
                <w:color w:val="000000"/>
                <w:sz w:val="24"/>
                <w:szCs w:val="24"/>
              </w:rPr>
              <w:t>Работа по постановке на кадастровый учет объектов муниципальной собственности</w:t>
            </w:r>
          </w:p>
          <w:p w:rsidR="004363F3" w:rsidRPr="004359AD" w:rsidRDefault="004363F3" w:rsidP="004359AD">
            <w:pPr>
              <w:ind w:left="-57" w:right="-57" w:firstLine="227"/>
              <w:jc w:val="both"/>
              <w:rPr>
                <w:color w:val="000000"/>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63F3" w:rsidRPr="004359AD" w:rsidRDefault="004363F3"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nil"/>
              <w:left w:val="single" w:sz="4" w:space="0" w:color="auto"/>
              <w:bottom w:val="single" w:sz="4" w:space="0" w:color="auto"/>
              <w:right w:val="nil"/>
            </w:tcBorders>
            <w:shd w:val="clear" w:color="auto" w:fill="auto"/>
          </w:tcPr>
          <w:p w:rsidR="004363F3" w:rsidRPr="004363F3" w:rsidRDefault="004363F3" w:rsidP="003C0BBC">
            <w:pPr>
              <w:widowControl/>
              <w:jc w:val="center"/>
              <w:outlineLvl w:val="1"/>
              <w:rPr>
                <w:b/>
                <w:sz w:val="21"/>
                <w:szCs w:val="21"/>
              </w:rPr>
            </w:pPr>
            <w:r w:rsidRPr="004363F3">
              <w:rPr>
                <w:b/>
                <w:sz w:val="21"/>
                <w:szCs w:val="21"/>
              </w:rPr>
              <w:t>0</w:t>
            </w:r>
          </w:p>
        </w:tc>
        <w:tc>
          <w:tcPr>
            <w:tcW w:w="311" w:type="pct"/>
            <w:tcBorders>
              <w:top w:val="nil"/>
              <w:left w:val="single" w:sz="4" w:space="0" w:color="auto"/>
              <w:bottom w:val="single" w:sz="4" w:space="0" w:color="auto"/>
              <w:right w:val="single" w:sz="4" w:space="0" w:color="auto"/>
            </w:tcBorders>
            <w:shd w:val="clear" w:color="auto" w:fill="auto"/>
          </w:tcPr>
          <w:p w:rsidR="004363F3" w:rsidRPr="004363F3" w:rsidRDefault="004363F3" w:rsidP="003C0BBC">
            <w:pPr>
              <w:widowControl/>
              <w:jc w:val="center"/>
              <w:outlineLvl w:val="1"/>
              <w:rPr>
                <w:b/>
                <w:sz w:val="21"/>
                <w:szCs w:val="21"/>
              </w:rPr>
            </w:pPr>
            <w:r w:rsidRPr="004363F3">
              <w:rPr>
                <w:b/>
                <w:sz w:val="21"/>
                <w:szCs w:val="21"/>
              </w:rPr>
              <w:t>0</w:t>
            </w:r>
          </w:p>
        </w:tc>
        <w:tc>
          <w:tcPr>
            <w:tcW w:w="311" w:type="pct"/>
            <w:tcBorders>
              <w:top w:val="nil"/>
              <w:left w:val="nil"/>
              <w:bottom w:val="single" w:sz="4" w:space="0" w:color="auto"/>
              <w:right w:val="single" w:sz="4" w:space="0" w:color="auto"/>
            </w:tcBorders>
            <w:shd w:val="clear" w:color="auto" w:fill="auto"/>
          </w:tcPr>
          <w:p w:rsidR="004363F3" w:rsidRPr="004363F3" w:rsidRDefault="004363F3" w:rsidP="003C0BBC">
            <w:pPr>
              <w:widowControl/>
              <w:jc w:val="center"/>
              <w:outlineLvl w:val="1"/>
              <w:rPr>
                <w:b/>
                <w:sz w:val="21"/>
                <w:szCs w:val="21"/>
              </w:rPr>
            </w:pPr>
            <w:r w:rsidRPr="004363F3">
              <w:rPr>
                <w:b/>
                <w:sz w:val="21"/>
                <w:szCs w:val="21"/>
              </w:rPr>
              <w:t>0</w:t>
            </w:r>
          </w:p>
        </w:tc>
        <w:tc>
          <w:tcPr>
            <w:tcW w:w="311" w:type="pct"/>
            <w:tcBorders>
              <w:top w:val="nil"/>
              <w:left w:val="nil"/>
              <w:bottom w:val="single" w:sz="4" w:space="0" w:color="auto"/>
              <w:right w:val="single" w:sz="4" w:space="0" w:color="auto"/>
            </w:tcBorders>
            <w:shd w:val="clear" w:color="auto" w:fill="auto"/>
          </w:tcPr>
          <w:p w:rsidR="004363F3" w:rsidRPr="004363F3" w:rsidRDefault="004363F3" w:rsidP="003C0BBC">
            <w:pPr>
              <w:widowControl/>
              <w:jc w:val="center"/>
              <w:outlineLvl w:val="1"/>
              <w:rPr>
                <w:b/>
                <w:sz w:val="21"/>
                <w:szCs w:val="21"/>
              </w:rPr>
            </w:pPr>
            <w:r w:rsidRPr="004363F3">
              <w:rPr>
                <w:b/>
                <w:sz w:val="21"/>
                <w:szCs w:val="21"/>
              </w:rPr>
              <w:t>0</w:t>
            </w:r>
          </w:p>
        </w:tc>
        <w:tc>
          <w:tcPr>
            <w:tcW w:w="310" w:type="pct"/>
            <w:tcBorders>
              <w:top w:val="nil"/>
              <w:left w:val="nil"/>
              <w:bottom w:val="single" w:sz="4" w:space="0" w:color="auto"/>
              <w:right w:val="single" w:sz="4" w:space="0" w:color="auto"/>
            </w:tcBorders>
          </w:tcPr>
          <w:p w:rsidR="004363F3" w:rsidRPr="004363F3" w:rsidRDefault="004363F3" w:rsidP="003C0BBC">
            <w:pPr>
              <w:widowControl/>
              <w:jc w:val="center"/>
              <w:outlineLvl w:val="1"/>
              <w:rPr>
                <w:b/>
                <w:sz w:val="21"/>
                <w:szCs w:val="21"/>
              </w:rPr>
            </w:pPr>
            <w:r w:rsidRPr="004363F3">
              <w:rPr>
                <w:b/>
                <w:sz w:val="21"/>
                <w:szCs w:val="21"/>
              </w:rPr>
              <w:t>0</w:t>
            </w:r>
          </w:p>
        </w:tc>
        <w:tc>
          <w:tcPr>
            <w:tcW w:w="279" w:type="pct"/>
            <w:tcBorders>
              <w:top w:val="nil"/>
              <w:left w:val="nil"/>
              <w:bottom w:val="single" w:sz="4" w:space="0" w:color="auto"/>
              <w:right w:val="single" w:sz="4" w:space="0" w:color="auto"/>
            </w:tcBorders>
          </w:tcPr>
          <w:p w:rsidR="004363F3" w:rsidRPr="004363F3" w:rsidRDefault="00802E3D" w:rsidP="003C0BBC">
            <w:pPr>
              <w:widowControl/>
              <w:jc w:val="center"/>
              <w:outlineLvl w:val="1"/>
              <w:rPr>
                <w:b/>
                <w:sz w:val="21"/>
                <w:szCs w:val="21"/>
              </w:rPr>
            </w:pPr>
            <w:r>
              <w:rPr>
                <w:b/>
                <w:sz w:val="21"/>
                <w:szCs w:val="21"/>
              </w:rPr>
              <w:t>0</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single" w:sz="4" w:space="0" w:color="auto"/>
              <w:left w:val="single" w:sz="4" w:space="0" w:color="auto"/>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63F3"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63F3" w:rsidRPr="004359AD" w:rsidRDefault="004363F3"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63F3" w:rsidRPr="004359AD" w:rsidRDefault="004363F3"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63F3" w:rsidRPr="004359AD" w:rsidRDefault="004363F3" w:rsidP="004359AD">
            <w:pPr>
              <w:widowControl/>
              <w:autoSpaceDE/>
              <w:autoSpaceDN/>
              <w:adjustRightInd/>
              <w:rPr>
                <w:sz w:val="21"/>
                <w:szCs w:val="21"/>
              </w:rPr>
            </w:pPr>
            <w:r w:rsidRPr="004359AD">
              <w:rPr>
                <w:sz w:val="21"/>
                <w:szCs w:val="21"/>
              </w:rPr>
              <w:t>местный бюджет</w:t>
            </w:r>
          </w:p>
        </w:tc>
        <w:tc>
          <w:tcPr>
            <w:tcW w:w="311" w:type="pct"/>
            <w:tcBorders>
              <w:top w:val="nil"/>
              <w:left w:val="nil"/>
              <w:bottom w:val="single" w:sz="4" w:space="0" w:color="auto"/>
              <w:right w:val="nil"/>
            </w:tcBorders>
            <w:shd w:val="clear" w:color="auto" w:fill="auto"/>
          </w:tcPr>
          <w:p w:rsidR="004363F3" w:rsidRPr="004359AD" w:rsidRDefault="004363F3" w:rsidP="003C0BBC">
            <w:pPr>
              <w:widowControl/>
              <w:jc w:val="center"/>
              <w:outlineLvl w:val="1"/>
              <w:rPr>
                <w:sz w:val="21"/>
                <w:szCs w:val="21"/>
              </w:rPr>
            </w:pPr>
            <w:r>
              <w:rPr>
                <w:sz w:val="21"/>
                <w:szCs w:val="21"/>
              </w:rPr>
              <w:t>0</w:t>
            </w:r>
          </w:p>
        </w:tc>
        <w:tc>
          <w:tcPr>
            <w:tcW w:w="311" w:type="pct"/>
            <w:tcBorders>
              <w:top w:val="nil"/>
              <w:left w:val="single" w:sz="4" w:space="0" w:color="auto"/>
              <w:bottom w:val="single" w:sz="4" w:space="0" w:color="auto"/>
              <w:right w:val="single" w:sz="4" w:space="0" w:color="auto"/>
            </w:tcBorders>
            <w:shd w:val="clear" w:color="auto" w:fill="auto"/>
          </w:tcPr>
          <w:p w:rsidR="004363F3" w:rsidRPr="004359AD" w:rsidRDefault="004363F3" w:rsidP="003C0BBC">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4363F3" w:rsidRPr="004359AD" w:rsidRDefault="004363F3" w:rsidP="003C0BBC">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4363F3" w:rsidRPr="004359AD" w:rsidRDefault="004363F3" w:rsidP="003C0BBC">
            <w:pPr>
              <w:widowControl/>
              <w:jc w:val="center"/>
              <w:outlineLvl w:val="1"/>
              <w:rPr>
                <w:sz w:val="21"/>
                <w:szCs w:val="21"/>
              </w:rPr>
            </w:pPr>
            <w:r>
              <w:rPr>
                <w:sz w:val="21"/>
                <w:szCs w:val="21"/>
              </w:rPr>
              <w:t>0</w:t>
            </w:r>
          </w:p>
        </w:tc>
        <w:tc>
          <w:tcPr>
            <w:tcW w:w="310" w:type="pct"/>
            <w:tcBorders>
              <w:top w:val="nil"/>
              <w:left w:val="nil"/>
              <w:bottom w:val="single" w:sz="4" w:space="0" w:color="auto"/>
              <w:right w:val="single" w:sz="4" w:space="0" w:color="auto"/>
            </w:tcBorders>
          </w:tcPr>
          <w:p w:rsidR="004363F3" w:rsidRPr="004359AD" w:rsidRDefault="004363F3" w:rsidP="003C0BBC">
            <w:pPr>
              <w:widowControl/>
              <w:jc w:val="center"/>
              <w:outlineLvl w:val="1"/>
              <w:rPr>
                <w:sz w:val="21"/>
                <w:szCs w:val="21"/>
              </w:rPr>
            </w:pPr>
            <w:r>
              <w:rPr>
                <w:sz w:val="21"/>
                <w:szCs w:val="21"/>
              </w:rPr>
              <w:t>0</w:t>
            </w:r>
          </w:p>
        </w:tc>
        <w:tc>
          <w:tcPr>
            <w:tcW w:w="279" w:type="pct"/>
            <w:tcBorders>
              <w:top w:val="nil"/>
              <w:left w:val="nil"/>
              <w:bottom w:val="single" w:sz="4" w:space="0" w:color="auto"/>
              <w:right w:val="single" w:sz="4" w:space="0" w:color="auto"/>
            </w:tcBorders>
          </w:tcPr>
          <w:p w:rsidR="004363F3" w:rsidRPr="004359AD" w:rsidRDefault="00802E3D" w:rsidP="003C0BBC">
            <w:pPr>
              <w:widowControl/>
              <w:jc w:val="center"/>
              <w:outlineLvl w:val="1"/>
              <w:rPr>
                <w:sz w:val="21"/>
                <w:szCs w:val="21"/>
              </w:rPr>
            </w:pPr>
            <w:r>
              <w:rPr>
                <w:sz w:val="21"/>
                <w:szCs w:val="21"/>
              </w:rPr>
              <w:t>0</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rPr>
                <w:sz w:val="21"/>
                <w:szCs w:val="21"/>
              </w:rPr>
            </w:pPr>
            <w:r w:rsidRPr="004359AD">
              <w:rPr>
                <w:sz w:val="21"/>
                <w:szCs w:val="21"/>
              </w:rPr>
              <w:t>внебюджетные средства:</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физические лица</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63F3"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4359AD" w:rsidRDefault="004363F3" w:rsidP="004359AD">
            <w:pPr>
              <w:widowControl/>
              <w:autoSpaceDE/>
              <w:autoSpaceDN/>
              <w:adjustRightInd/>
              <w:jc w:val="center"/>
              <w:rPr>
                <w:sz w:val="21"/>
                <w:szCs w:val="21"/>
              </w:rPr>
            </w:pPr>
            <w:r w:rsidRPr="004359AD">
              <w:rPr>
                <w:sz w:val="21"/>
                <w:szCs w:val="21"/>
              </w:rPr>
              <w:t>Основное мероприятие 3.2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4359AD" w:rsidRDefault="004363F3" w:rsidP="004359AD">
            <w:pPr>
              <w:widowControl/>
              <w:autoSpaceDE/>
              <w:autoSpaceDN/>
              <w:adjustRightInd/>
              <w:rPr>
                <w:sz w:val="21"/>
                <w:szCs w:val="21"/>
              </w:rPr>
            </w:pPr>
            <w:r w:rsidRPr="004359AD">
              <w:rPr>
                <w:sz w:val="24"/>
                <w:szCs w:val="24"/>
              </w:rPr>
              <w:t>П</w:t>
            </w:r>
            <w:r w:rsidRPr="004359AD">
              <w:rPr>
                <w:color w:val="000000"/>
                <w:sz w:val="24"/>
                <w:szCs w:val="24"/>
              </w:rPr>
              <w:t>одготовка документов для регистрации права муниципальной собственности на объекты недвижимого имущества</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63F3" w:rsidRPr="004359AD" w:rsidRDefault="004363F3"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nil"/>
              <w:left w:val="nil"/>
              <w:bottom w:val="single" w:sz="4" w:space="0" w:color="auto"/>
              <w:right w:val="nil"/>
            </w:tcBorders>
            <w:shd w:val="clear" w:color="auto" w:fill="auto"/>
          </w:tcPr>
          <w:p w:rsidR="004363F3" w:rsidRPr="004363F3" w:rsidRDefault="004363F3" w:rsidP="003C0BBC">
            <w:pPr>
              <w:widowControl/>
              <w:jc w:val="center"/>
              <w:outlineLvl w:val="1"/>
              <w:rPr>
                <w:b/>
                <w:sz w:val="21"/>
                <w:szCs w:val="21"/>
              </w:rPr>
            </w:pPr>
            <w:r w:rsidRPr="004363F3">
              <w:rPr>
                <w:b/>
                <w:sz w:val="21"/>
                <w:szCs w:val="21"/>
              </w:rPr>
              <w:t>0</w:t>
            </w:r>
          </w:p>
        </w:tc>
        <w:tc>
          <w:tcPr>
            <w:tcW w:w="311" w:type="pct"/>
            <w:tcBorders>
              <w:top w:val="nil"/>
              <w:left w:val="single" w:sz="4" w:space="0" w:color="auto"/>
              <w:bottom w:val="single" w:sz="4" w:space="0" w:color="auto"/>
              <w:right w:val="single" w:sz="4" w:space="0" w:color="auto"/>
            </w:tcBorders>
            <w:shd w:val="clear" w:color="auto" w:fill="auto"/>
          </w:tcPr>
          <w:p w:rsidR="004363F3" w:rsidRPr="004363F3" w:rsidRDefault="004363F3" w:rsidP="003C0BBC">
            <w:pPr>
              <w:widowControl/>
              <w:jc w:val="center"/>
              <w:outlineLvl w:val="1"/>
              <w:rPr>
                <w:b/>
                <w:sz w:val="21"/>
                <w:szCs w:val="21"/>
              </w:rPr>
            </w:pPr>
            <w:r w:rsidRPr="004363F3">
              <w:rPr>
                <w:b/>
                <w:sz w:val="21"/>
                <w:szCs w:val="21"/>
              </w:rPr>
              <w:t>0</w:t>
            </w:r>
          </w:p>
        </w:tc>
        <w:tc>
          <w:tcPr>
            <w:tcW w:w="311" w:type="pct"/>
            <w:tcBorders>
              <w:top w:val="nil"/>
              <w:left w:val="nil"/>
              <w:bottom w:val="single" w:sz="4" w:space="0" w:color="auto"/>
              <w:right w:val="single" w:sz="4" w:space="0" w:color="auto"/>
            </w:tcBorders>
            <w:shd w:val="clear" w:color="auto" w:fill="auto"/>
          </w:tcPr>
          <w:p w:rsidR="004363F3" w:rsidRPr="004363F3" w:rsidRDefault="004363F3" w:rsidP="003C0BBC">
            <w:pPr>
              <w:widowControl/>
              <w:jc w:val="center"/>
              <w:outlineLvl w:val="1"/>
              <w:rPr>
                <w:b/>
                <w:sz w:val="21"/>
                <w:szCs w:val="21"/>
              </w:rPr>
            </w:pPr>
            <w:r w:rsidRPr="004363F3">
              <w:rPr>
                <w:b/>
                <w:sz w:val="21"/>
                <w:szCs w:val="21"/>
              </w:rPr>
              <w:t>0</w:t>
            </w:r>
          </w:p>
        </w:tc>
        <w:tc>
          <w:tcPr>
            <w:tcW w:w="311" w:type="pct"/>
            <w:tcBorders>
              <w:top w:val="nil"/>
              <w:left w:val="nil"/>
              <w:bottom w:val="single" w:sz="4" w:space="0" w:color="auto"/>
              <w:right w:val="single" w:sz="4" w:space="0" w:color="auto"/>
            </w:tcBorders>
            <w:shd w:val="clear" w:color="auto" w:fill="auto"/>
          </w:tcPr>
          <w:p w:rsidR="004363F3" w:rsidRPr="004363F3" w:rsidRDefault="004363F3" w:rsidP="003C0BBC">
            <w:pPr>
              <w:widowControl/>
              <w:jc w:val="center"/>
              <w:outlineLvl w:val="1"/>
              <w:rPr>
                <w:b/>
                <w:sz w:val="21"/>
                <w:szCs w:val="21"/>
              </w:rPr>
            </w:pPr>
            <w:r w:rsidRPr="004363F3">
              <w:rPr>
                <w:b/>
                <w:sz w:val="21"/>
                <w:szCs w:val="21"/>
              </w:rPr>
              <w:t>0</w:t>
            </w:r>
          </w:p>
        </w:tc>
        <w:tc>
          <w:tcPr>
            <w:tcW w:w="310" w:type="pct"/>
            <w:tcBorders>
              <w:top w:val="nil"/>
              <w:left w:val="nil"/>
              <w:bottom w:val="single" w:sz="4" w:space="0" w:color="auto"/>
              <w:right w:val="single" w:sz="4" w:space="0" w:color="auto"/>
            </w:tcBorders>
          </w:tcPr>
          <w:p w:rsidR="004363F3" w:rsidRPr="004363F3" w:rsidRDefault="004363F3" w:rsidP="003C0BBC">
            <w:pPr>
              <w:widowControl/>
              <w:jc w:val="center"/>
              <w:outlineLvl w:val="1"/>
              <w:rPr>
                <w:b/>
                <w:sz w:val="21"/>
                <w:szCs w:val="21"/>
              </w:rPr>
            </w:pPr>
            <w:r w:rsidRPr="004363F3">
              <w:rPr>
                <w:b/>
                <w:sz w:val="21"/>
                <w:szCs w:val="21"/>
              </w:rPr>
              <w:t>0</w:t>
            </w:r>
          </w:p>
        </w:tc>
        <w:tc>
          <w:tcPr>
            <w:tcW w:w="279" w:type="pct"/>
            <w:tcBorders>
              <w:top w:val="nil"/>
              <w:left w:val="nil"/>
              <w:bottom w:val="single" w:sz="4" w:space="0" w:color="auto"/>
              <w:right w:val="single" w:sz="4" w:space="0" w:color="auto"/>
            </w:tcBorders>
          </w:tcPr>
          <w:p w:rsidR="004363F3" w:rsidRPr="004363F3" w:rsidRDefault="00802E3D" w:rsidP="003C0BBC">
            <w:pPr>
              <w:widowControl/>
              <w:jc w:val="center"/>
              <w:outlineLvl w:val="1"/>
              <w:rPr>
                <w:b/>
                <w:sz w:val="21"/>
                <w:szCs w:val="21"/>
              </w:rPr>
            </w:pPr>
            <w:r>
              <w:rPr>
                <w:b/>
                <w:sz w:val="21"/>
                <w:szCs w:val="21"/>
              </w:rPr>
              <w:t>0</w:t>
            </w: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nil"/>
              <w:left w:val="nil"/>
              <w:bottom w:val="single" w:sz="4" w:space="0" w:color="auto"/>
              <w:right w:val="nil"/>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nil"/>
              <w:left w:val="nil"/>
              <w:bottom w:val="single" w:sz="4" w:space="0" w:color="auto"/>
              <w:right w:val="nil"/>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63F3"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63F3" w:rsidRPr="004359AD" w:rsidRDefault="004363F3"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63F3" w:rsidRPr="004359AD" w:rsidRDefault="004363F3"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63F3" w:rsidRPr="004359AD" w:rsidRDefault="004363F3" w:rsidP="004359AD">
            <w:pPr>
              <w:widowControl/>
              <w:autoSpaceDE/>
              <w:autoSpaceDN/>
              <w:adjustRightInd/>
              <w:rPr>
                <w:sz w:val="21"/>
                <w:szCs w:val="21"/>
              </w:rPr>
            </w:pPr>
            <w:r w:rsidRPr="004359AD">
              <w:rPr>
                <w:sz w:val="21"/>
                <w:szCs w:val="21"/>
              </w:rPr>
              <w:t>местный бюджет</w:t>
            </w:r>
          </w:p>
        </w:tc>
        <w:tc>
          <w:tcPr>
            <w:tcW w:w="311" w:type="pct"/>
            <w:tcBorders>
              <w:top w:val="nil"/>
              <w:left w:val="nil"/>
              <w:bottom w:val="single" w:sz="4" w:space="0" w:color="auto"/>
              <w:right w:val="nil"/>
            </w:tcBorders>
            <w:shd w:val="clear" w:color="auto" w:fill="auto"/>
          </w:tcPr>
          <w:p w:rsidR="004363F3" w:rsidRPr="004359AD" w:rsidRDefault="004363F3" w:rsidP="003C0BBC">
            <w:pPr>
              <w:widowControl/>
              <w:jc w:val="center"/>
              <w:outlineLvl w:val="1"/>
              <w:rPr>
                <w:sz w:val="21"/>
                <w:szCs w:val="21"/>
              </w:rPr>
            </w:pPr>
            <w:r>
              <w:rPr>
                <w:sz w:val="21"/>
                <w:szCs w:val="21"/>
              </w:rPr>
              <w:t>0</w:t>
            </w:r>
          </w:p>
        </w:tc>
        <w:tc>
          <w:tcPr>
            <w:tcW w:w="311" w:type="pct"/>
            <w:tcBorders>
              <w:top w:val="nil"/>
              <w:left w:val="single" w:sz="4" w:space="0" w:color="auto"/>
              <w:bottom w:val="single" w:sz="4" w:space="0" w:color="auto"/>
              <w:right w:val="single" w:sz="4" w:space="0" w:color="auto"/>
            </w:tcBorders>
            <w:shd w:val="clear" w:color="auto" w:fill="auto"/>
          </w:tcPr>
          <w:p w:rsidR="004363F3" w:rsidRPr="004359AD" w:rsidRDefault="004363F3" w:rsidP="003C0BBC">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4363F3" w:rsidRPr="004359AD" w:rsidRDefault="004363F3" w:rsidP="003C0BBC">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4363F3" w:rsidRPr="004359AD" w:rsidRDefault="004363F3" w:rsidP="003C0BBC">
            <w:pPr>
              <w:widowControl/>
              <w:jc w:val="center"/>
              <w:outlineLvl w:val="1"/>
              <w:rPr>
                <w:sz w:val="21"/>
                <w:szCs w:val="21"/>
              </w:rPr>
            </w:pPr>
            <w:r>
              <w:rPr>
                <w:sz w:val="21"/>
                <w:szCs w:val="21"/>
              </w:rPr>
              <w:t>0</w:t>
            </w:r>
          </w:p>
        </w:tc>
        <w:tc>
          <w:tcPr>
            <w:tcW w:w="310" w:type="pct"/>
            <w:tcBorders>
              <w:top w:val="nil"/>
              <w:left w:val="nil"/>
              <w:bottom w:val="single" w:sz="4" w:space="0" w:color="auto"/>
              <w:right w:val="single" w:sz="4" w:space="0" w:color="auto"/>
            </w:tcBorders>
          </w:tcPr>
          <w:p w:rsidR="004363F3" w:rsidRPr="004359AD" w:rsidRDefault="004363F3" w:rsidP="003C0BBC">
            <w:pPr>
              <w:widowControl/>
              <w:jc w:val="center"/>
              <w:outlineLvl w:val="1"/>
              <w:rPr>
                <w:sz w:val="21"/>
                <w:szCs w:val="21"/>
              </w:rPr>
            </w:pPr>
            <w:r>
              <w:rPr>
                <w:sz w:val="21"/>
                <w:szCs w:val="21"/>
              </w:rPr>
              <w:t>0</w:t>
            </w:r>
          </w:p>
        </w:tc>
        <w:tc>
          <w:tcPr>
            <w:tcW w:w="279" w:type="pct"/>
            <w:tcBorders>
              <w:top w:val="nil"/>
              <w:left w:val="nil"/>
              <w:bottom w:val="single" w:sz="4" w:space="0" w:color="auto"/>
              <w:right w:val="single" w:sz="4" w:space="0" w:color="auto"/>
            </w:tcBorders>
          </w:tcPr>
          <w:p w:rsidR="004363F3" w:rsidRPr="004359AD" w:rsidRDefault="00802E3D" w:rsidP="003C0BBC">
            <w:pPr>
              <w:widowControl/>
              <w:jc w:val="center"/>
              <w:outlineLvl w:val="1"/>
              <w:rPr>
                <w:sz w:val="21"/>
                <w:szCs w:val="21"/>
              </w:rPr>
            </w:pPr>
            <w:r>
              <w:rPr>
                <w:sz w:val="21"/>
                <w:szCs w:val="21"/>
              </w:rPr>
              <w:t>0</w:t>
            </w: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rPr>
                <w:sz w:val="21"/>
                <w:szCs w:val="21"/>
              </w:rPr>
            </w:pPr>
            <w:r w:rsidRPr="004359AD">
              <w:rPr>
                <w:sz w:val="21"/>
                <w:szCs w:val="21"/>
              </w:rPr>
              <w:t>внебюджетные средства:</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физические лица</w:t>
            </w:r>
          </w:p>
        </w:tc>
        <w:tc>
          <w:tcPr>
            <w:tcW w:w="311" w:type="pct"/>
            <w:tcBorders>
              <w:top w:val="nil"/>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0833CA" w:rsidRPr="004359AD" w:rsidTr="00AB69B7">
        <w:trPr>
          <w:gridAfter w:val="5"/>
          <w:wAfter w:w="1432" w:type="pct"/>
          <w:trHeight w:val="20"/>
        </w:trPr>
        <w:tc>
          <w:tcPr>
            <w:tcW w:w="335" w:type="pct"/>
            <w:vMerge w:val="restart"/>
            <w:tcBorders>
              <w:top w:val="nil"/>
              <w:left w:val="single" w:sz="4" w:space="0" w:color="auto"/>
              <w:right w:val="single" w:sz="4" w:space="0" w:color="auto"/>
            </w:tcBorders>
            <w:hideMark/>
          </w:tcPr>
          <w:p w:rsidR="000833CA" w:rsidRPr="004359AD" w:rsidRDefault="000833CA" w:rsidP="004359AD">
            <w:pPr>
              <w:widowControl/>
              <w:autoSpaceDE/>
              <w:autoSpaceDN/>
              <w:adjustRightInd/>
              <w:jc w:val="center"/>
              <w:rPr>
                <w:b/>
                <w:sz w:val="21"/>
                <w:szCs w:val="21"/>
              </w:rPr>
            </w:pPr>
            <w:r w:rsidRPr="004359AD">
              <w:rPr>
                <w:b/>
                <w:sz w:val="21"/>
                <w:szCs w:val="21"/>
              </w:rPr>
              <w:t>Подпрограмма 4.</w:t>
            </w:r>
          </w:p>
        </w:tc>
        <w:tc>
          <w:tcPr>
            <w:tcW w:w="897" w:type="pct"/>
            <w:vMerge w:val="restart"/>
            <w:tcBorders>
              <w:top w:val="single" w:sz="4" w:space="0" w:color="auto"/>
              <w:left w:val="single" w:sz="4" w:space="0" w:color="auto"/>
              <w:right w:val="single" w:sz="4" w:space="0" w:color="auto"/>
            </w:tcBorders>
            <w:hideMark/>
          </w:tcPr>
          <w:p w:rsidR="000833CA" w:rsidRPr="00812C73" w:rsidRDefault="000833CA" w:rsidP="003C0BBC">
            <w:pPr>
              <w:widowControl/>
              <w:autoSpaceDE/>
              <w:autoSpaceDN/>
              <w:adjustRightInd/>
              <w:rPr>
                <w:sz w:val="24"/>
                <w:szCs w:val="24"/>
              </w:rPr>
            </w:pPr>
            <w:r>
              <w:rPr>
                <w:b/>
                <w:bCs/>
                <w:sz w:val="24"/>
                <w:szCs w:val="24"/>
              </w:rPr>
              <w:t>Обеспечение деятельности образовательных учреждений</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32375C" w:rsidRDefault="000833CA" w:rsidP="003C0BBC">
            <w:pPr>
              <w:widowControl/>
              <w:autoSpaceDE/>
              <w:autoSpaceDN/>
              <w:adjustRightInd/>
              <w:rPr>
                <w:b/>
                <w:bCs/>
                <w:color w:val="000000"/>
                <w:sz w:val="21"/>
                <w:szCs w:val="21"/>
              </w:rPr>
            </w:pPr>
            <w:r w:rsidRPr="0032375C">
              <w:rPr>
                <w:b/>
                <w:bCs/>
                <w:color w:val="000000"/>
                <w:sz w:val="21"/>
                <w:szCs w:val="21"/>
              </w:rPr>
              <w:t>всего, в том числе:</w:t>
            </w:r>
          </w:p>
        </w:tc>
        <w:tc>
          <w:tcPr>
            <w:tcW w:w="311" w:type="pct"/>
            <w:tcBorders>
              <w:top w:val="nil"/>
              <w:left w:val="nil"/>
              <w:bottom w:val="single" w:sz="4" w:space="0" w:color="auto"/>
              <w:right w:val="nil"/>
            </w:tcBorders>
            <w:shd w:val="clear" w:color="auto" w:fill="auto"/>
          </w:tcPr>
          <w:p w:rsidR="000833CA" w:rsidRPr="000833CA" w:rsidRDefault="000833CA" w:rsidP="003C0BBC">
            <w:pPr>
              <w:widowControl/>
              <w:autoSpaceDE/>
              <w:autoSpaceDN/>
              <w:adjustRightInd/>
              <w:jc w:val="center"/>
              <w:rPr>
                <w:b/>
                <w:sz w:val="21"/>
                <w:szCs w:val="21"/>
              </w:rPr>
            </w:pPr>
            <w:r w:rsidRPr="000833CA">
              <w:rPr>
                <w:b/>
                <w:sz w:val="21"/>
                <w:szCs w:val="21"/>
              </w:rPr>
              <w:t>532,4</w:t>
            </w:r>
          </w:p>
        </w:tc>
        <w:tc>
          <w:tcPr>
            <w:tcW w:w="311" w:type="pct"/>
            <w:tcBorders>
              <w:top w:val="nil"/>
              <w:left w:val="single" w:sz="4" w:space="0" w:color="auto"/>
              <w:bottom w:val="single" w:sz="4" w:space="0" w:color="auto"/>
              <w:right w:val="single" w:sz="4" w:space="0" w:color="auto"/>
            </w:tcBorders>
            <w:shd w:val="clear" w:color="auto" w:fill="auto"/>
          </w:tcPr>
          <w:p w:rsidR="000833CA" w:rsidRPr="000833CA" w:rsidRDefault="00586826" w:rsidP="003C7B1C">
            <w:pPr>
              <w:widowControl/>
              <w:autoSpaceDE/>
              <w:autoSpaceDN/>
              <w:adjustRightInd/>
              <w:jc w:val="center"/>
              <w:rPr>
                <w:b/>
                <w:sz w:val="21"/>
                <w:szCs w:val="21"/>
              </w:rPr>
            </w:pPr>
            <w:r>
              <w:rPr>
                <w:b/>
                <w:sz w:val="21"/>
                <w:szCs w:val="21"/>
              </w:rPr>
              <w:t>702,6</w:t>
            </w:r>
          </w:p>
        </w:tc>
        <w:tc>
          <w:tcPr>
            <w:tcW w:w="311" w:type="pct"/>
            <w:tcBorders>
              <w:top w:val="nil"/>
              <w:left w:val="nil"/>
              <w:bottom w:val="single" w:sz="4" w:space="0" w:color="auto"/>
              <w:right w:val="single" w:sz="4" w:space="0" w:color="auto"/>
            </w:tcBorders>
            <w:shd w:val="clear" w:color="auto" w:fill="auto"/>
          </w:tcPr>
          <w:p w:rsidR="000833CA" w:rsidRPr="000833CA" w:rsidRDefault="0044796B" w:rsidP="003C0BBC">
            <w:pPr>
              <w:widowControl/>
              <w:autoSpaceDE/>
              <w:autoSpaceDN/>
              <w:adjustRightInd/>
              <w:jc w:val="center"/>
              <w:rPr>
                <w:b/>
                <w:sz w:val="21"/>
                <w:szCs w:val="21"/>
              </w:rPr>
            </w:pPr>
            <w:r>
              <w:rPr>
                <w:b/>
                <w:sz w:val="21"/>
                <w:szCs w:val="21"/>
              </w:rPr>
              <w:t>32,9</w:t>
            </w:r>
          </w:p>
        </w:tc>
        <w:tc>
          <w:tcPr>
            <w:tcW w:w="311" w:type="pct"/>
            <w:tcBorders>
              <w:top w:val="nil"/>
              <w:left w:val="nil"/>
              <w:bottom w:val="single" w:sz="4" w:space="0" w:color="auto"/>
              <w:right w:val="single" w:sz="4" w:space="0" w:color="auto"/>
            </w:tcBorders>
            <w:shd w:val="clear" w:color="auto" w:fill="auto"/>
          </w:tcPr>
          <w:p w:rsidR="000833CA" w:rsidRPr="000833CA" w:rsidRDefault="000833CA" w:rsidP="003C0BBC">
            <w:pPr>
              <w:widowControl/>
              <w:autoSpaceDE/>
              <w:autoSpaceDN/>
              <w:adjustRightInd/>
              <w:jc w:val="center"/>
              <w:rPr>
                <w:b/>
                <w:sz w:val="21"/>
                <w:szCs w:val="21"/>
              </w:rPr>
            </w:pPr>
            <w:r w:rsidRPr="000833CA">
              <w:rPr>
                <w:b/>
                <w:sz w:val="21"/>
                <w:szCs w:val="21"/>
              </w:rPr>
              <w:t>0</w:t>
            </w:r>
          </w:p>
        </w:tc>
        <w:tc>
          <w:tcPr>
            <w:tcW w:w="310" w:type="pct"/>
            <w:tcBorders>
              <w:top w:val="nil"/>
              <w:left w:val="nil"/>
              <w:bottom w:val="single" w:sz="4" w:space="0" w:color="auto"/>
              <w:right w:val="single" w:sz="4" w:space="0" w:color="auto"/>
            </w:tcBorders>
          </w:tcPr>
          <w:p w:rsidR="000833CA" w:rsidRPr="000833CA" w:rsidRDefault="000833CA" w:rsidP="003C0BBC">
            <w:pPr>
              <w:widowControl/>
              <w:autoSpaceDE/>
              <w:autoSpaceDN/>
              <w:adjustRightInd/>
              <w:jc w:val="center"/>
              <w:rPr>
                <w:b/>
                <w:sz w:val="21"/>
                <w:szCs w:val="21"/>
              </w:rPr>
            </w:pPr>
            <w:r w:rsidRPr="000833CA">
              <w:rPr>
                <w:b/>
                <w:sz w:val="21"/>
                <w:szCs w:val="21"/>
              </w:rPr>
              <w:t>0</w:t>
            </w:r>
          </w:p>
        </w:tc>
        <w:tc>
          <w:tcPr>
            <w:tcW w:w="279" w:type="pct"/>
            <w:tcBorders>
              <w:top w:val="nil"/>
              <w:left w:val="nil"/>
              <w:bottom w:val="single" w:sz="4" w:space="0" w:color="auto"/>
              <w:right w:val="single" w:sz="4" w:space="0" w:color="auto"/>
            </w:tcBorders>
          </w:tcPr>
          <w:p w:rsidR="000833CA" w:rsidRPr="000833CA" w:rsidRDefault="000833CA" w:rsidP="003C0BBC">
            <w:pPr>
              <w:widowControl/>
              <w:autoSpaceDE/>
              <w:autoSpaceDN/>
              <w:adjustRightInd/>
              <w:jc w:val="center"/>
              <w:rPr>
                <w:b/>
                <w:sz w:val="21"/>
                <w:szCs w:val="21"/>
              </w:rPr>
            </w:pPr>
            <w:r w:rsidRPr="000833CA">
              <w:rPr>
                <w:b/>
                <w:sz w:val="21"/>
                <w:szCs w:val="21"/>
              </w:rPr>
              <w:t>0</w:t>
            </w:r>
          </w:p>
        </w:tc>
      </w:tr>
      <w:tr w:rsidR="000833CA" w:rsidRPr="004359AD"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rPr>
                <w:sz w:val="21"/>
                <w:szCs w:val="21"/>
              </w:rPr>
            </w:pPr>
          </w:p>
        </w:tc>
        <w:tc>
          <w:tcPr>
            <w:tcW w:w="897"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4359AD" w:rsidRDefault="000833CA" w:rsidP="004359AD">
            <w:pPr>
              <w:widowControl/>
              <w:autoSpaceDE/>
              <w:autoSpaceDN/>
              <w:adjustRightInd/>
              <w:rPr>
                <w:sz w:val="21"/>
                <w:szCs w:val="21"/>
              </w:rPr>
            </w:pPr>
            <w:r w:rsidRPr="0032375C">
              <w:rPr>
                <w:sz w:val="21"/>
                <w:szCs w:val="21"/>
              </w:rPr>
              <w:t>федеральный бюджет</w:t>
            </w:r>
          </w:p>
        </w:tc>
        <w:tc>
          <w:tcPr>
            <w:tcW w:w="311" w:type="pct"/>
            <w:tcBorders>
              <w:top w:val="nil"/>
              <w:left w:val="nil"/>
              <w:bottom w:val="single" w:sz="4" w:space="0" w:color="auto"/>
              <w:right w:val="nil"/>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0833CA" w:rsidRPr="004359AD" w:rsidRDefault="000833CA" w:rsidP="003C7B1C">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1"/>
                <w:szCs w:val="21"/>
              </w:rPr>
            </w:pPr>
          </w:p>
        </w:tc>
        <w:tc>
          <w:tcPr>
            <w:tcW w:w="310"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1"/>
                <w:szCs w:val="21"/>
              </w:rPr>
            </w:pPr>
          </w:p>
        </w:tc>
        <w:tc>
          <w:tcPr>
            <w:tcW w:w="279"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1"/>
                <w:szCs w:val="21"/>
              </w:rPr>
            </w:pPr>
          </w:p>
        </w:tc>
      </w:tr>
      <w:tr w:rsidR="000833CA" w:rsidRPr="004359AD"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rPr>
                <w:sz w:val="21"/>
                <w:szCs w:val="21"/>
              </w:rPr>
            </w:pPr>
          </w:p>
        </w:tc>
        <w:tc>
          <w:tcPr>
            <w:tcW w:w="897"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4359AD" w:rsidRDefault="000833CA" w:rsidP="004359AD">
            <w:pPr>
              <w:widowControl/>
              <w:autoSpaceDE/>
              <w:autoSpaceDN/>
              <w:adjustRightInd/>
              <w:rPr>
                <w:sz w:val="21"/>
                <w:szCs w:val="21"/>
              </w:rPr>
            </w:pPr>
            <w:r w:rsidRPr="0032375C">
              <w:rPr>
                <w:sz w:val="21"/>
                <w:szCs w:val="21"/>
              </w:rPr>
              <w:t>областной бюджет</w:t>
            </w:r>
          </w:p>
        </w:tc>
        <w:tc>
          <w:tcPr>
            <w:tcW w:w="311" w:type="pct"/>
            <w:tcBorders>
              <w:top w:val="nil"/>
              <w:left w:val="nil"/>
              <w:bottom w:val="single" w:sz="4" w:space="0" w:color="auto"/>
              <w:right w:val="nil"/>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0833CA" w:rsidRPr="004359AD" w:rsidRDefault="000833CA" w:rsidP="003C7B1C">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1"/>
                <w:szCs w:val="21"/>
              </w:rPr>
            </w:pPr>
          </w:p>
        </w:tc>
        <w:tc>
          <w:tcPr>
            <w:tcW w:w="310"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1"/>
                <w:szCs w:val="21"/>
              </w:rPr>
            </w:pPr>
          </w:p>
        </w:tc>
        <w:tc>
          <w:tcPr>
            <w:tcW w:w="279"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1"/>
                <w:szCs w:val="21"/>
              </w:rPr>
            </w:pPr>
          </w:p>
        </w:tc>
      </w:tr>
      <w:tr w:rsidR="000833CA" w:rsidRPr="004359AD"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rPr>
                <w:sz w:val="21"/>
                <w:szCs w:val="21"/>
              </w:rPr>
            </w:pPr>
          </w:p>
        </w:tc>
        <w:tc>
          <w:tcPr>
            <w:tcW w:w="897"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4359AD" w:rsidRDefault="000833CA" w:rsidP="004359AD">
            <w:pPr>
              <w:widowControl/>
              <w:autoSpaceDE/>
              <w:autoSpaceDN/>
              <w:adjustRightInd/>
              <w:rPr>
                <w:sz w:val="21"/>
                <w:szCs w:val="21"/>
              </w:rPr>
            </w:pPr>
            <w:r w:rsidRPr="0032375C">
              <w:rPr>
                <w:sz w:val="21"/>
                <w:szCs w:val="21"/>
              </w:rPr>
              <w:t>местный бюджет</w:t>
            </w:r>
          </w:p>
        </w:tc>
        <w:tc>
          <w:tcPr>
            <w:tcW w:w="311" w:type="pct"/>
            <w:tcBorders>
              <w:top w:val="nil"/>
              <w:left w:val="nil"/>
              <w:bottom w:val="single" w:sz="4" w:space="0" w:color="auto"/>
              <w:right w:val="nil"/>
            </w:tcBorders>
            <w:shd w:val="clear" w:color="auto" w:fill="auto"/>
          </w:tcPr>
          <w:p w:rsidR="000833CA" w:rsidRPr="004359AD" w:rsidRDefault="000833CA" w:rsidP="003C0BBC">
            <w:pPr>
              <w:widowControl/>
              <w:autoSpaceDE/>
              <w:autoSpaceDN/>
              <w:adjustRightInd/>
              <w:jc w:val="center"/>
              <w:rPr>
                <w:sz w:val="21"/>
                <w:szCs w:val="21"/>
              </w:rPr>
            </w:pPr>
            <w:r>
              <w:rPr>
                <w:sz w:val="21"/>
                <w:szCs w:val="21"/>
              </w:rPr>
              <w:t>532,4</w:t>
            </w:r>
          </w:p>
        </w:tc>
        <w:tc>
          <w:tcPr>
            <w:tcW w:w="311" w:type="pct"/>
            <w:tcBorders>
              <w:top w:val="nil"/>
              <w:left w:val="single" w:sz="4" w:space="0" w:color="auto"/>
              <w:bottom w:val="single" w:sz="4" w:space="0" w:color="auto"/>
              <w:right w:val="single" w:sz="4" w:space="0" w:color="auto"/>
            </w:tcBorders>
            <w:shd w:val="clear" w:color="auto" w:fill="auto"/>
          </w:tcPr>
          <w:p w:rsidR="000833CA" w:rsidRPr="004359AD" w:rsidRDefault="00586826" w:rsidP="003C7B1C">
            <w:pPr>
              <w:widowControl/>
              <w:autoSpaceDE/>
              <w:autoSpaceDN/>
              <w:adjustRightInd/>
              <w:jc w:val="center"/>
              <w:rPr>
                <w:sz w:val="21"/>
                <w:szCs w:val="21"/>
              </w:rPr>
            </w:pPr>
            <w:r>
              <w:rPr>
                <w:sz w:val="21"/>
                <w:szCs w:val="21"/>
              </w:rPr>
              <w:t>702,6</w:t>
            </w:r>
          </w:p>
        </w:tc>
        <w:tc>
          <w:tcPr>
            <w:tcW w:w="311" w:type="pct"/>
            <w:tcBorders>
              <w:top w:val="nil"/>
              <w:left w:val="nil"/>
              <w:bottom w:val="single" w:sz="4" w:space="0" w:color="auto"/>
              <w:right w:val="single" w:sz="4" w:space="0" w:color="auto"/>
            </w:tcBorders>
            <w:shd w:val="clear" w:color="auto" w:fill="auto"/>
          </w:tcPr>
          <w:p w:rsidR="000833CA" w:rsidRPr="004359AD" w:rsidRDefault="0044796B" w:rsidP="003C0BBC">
            <w:pPr>
              <w:widowControl/>
              <w:autoSpaceDE/>
              <w:autoSpaceDN/>
              <w:adjustRightInd/>
              <w:jc w:val="center"/>
              <w:rPr>
                <w:sz w:val="21"/>
                <w:szCs w:val="21"/>
              </w:rPr>
            </w:pPr>
            <w:r>
              <w:rPr>
                <w:sz w:val="21"/>
                <w:szCs w:val="21"/>
              </w:rPr>
              <w:t>32,9</w:t>
            </w: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3C0BBC">
            <w:pPr>
              <w:widowControl/>
              <w:autoSpaceDE/>
              <w:autoSpaceDN/>
              <w:adjustRightInd/>
              <w:jc w:val="center"/>
              <w:rPr>
                <w:sz w:val="21"/>
                <w:szCs w:val="21"/>
              </w:rPr>
            </w:pPr>
            <w:r>
              <w:rPr>
                <w:sz w:val="21"/>
                <w:szCs w:val="21"/>
              </w:rPr>
              <w:t>0</w:t>
            </w:r>
          </w:p>
        </w:tc>
        <w:tc>
          <w:tcPr>
            <w:tcW w:w="310" w:type="pct"/>
            <w:tcBorders>
              <w:top w:val="nil"/>
              <w:left w:val="nil"/>
              <w:bottom w:val="single" w:sz="4" w:space="0" w:color="auto"/>
              <w:right w:val="single" w:sz="4" w:space="0" w:color="auto"/>
            </w:tcBorders>
          </w:tcPr>
          <w:p w:rsidR="000833CA" w:rsidRPr="004359AD" w:rsidRDefault="000833CA" w:rsidP="003C0BBC">
            <w:pPr>
              <w:widowControl/>
              <w:autoSpaceDE/>
              <w:autoSpaceDN/>
              <w:adjustRightInd/>
              <w:jc w:val="center"/>
              <w:rPr>
                <w:sz w:val="21"/>
                <w:szCs w:val="21"/>
              </w:rPr>
            </w:pPr>
            <w:r>
              <w:rPr>
                <w:sz w:val="21"/>
                <w:szCs w:val="21"/>
              </w:rPr>
              <w:t>0</w:t>
            </w:r>
          </w:p>
        </w:tc>
        <w:tc>
          <w:tcPr>
            <w:tcW w:w="279" w:type="pct"/>
            <w:tcBorders>
              <w:top w:val="nil"/>
              <w:left w:val="nil"/>
              <w:bottom w:val="single" w:sz="4" w:space="0" w:color="auto"/>
              <w:right w:val="single" w:sz="4" w:space="0" w:color="auto"/>
            </w:tcBorders>
          </w:tcPr>
          <w:p w:rsidR="000833CA" w:rsidRPr="004359AD" w:rsidRDefault="000833CA" w:rsidP="003C0BBC">
            <w:pPr>
              <w:widowControl/>
              <w:autoSpaceDE/>
              <w:autoSpaceDN/>
              <w:adjustRightInd/>
              <w:jc w:val="center"/>
              <w:rPr>
                <w:sz w:val="21"/>
                <w:szCs w:val="21"/>
              </w:rPr>
            </w:pPr>
            <w:r>
              <w:rPr>
                <w:sz w:val="21"/>
                <w:szCs w:val="21"/>
              </w:rPr>
              <w:t>0</w:t>
            </w:r>
          </w:p>
        </w:tc>
      </w:tr>
      <w:tr w:rsidR="000833CA" w:rsidRPr="004359AD"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rPr>
                <w:sz w:val="21"/>
                <w:szCs w:val="21"/>
              </w:rPr>
            </w:pPr>
          </w:p>
        </w:tc>
        <w:tc>
          <w:tcPr>
            <w:tcW w:w="897"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4359AD" w:rsidRDefault="000833CA" w:rsidP="004359AD">
            <w:pPr>
              <w:widowControl/>
              <w:autoSpaceDE/>
              <w:autoSpaceDN/>
              <w:adjustRightInd/>
              <w:rPr>
                <w:sz w:val="21"/>
                <w:szCs w:val="21"/>
              </w:rPr>
            </w:pPr>
            <w:r w:rsidRPr="0032375C">
              <w:rPr>
                <w:sz w:val="21"/>
                <w:szCs w:val="21"/>
              </w:rPr>
              <w:t>внебюджетные средства:</w:t>
            </w:r>
          </w:p>
        </w:tc>
        <w:tc>
          <w:tcPr>
            <w:tcW w:w="311" w:type="pct"/>
            <w:tcBorders>
              <w:top w:val="nil"/>
              <w:left w:val="nil"/>
              <w:bottom w:val="single" w:sz="4" w:space="0" w:color="auto"/>
              <w:right w:val="nil"/>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0833CA" w:rsidRPr="004359AD" w:rsidRDefault="000833CA" w:rsidP="003C7B1C">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r>
      <w:tr w:rsidR="000833CA" w:rsidRPr="004359AD"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4359AD" w:rsidRDefault="000833CA" w:rsidP="004359AD">
            <w:pPr>
              <w:widowControl/>
              <w:autoSpaceDE/>
              <w:autoSpaceDN/>
              <w:adjustRightInd/>
              <w:rPr>
                <w:sz w:val="21"/>
                <w:szCs w:val="21"/>
              </w:rPr>
            </w:pPr>
            <w:r w:rsidRPr="0032375C">
              <w:rPr>
                <w:sz w:val="21"/>
                <w:szCs w:val="21"/>
              </w:rPr>
              <w:t xml:space="preserve">юридические лица </w:t>
            </w:r>
          </w:p>
        </w:tc>
        <w:tc>
          <w:tcPr>
            <w:tcW w:w="311" w:type="pct"/>
            <w:tcBorders>
              <w:top w:val="nil"/>
              <w:left w:val="nil"/>
              <w:bottom w:val="single" w:sz="4" w:space="0" w:color="auto"/>
              <w:right w:val="nil"/>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0833CA" w:rsidRPr="004359AD" w:rsidRDefault="000833CA" w:rsidP="003C7B1C">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r>
      <w:tr w:rsidR="000833CA" w:rsidRPr="004359AD" w:rsidTr="00AB69B7">
        <w:trPr>
          <w:gridAfter w:val="5"/>
          <w:wAfter w:w="1432" w:type="pct"/>
          <w:trHeight w:val="20"/>
        </w:trPr>
        <w:tc>
          <w:tcPr>
            <w:tcW w:w="335" w:type="pct"/>
            <w:vMerge/>
            <w:tcBorders>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center"/>
              <w:rPr>
                <w:sz w:val="21"/>
                <w:szCs w:val="21"/>
              </w:rPr>
            </w:pPr>
          </w:p>
        </w:tc>
        <w:tc>
          <w:tcPr>
            <w:tcW w:w="897" w:type="pct"/>
            <w:vMerge/>
            <w:tcBorders>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4359AD" w:rsidRDefault="000833CA" w:rsidP="004359AD">
            <w:pPr>
              <w:widowControl/>
              <w:autoSpaceDE/>
              <w:autoSpaceDN/>
              <w:adjustRightInd/>
              <w:rPr>
                <w:sz w:val="21"/>
                <w:szCs w:val="21"/>
              </w:rPr>
            </w:pPr>
            <w:r w:rsidRPr="0032375C">
              <w:rPr>
                <w:sz w:val="21"/>
                <w:szCs w:val="21"/>
              </w:rPr>
              <w:t>физические лица</w:t>
            </w:r>
          </w:p>
        </w:tc>
        <w:tc>
          <w:tcPr>
            <w:tcW w:w="311" w:type="pct"/>
            <w:tcBorders>
              <w:top w:val="nil"/>
              <w:left w:val="nil"/>
              <w:bottom w:val="single" w:sz="4" w:space="0" w:color="auto"/>
              <w:right w:val="nil"/>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0833CA" w:rsidRPr="004359AD" w:rsidRDefault="000833CA" w:rsidP="003C7B1C">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r>
      <w:tr w:rsidR="000833CA"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hideMark/>
          </w:tcPr>
          <w:p w:rsidR="000833CA" w:rsidRPr="004359AD" w:rsidRDefault="000833CA" w:rsidP="004359AD">
            <w:pPr>
              <w:widowControl/>
              <w:autoSpaceDE/>
              <w:autoSpaceDN/>
              <w:adjustRightInd/>
              <w:jc w:val="center"/>
              <w:rPr>
                <w:sz w:val="21"/>
                <w:szCs w:val="21"/>
              </w:rPr>
            </w:pPr>
            <w:r w:rsidRPr="004359AD">
              <w:rPr>
                <w:sz w:val="21"/>
                <w:szCs w:val="21"/>
              </w:rPr>
              <w:t>Основное мероприятие 4.1</w:t>
            </w:r>
          </w:p>
          <w:p w:rsidR="000833CA" w:rsidRPr="004359AD" w:rsidRDefault="000833CA" w:rsidP="004359AD">
            <w:pPr>
              <w:widowControl/>
              <w:autoSpaceDE/>
              <w:autoSpaceDN/>
              <w:adjustRightInd/>
              <w:jc w:val="center"/>
              <w:rPr>
                <w:sz w:val="21"/>
                <w:szCs w:val="21"/>
              </w:rPr>
            </w:pPr>
          </w:p>
          <w:p w:rsidR="000833CA" w:rsidRPr="004359AD" w:rsidRDefault="000833CA" w:rsidP="004359AD">
            <w:pPr>
              <w:widowControl/>
              <w:autoSpaceDE/>
              <w:autoSpaceDN/>
              <w:adjustRightInd/>
              <w:jc w:val="center"/>
              <w:rPr>
                <w:sz w:val="21"/>
                <w:szCs w:val="21"/>
              </w:rPr>
            </w:pPr>
          </w:p>
          <w:p w:rsidR="000833CA" w:rsidRPr="004359AD" w:rsidRDefault="000833CA" w:rsidP="004359AD">
            <w:pPr>
              <w:widowControl/>
              <w:autoSpaceDE/>
              <w:autoSpaceDN/>
              <w:adjustRightInd/>
              <w:jc w:val="center"/>
              <w:rPr>
                <w:sz w:val="21"/>
                <w:szCs w:val="21"/>
              </w:rPr>
            </w:pPr>
          </w:p>
          <w:p w:rsidR="000833CA" w:rsidRPr="004359AD" w:rsidRDefault="000833CA" w:rsidP="004359AD">
            <w:pPr>
              <w:widowControl/>
              <w:autoSpaceDE/>
              <w:autoSpaceDN/>
              <w:adjustRightInd/>
              <w:jc w:val="center"/>
              <w:rPr>
                <w:sz w:val="21"/>
                <w:szCs w:val="21"/>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0833CA" w:rsidRPr="00DB6125" w:rsidRDefault="000833CA" w:rsidP="003C0BBC">
            <w:pPr>
              <w:shd w:val="clear" w:color="auto" w:fill="FFFFFF"/>
              <w:ind w:firstLine="317"/>
              <w:jc w:val="both"/>
              <w:rPr>
                <w:sz w:val="24"/>
                <w:szCs w:val="24"/>
              </w:rPr>
            </w:pPr>
            <w:r w:rsidRPr="00DB6125">
              <w:rPr>
                <w:sz w:val="24"/>
                <w:szCs w:val="24"/>
              </w:rPr>
              <w:lastRenderedPageBreak/>
              <w:t xml:space="preserve">Содержание учреждений общего образования, расположенных на территории </w:t>
            </w:r>
            <w:r w:rsidRPr="00375A17">
              <w:rPr>
                <w:sz w:val="24"/>
                <w:szCs w:val="24"/>
              </w:rPr>
              <w:t>Латненского сельского поселения</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32375C" w:rsidRDefault="000833CA" w:rsidP="003C0BBC">
            <w:pPr>
              <w:widowControl/>
              <w:autoSpaceDE/>
              <w:autoSpaceDN/>
              <w:adjustRightInd/>
              <w:rPr>
                <w:b/>
                <w:bCs/>
                <w:color w:val="000000"/>
                <w:sz w:val="21"/>
                <w:szCs w:val="21"/>
              </w:rPr>
            </w:pPr>
            <w:r w:rsidRPr="0032375C">
              <w:rPr>
                <w:b/>
                <w:bCs/>
                <w:color w:val="000000"/>
                <w:sz w:val="21"/>
                <w:szCs w:val="21"/>
              </w:rPr>
              <w:t>всего, в том числе:</w:t>
            </w:r>
          </w:p>
        </w:tc>
        <w:tc>
          <w:tcPr>
            <w:tcW w:w="311" w:type="pct"/>
            <w:tcBorders>
              <w:top w:val="nil"/>
              <w:left w:val="nil"/>
              <w:bottom w:val="single" w:sz="4" w:space="0" w:color="auto"/>
              <w:right w:val="nil"/>
            </w:tcBorders>
            <w:shd w:val="clear" w:color="auto" w:fill="auto"/>
          </w:tcPr>
          <w:p w:rsidR="000833CA" w:rsidRPr="000833CA" w:rsidRDefault="000833CA" w:rsidP="003C0BBC">
            <w:pPr>
              <w:widowControl/>
              <w:autoSpaceDE/>
              <w:autoSpaceDN/>
              <w:adjustRightInd/>
              <w:jc w:val="center"/>
              <w:rPr>
                <w:b/>
                <w:sz w:val="21"/>
                <w:szCs w:val="21"/>
              </w:rPr>
            </w:pPr>
            <w:r w:rsidRPr="000833CA">
              <w:rPr>
                <w:b/>
                <w:sz w:val="21"/>
                <w:szCs w:val="21"/>
              </w:rPr>
              <w:t>532,4</w:t>
            </w:r>
          </w:p>
        </w:tc>
        <w:tc>
          <w:tcPr>
            <w:tcW w:w="311" w:type="pct"/>
            <w:tcBorders>
              <w:top w:val="nil"/>
              <w:left w:val="single" w:sz="4" w:space="0" w:color="auto"/>
              <w:bottom w:val="single" w:sz="4" w:space="0" w:color="auto"/>
              <w:right w:val="single" w:sz="4" w:space="0" w:color="auto"/>
            </w:tcBorders>
            <w:shd w:val="clear" w:color="auto" w:fill="auto"/>
          </w:tcPr>
          <w:p w:rsidR="000833CA" w:rsidRPr="000833CA" w:rsidRDefault="003C7B1C" w:rsidP="003C7B1C">
            <w:pPr>
              <w:widowControl/>
              <w:autoSpaceDE/>
              <w:autoSpaceDN/>
              <w:adjustRightInd/>
              <w:jc w:val="center"/>
              <w:rPr>
                <w:b/>
                <w:sz w:val="21"/>
                <w:szCs w:val="21"/>
              </w:rPr>
            </w:pPr>
            <w:r>
              <w:rPr>
                <w:b/>
                <w:sz w:val="21"/>
                <w:szCs w:val="21"/>
              </w:rPr>
              <w:t>702,6</w:t>
            </w:r>
          </w:p>
        </w:tc>
        <w:tc>
          <w:tcPr>
            <w:tcW w:w="311" w:type="pct"/>
            <w:tcBorders>
              <w:top w:val="nil"/>
              <w:left w:val="nil"/>
              <w:bottom w:val="single" w:sz="4" w:space="0" w:color="auto"/>
              <w:right w:val="single" w:sz="4" w:space="0" w:color="auto"/>
            </w:tcBorders>
            <w:shd w:val="clear" w:color="auto" w:fill="auto"/>
          </w:tcPr>
          <w:p w:rsidR="000833CA" w:rsidRPr="000833CA" w:rsidRDefault="0044796B" w:rsidP="003C0BBC">
            <w:pPr>
              <w:widowControl/>
              <w:autoSpaceDE/>
              <w:autoSpaceDN/>
              <w:adjustRightInd/>
              <w:jc w:val="center"/>
              <w:rPr>
                <w:b/>
                <w:sz w:val="21"/>
                <w:szCs w:val="21"/>
              </w:rPr>
            </w:pPr>
            <w:r>
              <w:rPr>
                <w:b/>
                <w:sz w:val="21"/>
                <w:szCs w:val="21"/>
              </w:rPr>
              <w:t>32,9</w:t>
            </w:r>
          </w:p>
        </w:tc>
        <w:tc>
          <w:tcPr>
            <w:tcW w:w="311" w:type="pct"/>
            <w:tcBorders>
              <w:top w:val="nil"/>
              <w:left w:val="nil"/>
              <w:bottom w:val="single" w:sz="4" w:space="0" w:color="auto"/>
              <w:right w:val="single" w:sz="4" w:space="0" w:color="auto"/>
            </w:tcBorders>
            <w:shd w:val="clear" w:color="auto" w:fill="auto"/>
          </w:tcPr>
          <w:p w:rsidR="000833CA" w:rsidRPr="000833CA" w:rsidRDefault="000833CA" w:rsidP="003C0BBC">
            <w:pPr>
              <w:widowControl/>
              <w:autoSpaceDE/>
              <w:autoSpaceDN/>
              <w:adjustRightInd/>
              <w:jc w:val="center"/>
              <w:rPr>
                <w:b/>
                <w:sz w:val="21"/>
                <w:szCs w:val="21"/>
              </w:rPr>
            </w:pPr>
            <w:r w:rsidRPr="000833CA">
              <w:rPr>
                <w:b/>
                <w:sz w:val="21"/>
                <w:szCs w:val="21"/>
              </w:rPr>
              <w:t>0</w:t>
            </w:r>
          </w:p>
        </w:tc>
        <w:tc>
          <w:tcPr>
            <w:tcW w:w="310" w:type="pct"/>
            <w:tcBorders>
              <w:top w:val="nil"/>
              <w:left w:val="nil"/>
              <w:bottom w:val="single" w:sz="4" w:space="0" w:color="auto"/>
              <w:right w:val="single" w:sz="4" w:space="0" w:color="auto"/>
            </w:tcBorders>
          </w:tcPr>
          <w:p w:rsidR="000833CA" w:rsidRPr="000833CA" w:rsidRDefault="000833CA" w:rsidP="003C0BBC">
            <w:pPr>
              <w:widowControl/>
              <w:autoSpaceDE/>
              <w:autoSpaceDN/>
              <w:adjustRightInd/>
              <w:jc w:val="center"/>
              <w:rPr>
                <w:b/>
                <w:sz w:val="21"/>
                <w:szCs w:val="21"/>
              </w:rPr>
            </w:pPr>
            <w:r w:rsidRPr="000833CA">
              <w:rPr>
                <w:b/>
                <w:sz w:val="21"/>
                <w:szCs w:val="21"/>
              </w:rPr>
              <w:t>0</w:t>
            </w:r>
          </w:p>
        </w:tc>
        <w:tc>
          <w:tcPr>
            <w:tcW w:w="279" w:type="pct"/>
            <w:tcBorders>
              <w:top w:val="nil"/>
              <w:left w:val="nil"/>
              <w:bottom w:val="single" w:sz="4" w:space="0" w:color="auto"/>
              <w:right w:val="single" w:sz="4" w:space="0" w:color="auto"/>
            </w:tcBorders>
          </w:tcPr>
          <w:p w:rsidR="000833CA" w:rsidRPr="000833CA" w:rsidRDefault="000833CA" w:rsidP="003C0BBC">
            <w:pPr>
              <w:widowControl/>
              <w:autoSpaceDE/>
              <w:autoSpaceDN/>
              <w:adjustRightInd/>
              <w:jc w:val="center"/>
              <w:rPr>
                <w:b/>
                <w:sz w:val="21"/>
                <w:szCs w:val="21"/>
              </w:rPr>
            </w:pPr>
            <w:r w:rsidRPr="000833CA">
              <w:rPr>
                <w:b/>
                <w:sz w:val="21"/>
                <w:szCs w:val="21"/>
              </w:rPr>
              <w:t>0</w:t>
            </w:r>
          </w:p>
        </w:tc>
      </w:tr>
      <w:tr w:rsidR="000833CA"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right"/>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4359AD" w:rsidRDefault="000833CA" w:rsidP="004359AD">
            <w:pPr>
              <w:widowControl/>
              <w:autoSpaceDE/>
              <w:autoSpaceDN/>
              <w:adjustRightInd/>
              <w:rPr>
                <w:sz w:val="21"/>
                <w:szCs w:val="21"/>
              </w:rPr>
            </w:pPr>
            <w:r w:rsidRPr="0032375C">
              <w:rPr>
                <w:sz w:val="21"/>
                <w:szCs w:val="21"/>
              </w:rPr>
              <w:t>федеральный бюджет</w:t>
            </w:r>
          </w:p>
        </w:tc>
        <w:tc>
          <w:tcPr>
            <w:tcW w:w="311" w:type="pct"/>
            <w:tcBorders>
              <w:top w:val="nil"/>
              <w:left w:val="nil"/>
              <w:bottom w:val="single" w:sz="4" w:space="0" w:color="auto"/>
              <w:right w:val="nil"/>
            </w:tcBorders>
            <w:shd w:val="clear" w:color="auto" w:fill="auto"/>
            <w:vAlign w:val="bottom"/>
          </w:tcPr>
          <w:p w:rsidR="000833CA" w:rsidRPr="004359AD" w:rsidRDefault="000833CA"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0833CA" w:rsidRPr="004359AD" w:rsidRDefault="000833CA" w:rsidP="003C7B1C">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r>
      <w:tr w:rsidR="000833CA"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right"/>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4359AD" w:rsidRDefault="000833CA" w:rsidP="004359AD">
            <w:pPr>
              <w:widowControl/>
              <w:autoSpaceDE/>
              <w:autoSpaceDN/>
              <w:adjustRightInd/>
              <w:rPr>
                <w:sz w:val="21"/>
                <w:szCs w:val="21"/>
              </w:rPr>
            </w:pPr>
            <w:r w:rsidRPr="0032375C">
              <w:rPr>
                <w:sz w:val="21"/>
                <w:szCs w:val="21"/>
              </w:rPr>
              <w:t>областной бюджет</w:t>
            </w:r>
          </w:p>
        </w:tc>
        <w:tc>
          <w:tcPr>
            <w:tcW w:w="311" w:type="pct"/>
            <w:tcBorders>
              <w:top w:val="nil"/>
              <w:left w:val="nil"/>
              <w:bottom w:val="single" w:sz="4" w:space="0" w:color="auto"/>
              <w:right w:val="nil"/>
            </w:tcBorders>
            <w:shd w:val="clear" w:color="auto" w:fill="auto"/>
            <w:vAlign w:val="bottom"/>
          </w:tcPr>
          <w:p w:rsidR="000833CA" w:rsidRPr="004359AD" w:rsidRDefault="000833CA" w:rsidP="004359AD">
            <w:pPr>
              <w:widowControl/>
              <w:autoSpaceDE/>
              <w:autoSpaceDN/>
              <w:adjustRightInd/>
              <w:jc w:val="center"/>
              <w:rPr>
                <w:sz w:val="21"/>
                <w:szCs w:val="21"/>
              </w:rPr>
            </w:pPr>
          </w:p>
        </w:tc>
        <w:tc>
          <w:tcPr>
            <w:tcW w:w="311" w:type="pct"/>
            <w:tcBorders>
              <w:top w:val="nil"/>
              <w:left w:val="single" w:sz="4" w:space="0" w:color="auto"/>
              <w:bottom w:val="single" w:sz="4" w:space="0" w:color="auto"/>
              <w:right w:val="single" w:sz="4" w:space="0" w:color="auto"/>
            </w:tcBorders>
            <w:shd w:val="clear" w:color="auto" w:fill="auto"/>
          </w:tcPr>
          <w:p w:rsidR="000833CA" w:rsidRPr="004359AD" w:rsidRDefault="000833CA" w:rsidP="003C7B1C">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r>
      <w:tr w:rsidR="000833CA"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right"/>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4359AD" w:rsidRDefault="000833CA" w:rsidP="004359AD">
            <w:pPr>
              <w:widowControl/>
              <w:autoSpaceDE/>
              <w:autoSpaceDN/>
              <w:adjustRightInd/>
              <w:rPr>
                <w:sz w:val="21"/>
                <w:szCs w:val="21"/>
              </w:rPr>
            </w:pPr>
            <w:r w:rsidRPr="0032375C">
              <w:rPr>
                <w:sz w:val="21"/>
                <w:szCs w:val="21"/>
              </w:rPr>
              <w:t>местный бюджет</w:t>
            </w:r>
          </w:p>
        </w:tc>
        <w:tc>
          <w:tcPr>
            <w:tcW w:w="311" w:type="pct"/>
            <w:tcBorders>
              <w:top w:val="nil"/>
              <w:left w:val="nil"/>
              <w:bottom w:val="single" w:sz="4" w:space="0" w:color="auto"/>
              <w:right w:val="nil"/>
            </w:tcBorders>
            <w:shd w:val="clear" w:color="auto" w:fill="auto"/>
          </w:tcPr>
          <w:p w:rsidR="000833CA" w:rsidRPr="004359AD" w:rsidRDefault="000833CA" w:rsidP="004359AD">
            <w:pPr>
              <w:widowControl/>
              <w:autoSpaceDE/>
              <w:autoSpaceDN/>
              <w:adjustRightInd/>
              <w:jc w:val="center"/>
              <w:rPr>
                <w:sz w:val="21"/>
                <w:szCs w:val="21"/>
              </w:rPr>
            </w:pPr>
            <w:r>
              <w:rPr>
                <w:sz w:val="21"/>
                <w:szCs w:val="21"/>
              </w:rPr>
              <w:t>532,4</w:t>
            </w:r>
          </w:p>
        </w:tc>
        <w:tc>
          <w:tcPr>
            <w:tcW w:w="311" w:type="pct"/>
            <w:tcBorders>
              <w:top w:val="nil"/>
              <w:left w:val="single" w:sz="4" w:space="0" w:color="auto"/>
              <w:bottom w:val="single" w:sz="4" w:space="0" w:color="auto"/>
              <w:right w:val="single" w:sz="4" w:space="0" w:color="auto"/>
            </w:tcBorders>
            <w:shd w:val="clear" w:color="auto" w:fill="auto"/>
          </w:tcPr>
          <w:p w:rsidR="000833CA" w:rsidRPr="004359AD" w:rsidRDefault="003C7B1C" w:rsidP="003C7B1C">
            <w:pPr>
              <w:widowControl/>
              <w:autoSpaceDE/>
              <w:autoSpaceDN/>
              <w:adjustRightInd/>
              <w:jc w:val="center"/>
              <w:rPr>
                <w:sz w:val="21"/>
                <w:szCs w:val="21"/>
              </w:rPr>
            </w:pPr>
            <w:r>
              <w:rPr>
                <w:sz w:val="21"/>
                <w:szCs w:val="21"/>
              </w:rPr>
              <w:t>702,6</w:t>
            </w:r>
          </w:p>
        </w:tc>
        <w:tc>
          <w:tcPr>
            <w:tcW w:w="311" w:type="pct"/>
            <w:tcBorders>
              <w:top w:val="nil"/>
              <w:left w:val="nil"/>
              <w:bottom w:val="single" w:sz="4" w:space="0" w:color="auto"/>
              <w:right w:val="single" w:sz="4" w:space="0" w:color="auto"/>
            </w:tcBorders>
            <w:shd w:val="clear" w:color="auto" w:fill="auto"/>
          </w:tcPr>
          <w:p w:rsidR="000833CA" w:rsidRPr="004359AD" w:rsidRDefault="0044796B" w:rsidP="004359AD">
            <w:pPr>
              <w:widowControl/>
              <w:autoSpaceDE/>
              <w:autoSpaceDN/>
              <w:adjustRightInd/>
              <w:jc w:val="center"/>
              <w:rPr>
                <w:sz w:val="21"/>
                <w:szCs w:val="21"/>
              </w:rPr>
            </w:pPr>
            <w:r>
              <w:rPr>
                <w:sz w:val="21"/>
                <w:szCs w:val="21"/>
              </w:rPr>
              <w:t>32,9</w:t>
            </w:r>
          </w:p>
        </w:tc>
        <w:tc>
          <w:tcPr>
            <w:tcW w:w="311" w:type="pct"/>
            <w:tcBorders>
              <w:top w:val="nil"/>
              <w:left w:val="nil"/>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1"/>
                <w:szCs w:val="21"/>
              </w:rPr>
            </w:pPr>
            <w:r>
              <w:rPr>
                <w:sz w:val="21"/>
                <w:szCs w:val="21"/>
              </w:rPr>
              <w:t>0</w:t>
            </w:r>
          </w:p>
        </w:tc>
        <w:tc>
          <w:tcPr>
            <w:tcW w:w="310"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1"/>
                <w:szCs w:val="21"/>
              </w:rPr>
            </w:pPr>
            <w:r>
              <w:rPr>
                <w:sz w:val="21"/>
                <w:szCs w:val="21"/>
              </w:rPr>
              <w:t>0</w:t>
            </w:r>
          </w:p>
        </w:tc>
        <w:tc>
          <w:tcPr>
            <w:tcW w:w="279" w:type="pct"/>
            <w:tcBorders>
              <w:top w:val="nil"/>
              <w:left w:val="nil"/>
              <w:bottom w:val="single" w:sz="4" w:space="0" w:color="auto"/>
              <w:right w:val="single" w:sz="4" w:space="0" w:color="auto"/>
            </w:tcBorders>
          </w:tcPr>
          <w:p w:rsidR="000833CA" w:rsidRPr="004359AD" w:rsidRDefault="000833CA" w:rsidP="004359AD">
            <w:pPr>
              <w:widowControl/>
              <w:autoSpaceDE/>
              <w:autoSpaceDN/>
              <w:adjustRightInd/>
              <w:jc w:val="center"/>
              <w:rPr>
                <w:sz w:val="21"/>
                <w:szCs w:val="21"/>
              </w:rPr>
            </w:pPr>
            <w:r>
              <w:rPr>
                <w:sz w:val="21"/>
                <w:szCs w:val="21"/>
              </w:rPr>
              <w:t>0</w:t>
            </w:r>
          </w:p>
        </w:tc>
      </w:tr>
      <w:tr w:rsidR="000833CA"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right"/>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4359AD" w:rsidRDefault="000833CA" w:rsidP="004359AD">
            <w:pPr>
              <w:widowControl/>
              <w:autoSpaceDE/>
              <w:autoSpaceDN/>
              <w:adjustRightInd/>
              <w:rPr>
                <w:sz w:val="21"/>
                <w:szCs w:val="21"/>
              </w:rPr>
            </w:pPr>
            <w:r w:rsidRPr="0032375C">
              <w:rPr>
                <w:sz w:val="21"/>
                <w:szCs w:val="21"/>
              </w:rPr>
              <w:t>внебюджетные 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r>
      <w:tr w:rsidR="000833CA"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right"/>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4359AD" w:rsidRDefault="000833CA" w:rsidP="004359AD">
            <w:pPr>
              <w:widowControl/>
              <w:autoSpaceDE/>
              <w:autoSpaceDN/>
              <w:adjustRightInd/>
              <w:rPr>
                <w:sz w:val="21"/>
                <w:szCs w:val="21"/>
              </w:rPr>
            </w:pPr>
            <w:r w:rsidRPr="0032375C">
              <w:rPr>
                <w:sz w:val="21"/>
                <w:szCs w:val="21"/>
              </w:rPr>
              <w:t xml:space="preserve">юридические лица </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r>
      <w:tr w:rsidR="000833CA"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right"/>
              <w:rPr>
                <w:sz w:val="21"/>
                <w:szCs w:val="21"/>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4359AD" w:rsidRDefault="000833CA" w:rsidP="004359AD">
            <w:pPr>
              <w:widowControl/>
              <w:autoSpaceDE/>
              <w:autoSpaceDN/>
              <w:adjustRightInd/>
              <w:jc w:val="both"/>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4359AD" w:rsidRDefault="000833CA" w:rsidP="004359AD">
            <w:pPr>
              <w:widowControl/>
              <w:autoSpaceDE/>
              <w:autoSpaceDN/>
              <w:adjustRightInd/>
              <w:rPr>
                <w:sz w:val="21"/>
                <w:szCs w:val="21"/>
              </w:rPr>
            </w:pPr>
            <w:r w:rsidRPr="0032375C">
              <w:rPr>
                <w:sz w:val="21"/>
                <w:szCs w:val="21"/>
              </w:rPr>
              <w:t>физические лица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4359AD" w:rsidRDefault="000833CA" w:rsidP="004359AD">
            <w:pPr>
              <w:widowControl/>
              <w:autoSpaceDE/>
              <w:autoSpaceDN/>
              <w:adjustRightInd/>
              <w:jc w:val="center"/>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c>
          <w:tcPr>
            <w:tcW w:w="279" w:type="pct"/>
            <w:tcBorders>
              <w:top w:val="single" w:sz="4" w:space="0" w:color="auto"/>
              <w:left w:val="single" w:sz="4" w:space="0" w:color="auto"/>
              <w:bottom w:val="single" w:sz="4" w:space="0" w:color="auto"/>
              <w:right w:val="single" w:sz="4" w:space="0" w:color="auto"/>
            </w:tcBorders>
          </w:tcPr>
          <w:p w:rsidR="000833CA" w:rsidRPr="004359AD" w:rsidRDefault="000833CA"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val="restart"/>
            <w:tcBorders>
              <w:top w:val="nil"/>
              <w:left w:val="single" w:sz="4" w:space="0" w:color="auto"/>
              <w:right w:val="single" w:sz="4" w:space="0" w:color="auto"/>
            </w:tcBorders>
            <w:shd w:val="clear" w:color="auto" w:fill="auto"/>
            <w:hideMark/>
          </w:tcPr>
          <w:p w:rsidR="004359AD" w:rsidRPr="004359AD" w:rsidRDefault="004359AD" w:rsidP="004359AD">
            <w:pPr>
              <w:widowControl/>
              <w:autoSpaceDE/>
              <w:autoSpaceDN/>
              <w:adjustRightInd/>
              <w:jc w:val="center"/>
              <w:rPr>
                <w:b/>
                <w:sz w:val="21"/>
                <w:szCs w:val="21"/>
              </w:rPr>
            </w:pPr>
            <w:r w:rsidRPr="004359AD">
              <w:rPr>
                <w:b/>
                <w:sz w:val="21"/>
                <w:szCs w:val="21"/>
              </w:rPr>
              <w:t>Подпрограмма 5.</w:t>
            </w:r>
          </w:p>
        </w:tc>
        <w:tc>
          <w:tcPr>
            <w:tcW w:w="897" w:type="pct"/>
            <w:vMerge w:val="restart"/>
            <w:tcBorders>
              <w:top w:val="single" w:sz="4" w:space="0" w:color="auto"/>
              <w:left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b/>
                <w:sz w:val="24"/>
                <w:szCs w:val="24"/>
              </w:rPr>
            </w:pPr>
            <w:r w:rsidRPr="004359AD">
              <w:rPr>
                <w:b/>
                <w:sz w:val="24"/>
                <w:szCs w:val="24"/>
              </w:rPr>
              <w:t>Утверждение генерального плана поселения, правил землепользования и застройки</w:t>
            </w: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b/>
                <w:sz w:val="21"/>
                <w:szCs w:val="21"/>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b/>
                <w:sz w:val="21"/>
                <w:szCs w:val="21"/>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b/>
                <w:sz w:val="21"/>
                <w:szCs w:val="21"/>
              </w:rPr>
            </w:pPr>
          </w:p>
        </w:tc>
      </w:tr>
      <w:tr w:rsidR="00CA7400" w:rsidRPr="004359AD" w:rsidTr="00AB69B7">
        <w:trPr>
          <w:gridAfter w:val="5"/>
          <w:wAfter w:w="1432" w:type="pct"/>
          <w:trHeight w:val="20"/>
        </w:trPr>
        <w:tc>
          <w:tcPr>
            <w:tcW w:w="335" w:type="pct"/>
            <w:vMerge/>
            <w:tcBorders>
              <w:left w:val="single" w:sz="4" w:space="0" w:color="auto"/>
              <w:right w:val="single" w:sz="4" w:space="0" w:color="auto"/>
            </w:tcBorders>
            <w:vAlign w:val="center"/>
            <w:hideMark/>
          </w:tcPr>
          <w:p w:rsidR="00CA7400" w:rsidRPr="004359AD" w:rsidRDefault="00CA7400" w:rsidP="004359AD">
            <w:pPr>
              <w:widowControl/>
              <w:autoSpaceDE/>
              <w:autoSpaceDN/>
              <w:adjustRightInd/>
              <w:rPr>
                <w:sz w:val="21"/>
                <w:szCs w:val="21"/>
              </w:rPr>
            </w:pPr>
          </w:p>
        </w:tc>
        <w:tc>
          <w:tcPr>
            <w:tcW w:w="897" w:type="pct"/>
            <w:vMerge/>
            <w:tcBorders>
              <w:left w:val="single" w:sz="4" w:space="0" w:color="auto"/>
              <w:right w:val="single" w:sz="4" w:space="0" w:color="auto"/>
            </w:tcBorders>
            <w:vAlign w:val="center"/>
            <w:hideMark/>
          </w:tcPr>
          <w:p w:rsidR="00CA7400" w:rsidRPr="004359AD" w:rsidRDefault="00CA7400" w:rsidP="004359AD">
            <w:pPr>
              <w:widowControl/>
              <w:autoSpaceDE/>
              <w:autoSpaceDN/>
              <w:adjustRightInd/>
              <w:jc w:val="center"/>
              <w:rPr>
                <w:sz w:val="21"/>
                <w:szCs w:val="21"/>
              </w:rPr>
            </w:pPr>
          </w:p>
        </w:tc>
        <w:tc>
          <w:tcPr>
            <w:tcW w:w="503" w:type="pct"/>
            <w:tcBorders>
              <w:top w:val="nil"/>
              <w:left w:val="nil"/>
              <w:bottom w:val="single" w:sz="4" w:space="0" w:color="auto"/>
              <w:right w:val="single" w:sz="4" w:space="0" w:color="auto"/>
            </w:tcBorders>
            <w:shd w:val="clear" w:color="auto" w:fill="auto"/>
            <w:hideMark/>
          </w:tcPr>
          <w:p w:rsidR="00CA7400" w:rsidRPr="004359AD" w:rsidRDefault="00CA7400" w:rsidP="004359AD">
            <w:pPr>
              <w:widowControl/>
              <w:autoSpaceDE/>
              <w:autoSpaceDN/>
              <w:adjustRightInd/>
              <w:rPr>
                <w:sz w:val="21"/>
                <w:szCs w:val="21"/>
              </w:rPr>
            </w:pPr>
            <w:r w:rsidRPr="004359AD">
              <w:rPr>
                <w:sz w:val="21"/>
                <w:szCs w:val="21"/>
              </w:rPr>
              <w:t>федеральный бюджет</w:t>
            </w:r>
          </w:p>
        </w:tc>
        <w:tc>
          <w:tcPr>
            <w:tcW w:w="311" w:type="pct"/>
            <w:tcBorders>
              <w:top w:val="nil"/>
              <w:left w:val="nil"/>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1" w:type="pct"/>
            <w:tcBorders>
              <w:top w:val="nil"/>
              <w:left w:val="nil"/>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1" w:type="pct"/>
            <w:tcBorders>
              <w:top w:val="nil"/>
              <w:left w:val="nil"/>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1" w:type="pct"/>
            <w:tcBorders>
              <w:top w:val="nil"/>
              <w:left w:val="nil"/>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0" w:type="pct"/>
            <w:tcBorders>
              <w:top w:val="nil"/>
              <w:left w:val="nil"/>
              <w:bottom w:val="single" w:sz="4" w:space="0" w:color="auto"/>
              <w:right w:val="single" w:sz="4" w:space="0" w:color="auto"/>
            </w:tcBorders>
          </w:tcPr>
          <w:p w:rsidR="00CA7400" w:rsidRPr="00CA7400" w:rsidRDefault="00CA7400" w:rsidP="008E0D39">
            <w:pPr>
              <w:widowControl/>
              <w:jc w:val="center"/>
              <w:outlineLvl w:val="1"/>
              <w:rPr>
                <w:b/>
                <w:sz w:val="21"/>
                <w:szCs w:val="21"/>
              </w:rPr>
            </w:pPr>
            <w:r w:rsidRPr="00CA7400">
              <w:rPr>
                <w:b/>
                <w:sz w:val="21"/>
                <w:szCs w:val="21"/>
              </w:rPr>
              <w:t>0</w:t>
            </w:r>
          </w:p>
        </w:tc>
        <w:tc>
          <w:tcPr>
            <w:tcW w:w="279" w:type="pct"/>
            <w:tcBorders>
              <w:top w:val="nil"/>
              <w:left w:val="nil"/>
              <w:bottom w:val="single" w:sz="4" w:space="0" w:color="auto"/>
              <w:right w:val="single" w:sz="4" w:space="0" w:color="auto"/>
            </w:tcBorders>
          </w:tcPr>
          <w:p w:rsidR="00CA7400" w:rsidRPr="00CA7400" w:rsidRDefault="00802E3D" w:rsidP="008E0D39">
            <w:pPr>
              <w:widowControl/>
              <w:jc w:val="center"/>
              <w:outlineLvl w:val="1"/>
              <w:rPr>
                <w:b/>
                <w:sz w:val="21"/>
                <w:szCs w:val="21"/>
              </w:rPr>
            </w:pPr>
            <w:r>
              <w:rPr>
                <w:b/>
                <w:sz w:val="21"/>
                <w:szCs w:val="21"/>
              </w:rPr>
              <w:t>0</w:t>
            </w:r>
          </w:p>
        </w:tc>
      </w:tr>
      <w:tr w:rsidR="004359AD" w:rsidRPr="004359AD" w:rsidTr="00AB69B7">
        <w:trPr>
          <w:gridAfter w:val="5"/>
          <w:wAfter w:w="1432" w:type="pct"/>
          <w:trHeight w:val="20"/>
        </w:trPr>
        <w:tc>
          <w:tcPr>
            <w:tcW w:w="335" w:type="pct"/>
            <w:vMerge/>
            <w:tcBorders>
              <w:left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left w:val="single" w:sz="4" w:space="0" w:color="auto"/>
              <w:right w:val="single" w:sz="4" w:space="0" w:color="auto"/>
            </w:tcBorders>
            <w:vAlign w:val="center"/>
            <w:hideMark/>
          </w:tcPr>
          <w:p w:rsidR="004359AD" w:rsidRPr="004359AD" w:rsidRDefault="004359AD" w:rsidP="004359AD">
            <w:pPr>
              <w:widowControl/>
              <w:autoSpaceDE/>
              <w:autoSpaceDN/>
              <w:adjustRightInd/>
              <w:jc w:val="center"/>
              <w:rPr>
                <w:sz w:val="21"/>
                <w:szCs w:val="21"/>
              </w:rPr>
            </w:pPr>
          </w:p>
        </w:tc>
        <w:tc>
          <w:tcPr>
            <w:tcW w:w="503" w:type="pct"/>
            <w:tcBorders>
              <w:top w:val="nil"/>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nil"/>
              <w:left w:val="nil"/>
              <w:bottom w:val="single" w:sz="4" w:space="0" w:color="auto"/>
              <w:right w:val="single" w:sz="4" w:space="0" w:color="auto"/>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CA7400" w:rsidRPr="004359AD" w:rsidTr="00AB69B7">
        <w:trPr>
          <w:gridAfter w:val="5"/>
          <w:wAfter w:w="1432" w:type="pct"/>
          <w:trHeight w:val="20"/>
        </w:trPr>
        <w:tc>
          <w:tcPr>
            <w:tcW w:w="335" w:type="pct"/>
            <w:vMerge/>
            <w:tcBorders>
              <w:left w:val="single" w:sz="4" w:space="0" w:color="auto"/>
              <w:right w:val="single" w:sz="4" w:space="0" w:color="auto"/>
            </w:tcBorders>
            <w:vAlign w:val="center"/>
            <w:hideMark/>
          </w:tcPr>
          <w:p w:rsidR="00CA7400" w:rsidRPr="004359AD" w:rsidRDefault="00CA7400" w:rsidP="004359AD">
            <w:pPr>
              <w:widowControl/>
              <w:autoSpaceDE/>
              <w:autoSpaceDN/>
              <w:adjustRightInd/>
              <w:rPr>
                <w:sz w:val="21"/>
                <w:szCs w:val="21"/>
              </w:rPr>
            </w:pPr>
          </w:p>
        </w:tc>
        <w:tc>
          <w:tcPr>
            <w:tcW w:w="897" w:type="pct"/>
            <w:vMerge/>
            <w:tcBorders>
              <w:left w:val="single" w:sz="4" w:space="0" w:color="auto"/>
              <w:right w:val="single" w:sz="4" w:space="0" w:color="auto"/>
            </w:tcBorders>
            <w:vAlign w:val="center"/>
            <w:hideMark/>
          </w:tcPr>
          <w:p w:rsidR="00CA7400" w:rsidRPr="004359AD" w:rsidRDefault="00CA7400" w:rsidP="004359AD">
            <w:pPr>
              <w:widowControl/>
              <w:autoSpaceDE/>
              <w:autoSpaceDN/>
              <w:adjustRightInd/>
              <w:jc w:val="center"/>
              <w:rPr>
                <w:sz w:val="21"/>
                <w:szCs w:val="21"/>
              </w:rPr>
            </w:pPr>
          </w:p>
        </w:tc>
        <w:tc>
          <w:tcPr>
            <w:tcW w:w="503" w:type="pct"/>
            <w:tcBorders>
              <w:top w:val="nil"/>
              <w:left w:val="nil"/>
              <w:bottom w:val="single" w:sz="4" w:space="0" w:color="auto"/>
              <w:right w:val="single" w:sz="4" w:space="0" w:color="auto"/>
            </w:tcBorders>
            <w:shd w:val="clear" w:color="auto" w:fill="auto"/>
            <w:hideMark/>
          </w:tcPr>
          <w:p w:rsidR="00CA7400" w:rsidRPr="004359AD" w:rsidRDefault="00CA7400" w:rsidP="004359AD">
            <w:pPr>
              <w:widowControl/>
              <w:autoSpaceDE/>
              <w:autoSpaceDN/>
              <w:adjustRightInd/>
              <w:rPr>
                <w:sz w:val="21"/>
                <w:szCs w:val="21"/>
              </w:rPr>
            </w:pPr>
            <w:r w:rsidRPr="004359AD">
              <w:rPr>
                <w:sz w:val="21"/>
                <w:szCs w:val="21"/>
              </w:rPr>
              <w:t>местный бюджет</w:t>
            </w:r>
          </w:p>
        </w:tc>
        <w:tc>
          <w:tcPr>
            <w:tcW w:w="311" w:type="pct"/>
            <w:tcBorders>
              <w:top w:val="nil"/>
              <w:left w:val="nil"/>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1" w:type="pct"/>
            <w:tcBorders>
              <w:top w:val="nil"/>
              <w:left w:val="nil"/>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0" w:type="pct"/>
            <w:tcBorders>
              <w:top w:val="nil"/>
              <w:left w:val="nil"/>
              <w:bottom w:val="single" w:sz="4" w:space="0" w:color="auto"/>
              <w:right w:val="single" w:sz="4" w:space="0" w:color="auto"/>
            </w:tcBorders>
          </w:tcPr>
          <w:p w:rsidR="00CA7400" w:rsidRPr="004359AD" w:rsidRDefault="00CA7400" w:rsidP="008E0D39">
            <w:pPr>
              <w:widowControl/>
              <w:jc w:val="center"/>
              <w:outlineLvl w:val="1"/>
              <w:rPr>
                <w:sz w:val="21"/>
                <w:szCs w:val="21"/>
              </w:rPr>
            </w:pPr>
            <w:r>
              <w:rPr>
                <w:sz w:val="21"/>
                <w:szCs w:val="21"/>
              </w:rPr>
              <w:t>0</w:t>
            </w:r>
          </w:p>
        </w:tc>
        <w:tc>
          <w:tcPr>
            <w:tcW w:w="279" w:type="pct"/>
            <w:tcBorders>
              <w:top w:val="nil"/>
              <w:left w:val="nil"/>
              <w:bottom w:val="single" w:sz="4" w:space="0" w:color="auto"/>
              <w:right w:val="single" w:sz="4" w:space="0" w:color="auto"/>
            </w:tcBorders>
          </w:tcPr>
          <w:p w:rsidR="00CA7400" w:rsidRPr="004359AD" w:rsidRDefault="00802E3D" w:rsidP="008E0D39">
            <w:pPr>
              <w:widowControl/>
              <w:jc w:val="center"/>
              <w:outlineLvl w:val="1"/>
              <w:rPr>
                <w:sz w:val="21"/>
                <w:szCs w:val="21"/>
              </w:rPr>
            </w:pPr>
            <w:r>
              <w:rPr>
                <w:sz w:val="21"/>
                <w:szCs w:val="21"/>
              </w:rPr>
              <w:t>0</w:t>
            </w:r>
          </w:p>
        </w:tc>
      </w:tr>
      <w:tr w:rsidR="004359AD" w:rsidRPr="004359AD" w:rsidTr="00AB69B7">
        <w:trPr>
          <w:gridAfter w:val="5"/>
          <w:wAfter w:w="1432" w:type="pct"/>
          <w:trHeight w:val="20"/>
        </w:trPr>
        <w:tc>
          <w:tcPr>
            <w:tcW w:w="335" w:type="pct"/>
            <w:vMerge/>
            <w:tcBorders>
              <w:left w:val="single" w:sz="4" w:space="0" w:color="auto"/>
              <w:right w:val="single" w:sz="4" w:space="0" w:color="auto"/>
            </w:tcBorders>
            <w:vAlign w:val="center"/>
            <w:hideMark/>
          </w:tcPr>
          <w:p w:rsidR="004359AD" w:rsidRPr="004359AD" w:rsidRDefault="004359AD" w:rsidP="004359AD">
            <w:pPr>
              <w:widowControl/>
              <w:autoSpaceDE/>
              <w:autoSpaceDN/>
              <w:adjustRightInd/>
              <w:rPr>
                <w:sz w:val="21"/>
                <w:szCs w:val="21"/>
              </w:rPr>
            </w:pPr>
          </w:p>
        </w:tc>
        <w:tc>
          <w:tcPr>
            <w:tcW w:w="897" w:type="pct"/>
            <w:vMerge/>
            <w:tcBorders>
              <w:left w:val="single" w:sz="4" w:space="0" w:color="auto"/>
              <w:right w:val="single" w:sz="4" w:space="0" w:color="auto"/>
            </w:tcBorders>
            <w:vAlign w:val="center"/>
            <w:hideMark/>
          </w:tcPr>
          <w:p w:rsidR="004359AD" w:rsidRPr="004359AD" w:rsidRDefault="004359AD" w:rsidP="004359AD">
            <w:pPr>
              <w:widowControl/>
              <w:autoSpaceDE/>
              <w:autoSpaceDN/>
              <w:adjustRightInd/>
              <w:jc w:val="center"/>
              <w:rPr>
                <w:sz w:val="21"/>
                <w:szCs w:val="21"/>
              </w:rPr>
            </w:pPr>
          </w:p>
        </w:tc>
        <w:tc>
          <w:tcPr>
            <w:tcW w:w="503" w:type="pct"/>
            <w:tcBorders>
              <w:top w:val="nil"/>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внебюджетные средства:</w:t>
            </w: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nil"/>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nil"/>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84"/>
        </w:trPr>
        <w:tc>
          <w:tcPr>
            <w:tcW w:w="335" w:type="pct"/>
            <w:vMerge/>
            <w:tcBorders>
              <w:left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87"/>
        </w:trPr>
        <w:tc>
          <w:tcPr>
            <w:tcW w:w="335" w:type="pct"/>
            <w:vMerge/>
            <w:tcBorders>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физические лица</w:t>
            </w:r>
          </w:p>
        </w:tc>
        <w:tc>
          <w:tcPr>
            <w:tcW w:w="311" w:type="pct"/>
            <w:tcBorders>
              <w:top w:val="single" w:sz="4" w:space="0" w:color="auto"/>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CA7400"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A7400" w:rsidRPr="004359AD" w:rsidRDefault="00CA7400" w:rsidP="004359AD">
            <w:pPr>
              <w:widowControl/>
              <w:autoSpaceDE/>
              <w:autoSpaceDN/>
              <w:adjustRightInd/>
              <w:jc w:val="center"/>
              <w:rPr>
                <w:sz w:val="21"/>
                <w:szCs w:val="21"/>
              </w:rPr>
            </w:pPr>
            <w:r w:rsidRPr="004359AD">
              <w:rPr>
                <w:sz w:val="21"/>
                <w:szCs w:val="21"/>
              </w:rPr>
              <w:t>Основное мероприятие 5.1</w:t>
            </w:r>
          </w:p>
          <w:p w:rsidR="00CA7400" w:rsidRPr="004359AD" w:rsidRDefault="00CA7400" w:rsidP="004359AD">
            <w:pPr>
              <w:widowControl/>
              <w:autoSpaceDE/>
              <w:autoSpaceDN/>
              <w:adjustRightInd/>
              <w:jc w:val="center"/>
              <w:rPr>
                <w:sz w:val="21"/>
                <w:szCs w:val="21"/>
              </w:rPr>
            </w:pPr>
          </w:p>
          <w:p w:rsidR="00CA7400" w:rsidRPr="004359AD" w:rsidRDefault="00CA7400" w:rsidP="004359AD">
            <w:pPr>
              <w:widowControl/>
              <w:autoSpaceDE/>
              <w:autoSpaceDN/>
              <w:adjustRightInd/>
              <w:jc w:val="center"/>
              <w:rPr>
                <w:sz w:val="21"/>
                <w:szCs w:val="21"/>
              </w:rPr>
            </w:pPr>
          </w:p>
          <w:p w:rsidR="00CA7400" w:rsidRPr="004359AD" w:rsidRDefault="00CA7400" w:rsidP="004359AD">
            <w:pPr>
              <w:widowControl/>
              <w:autoSpaceDE/>
              <w:autoSpaceDN/>
              <w:adjustRightInd/>
              <w:jc w:val="center"/>
              <w:rPr>
                <w:sz w:val="21"/>
                <w:szCs w:val="21"/>
              </w:rPr>
            </w:pPr>
          </w:p>
          <w:p w:rsidR="00CA7400" w:rsidRPr="004359AD" w:rsidRDefault="00CA7400" w:rsidP="004359AD">
            <w:pPr>
              <w:widowControl/>
              <w:autoSpaceDE/>
              <w:autoSpaceDN/>
              <w:adjustRightInd/>
              <w:jc w:val="center"/>
              <w:rPr>
                <w:sz w:val="21"/>
                <w:szCs w:val="21"/>
              </w:rPr>
            </w:pPr>
          </w:p>
          <w:p w:rsidR="00CA7400" w:rsidRPr="004359AD" w:rsidRDefault="00CA7400" w:rsidP="004359AD">
            <w:pPr>
              <w:widowControl/>
              <w:autoSpaceDE/>
              <w:autoSpaceDN/>
              <w:adjustRightInd/>
              <w:jc w:val="center"/>
              <w:rPr>
                <w:sz w:val="21"/>
                <w:szCs w:val="21"/>
              </w:rPr>
            </w:pP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A7400" w:rsidRPr="004359AD" w:rsidRDefault="00CA7400" w:rsidP="004359AD">
            <w:pPr>
              <w:shd w:val="clear" w:color="auto" w:fill="FFFFFF"/>
              <w:jc w:val="both"/>
              <w:rPr>
                <w:sz w:val="24"/>
                <w:szCs w:val="24"/>
              </w:rPr>
            </w:pPr>
            <w:r w:rsidRPr="004359AD">
              <w:rPr>
                <w:sz w:val="24"/>
                <w:szCs w:val="24"/>
              </w:rPr>
              <w:t>Утверждение и подготовка плана поселения</w:t>
            </w:r>
          </w:p>
          <w:p w:rsidR="00CA7400" w:rsidRPr="004359AD" w:rsidRDefault="00CA7400" w:rsidP="004359AD">
            <w:pPr>
              <w:widowControl/>
              <w:autoSpaceDE/>
              <w:autoSpaceDN/>
              <w:adjustRightInd/>
              <w:rPr>
                <w:sz w:val="24"/>
                <w:szCs w:val="24"/>
              </w:rPr>
            </w:pPr>
          </w:p>
          <w:p w:rsidR="00CA7400" w:rsidRPr="004359AD" w:rsidRDefault="00CA7400" w:rsidP="004359AD">
            <w:pPr>
              <w:widowControl/>
              <w:autoSpaceDE/>
              <w:autoSpaceDN/>
              <w:adjustRightInd/>
              <w:rPr>
                <w:sz w:val="24"/>
                <w:szCs w:val="24"/>
              </w:rPr>
            </w:pPr>
          </w:p>
          <w:p w:rsidR="00CA7400" w:rsidRPr="004359AD" w:rsidRDefault="00CA7400" w:rsidP="004359AD">
            <w:pPr>
              <w:widowControl/>
              <w:autoSpaceDE/>
              <w:autoSpaceDN/>
              <w:adjustRightInd/>
              <w:rPr>
                <w:sz w:val="24"/>
                <w:szCs w:val="24"/>
              </w:rPr>
            </w:pPr>
          </w:p>
          <w:p w:rsidR="00CA7400" w:rsidRPr="004359AD" w:rsidRDefault="00CA7400" w:rsidP="004359AD">
            <w:pPr>
              <w:widowControl/>
              <w:autoSpaceDE/>
              <w:autoSpaceDN/>
              <w:adjustRightInd/>
              <w:rPr>
                <w:sz w:val="24"/>
                <w:szCs w:val="24"/>
              </w:rPr>
            </w:pPr>
          </w:p>
          <w:p w:rsidR="00CA7400" w:rsidRPr="004359AD" w:rsidRDefault="00CA7400" w:rsidP="004359AD">
            <w:pPr>
              <w:widowControl/>
              <w:autoSpaceDE/>
              <w:autoSpaceDN/>
              <w:adjustRightInd/>
              <w:rPr>
                <w:sz w:val="24"/>
                <w:szCs w:val="24"/>
              </w:rPr>
            </w:pPr>
          </w:p>
        </w:tc>
        <w:tc>
          <w:tcPr>
            <w:tcW w:w="503" w:type="pct"/>
            <w:tcBorders>
              <w:top w:val="single" w:sz="4" w:space="0" w:color="auto"/>
              <w:left w:val="nil"/>
              <w:bottom w:val="single" w:sz="4" w:space="0" w:color="auto"/>
              <w:right w:val="single" w:sz="4" w:space="0" w:color="auto"/>
            </w:tcBorders>
            <w:shd w:val="clear" w:color="auto" w:fill="auto"/>
            <w:hideMark/>
          </w:tcPr>
          <w:p w:rsidR="00CA7400" w:rsidRPr="004359AD" w:rsidRDefault="00CA7400"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single" w:sz="4" w:space="0" w:color="auto"/>
              <w:left w:val="nil"/>
              <w:bottom w:val="single" w:sz="4" w:space="0" w:color="auto"/>
              <w:right w:val="nil"/>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0" w:type="pct"/>
            <w:tcBorders>
              <w:top w:val="single" w:sz="4" w:space="0" w:color="auto"/>
              <w:left w:val="nil"/>
              <w:bottom w:val="single" w:sz="4" w:space="0" w:color="auto"/>
              <w:right w:val="single" w:sz="4" w:space="0" w:color="auto"/>
            </w:tcBorders>
          </w:tcPr>
          <w:p w:rsidR="00CA7400" w:rsidRPr="00CA7400" w:rsidRDefault="00CA7400" w:rsidP="008E0D39">
            <w:pPr>
              <w:widowControl/>
              <w:jc w:val="center"/>
              <w:outlineLvl w:val="1"/>
              <w:rPr>
                <w:b/>
                <w:sz w:val="21"/>
                <w:szCs w:val="21"/>
              </w:rPr>
            </w:pPr>
            <w:r w:rsidRPr="00CA7400">
              <w:rPr>
                <w:b/>
                <w:sz w:val="21"/>
                <w:szCs w:val="21"/>
              </w:rPr>
              <w:t>0</w:t>
            </w:r>
          </w:p>
        </w:tc>
        <w:tc>
          <w:tcPr>
            <w:tcW w:w="279" w:type="pct"/>
            <w:tcBorders>
              <w:top w:val="single" w:sz="4" w:space="0" w:color="auto"/>
              <w:left w:val="nil"/>
              <w:bottom w:val="single" w:sz="4" w:space="0" w:color="auto"/>
              <w:right w:val="single" w:sz="4" w:space="0" w:color="auto"/>
            </w:tcBorders>
          </w:tcPr>
          <w:p w:rsidR="00CA7400" w:rsidRPr="00CA7400" w:rsidRDefault="00802E3D" w:rsidP="008E0D39">
            <w:pPr>
              <w:widowControl/>
              <w:jc w:val="center"/>
              <w:outlineLvl w:val="1"/>
              <w:rPr>
                <w:b/>
                <w:sz w:val="21"/>
                <w:szCs w:val="21"/>
              </w:rPr>
            </w:pPr>
            <w:r>
              <w:rPr>
                <w:b/>
                <w:sz w:val="21"/>
                <w:szCs w:val="21"/>
              </w:rPr>
              <w:t>0</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single" w:sz="4" w:space="0" w:color="auto"/>
              <w:left w:val="nil"/>
              <w:bottom w:val="single" w:sz="4" w:space="0" w:color="auto"/>
              <w:right w:val="nil"/>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single" w:sz="4" w:space="0" w:color="auto"/>
              <w:left w:val="nil"/>
              <w:bottom w:val="single" w:sz="4" w:space="0" w:color="auto"/>
              <w:right w:val="nil"/>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CA7400"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7400" w:rsidRPr="004359AD" w:rsidRDefault="00CA7400"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A7400" w:rsidRPr="004359AD" w:rsidRDefault="00CA7400"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CA7400" w:rsidRPr="004359AD" w:rsidRDefault="00CA7400" w:rsidP="004359AD">
            <w:pPr>
              <w:widowControl/>
              <w:autoSpaceDE/>
              <w:autoSpaceDN/>
              <w:adjustRightInd/>
              <w:rPr>
                <w:sz w:val="21"/>
                <w:szCs w:val="21"/>
              </w:rPr>
            </w:pPr>
            <w:r w:rsidRPr="004359AD">
              <w:rPr>
                <w:sz w:val="21"/>
                <w:szCs w:val="21"/>
              </w:rPr>
              <w:t>местный бюджет</w:t>
            </w:r>
          </w:p>
        </w:tc>
        <w:tc>
          <w:tcPr>
            <w:tcW w:w="311" w:type="pct"/>
            <w:tcBorders>
              <w:top w:val="single" w:sz="4" w:space="0" w:color="auto"/>
              <w:left w:val="nil"/>
              <w:bottom w:val="single" w:sz="4" w:space="0" w:color="auto"/>
              <w:right w:val="nil"/>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0" w:type="pct"/>
            <w:tcBorders>
              <w:top w:val="single" w:sz="4" w:space="0" w:color="auto"/>
              <w:left w:val="nil"/>
              <w:bottom w:val="single" w:sz="4" w:space="0" w:color="auto"/>
              <w:right w:val="single" w:sz="4" w:space="0" w:color="auto"/>
            </w:tcBorders>
          </w:tcPr>
          <w:p w:rsidR="00CA7400" w:rsidRPr="004359AD" w:rsidRDefault="00CA7400" w:rsidP="008E0D39">
            <w:pPr>
              <w:widowControl/>
              <w:jc w:val="center"/>
              <w:outlineLvl w:val="1"/>
              <w:rPr>
                <w:sz w:val="21"/>
                <w:szCs w:val="21"/>
              </w:rPr>
            </w:pPr>
            <w:r>
              <w:rPr>
                <w:sz w:val="21"/>
                <w:szCs w:val="21"/>
              </w:rPr>
              <w:t>0</w:t>
            </w:r>
          </w:p>
        </w:tc>
        <w:tc>
          <w:tcPr>
            <w:tcW w:w="279" w:type="pct"/>
            <w:tcBorders>
              <w:top w:val="single" w:sz="4" w:space="0" w:color="auto"/>
              <w:left w:val="nil"/>
              <w:bottom w:val="single" w:sz="4" w:space="0" w:color="auto"/>
              <w:right w:val="single" w:sz="4" w:space="0" w:color="auto"/>
            </w:tcBorders>
          </w:tcPr>
          <w:p w:rsidR="00CA7400" w:rsidRPr="004359AD" w:rsidRDefault="00802E3D" w:rsidP="008E0D39">
            <w:pPr>
              <w:widowControl/>
              <w:jc w:val="center"/>
              <w:outlineLvl w:val="1"/>
              <w:rPr>
                <w:sz w:val="21"/>
                <w:szCs w:val="21"/>
              </w:rPr>
            </w:pPr>
            <w:r>
              <w:rPr>
                <w:sz w:val="21"/>
                <w:szCs w:val="21"/>
              </w:rPr>
              <w:t>0</w:t>
            </w: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внебюджетные средства:</w:t>
            </w:r>
          </w:p>
        </w:tc>
        <w:tc>
          <w:tcPr>
            <w:tcW w:w="311" w:type="pct"/>
            <w:tcBorders>
              <w:top w:val="single" w:sz="4" w:space="0" w:color="auto"/>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физические лица</w:t>
            </w:r>
          </w:p>
        </w:tc>
        <w:tc>
          <w:tcPr>
            <w:tcW w:w="311" w:type="pct"/>
            <w:tcBorders>
              <w:top w:val="single" w:sz="4" w:space="0" w:color="auto"/>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CA7400" w:rsidRPr="004359AD" w:rsidTr="00AB69B7">
        <w:trPr>
          <w:gridAfter w:val="5"/>
          <w:wAfter w:w="1432" w:type="pct"/>
          <w:trHeight w:val="20"/>
        </w:trPr>
        <w:tc>
          <w:tcPr>
            <w:tcW w:w="335" w:type="pct"/>
            <w:vMerge w:val="restart"/>
            <w:tcBorders>
              <w:left w:val="single" w:sz="4" w:space="0" w:color="auto"/>
              <w:right w:val="single" w:sz="4" w:space="0" w:color="auto"/>
            </w:tcBorders>
            <w:shd w:val="clear" w:color="auto" w:fill="auto"/>
            <w:hideMark/>
          </w:tcPr>
          <w:p w:rsidR="00CA7400" w:rsidRPr="004359AD" w:rsidRDefault="00CA7400" w:rsidP="004359AD">
            <w:pPr>
              <w:widowControl/>
              <w:autoSpaceDE/>
              <w:autoSpaceDN/>
              <w:adjustRightInd/>
              <w:jc w:val="center"/>
              <w:rPr>
                <w:sz w:val="21"/>
                <w:szCs w:val="21"/>
              </w:rPr>
            </w:pPr>
            <w:r w:rsidRPr="004359AD">
              <w:rPr>
                <w:sz w:val="21"/>
                <w:szCs w:val="21"/>
              </w:rPr>
              <w:t>Основное мероприятие 5.2</w:t>
            </w:r>
          </w:p>
        </w:tc>
        <w:tc>
          <w:tcPr>
            <w:tcW w:w="897" w:type="pct"/>
            <w:vMerge w:val="restart"/>
            <w:tcBorders>
              <w:left w:val="single" w:sz="4" w:space="0" w:color="auto"/>
              <w:right w:val="single" w:sz="4" w:space="0" w:color="auto"/>
            </w:tcBorders>
            <w:shd w:val="clear" w:color="000000" w:fill="FFFFFF"/>
            <w:hideMark/>
          </w:tcPr>
          <w:p w:rsidR="00CA7400" w:rsidRPr="004359AD" w:rsidRDefault="00CA7400" w:rsidP="004359AD">
            <w:pPr>
              <w:widowControl/>
              <w:autoSpaceDE/>
              <w:autoSpaceDN/>
              <w:adjustRightInd/>
              <w:rPr>
                <w:sz w:val="21"/>
                <w:szCs w:val="21"/>
              </w:rPr>
            </w:pPr>
            <w:r w:rsidRPr="004359AD">
              <w:rPr>
                <w:sz w:val="24"/>
                <w:szCs w:val="24"/>
              </w:rPr>
              <w:t>Подготовка и утверждение правил землепользования и застройки</w:t>
            </w:r>
          </w:p>
        </w:tc>
        <w:tc>
          <w:tcPr>
            <w:tcW w:w="503" w:type="pct"/>
            <w:tcBorders>
              <w:top w:val="single" w:sz="4" w:space="0" w:color="auto"/>
              <w:left w:val="nil"/>
              <w:bottom w:val="single" w:sz="4" w:space="0" w:color="auto"/>
              <w:right w:val="single" w:sz="4" w:space="0" w:color="auto"/>
            </w:tcBorders>
            <w:shd w:val="clear" w:color="auto" w:fill="auto"/>
            <w:hideMark/>
          </w:tcPr>
          <w:p w:rsidR="00CA7400" w:rsidRPr="004359AD" w:rsidRDefault="00CA7400"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single" w:sz="4" w:space="0" w:color="auto"/>
              <w:left w:val="nil"/>
              <w:bottom w:val="single" w:sz="4" w:space="0" w:color="auto"/>
              <w:right w:val="nil"/>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CA7400" w:rsidRDefault="00CA7400" w:rsidP="008E0D39">
            <w:pPr>
              <w:widowControl/>
              <w:jc w:val="center"/>
              <w:outlineLvl w:val="1"/>
              <w:rPr>
                <w:b/>
                <w:sz w:val="21"/>
                <w:szCs w:val="21"/>
              </w:rPr>
            </w:pPr>
            <w:r w:rsidRPr="00CA7400">
              <w:rPr>
                <w:b/>
                <w:sz w:val="21"/>
                <w:szCs w:val="21"/>
              </w:rPr>
              <w:t>0</w:t>
            </w:r>
          </w:p>
        </w:tc>
        <w:tc>
          <w:tcPr>
            <w:tcW w:w="310" w:type="pct"/>
            <w:tcBorders>
              <w:top w:val="single" w:sz="4" w:space="0" w:color="auto"/>
              <w:left w:val="nil"/>
              <w:bottom w:val="single" w:sz="4" w:space="0" w:color="auto"/>
              <w:right w:val="single" w:sz="4" w:space="0" w:color="auto"/>
            </w:tcBorders>
          </w:tcPr>
          <w:p w:rsidR="00CA7400" w:rsidRPr="00CA7400" w:rsidRDefault="00CA7400" w:rsidP="008E0D39">
            <w:pPr>
              <w:widowControl/>
              <w:jc w:val="center"/>
              <w:outlineLvl w:val="1"/>
              <w:rPr>
                <w:b/>
                <w:sz w:val="21"/>
                <w:szCs w:val="21"/>
              </w:rPr>
            </w:pPr>
            <w:r w:rsidRPr="00CA7400">
              <w:rPr>
                <w:b/>
                <w:sz w:val="21"/>
                <w:szCs w:val="21"/>
              </w:rPr>
              <w:t>0</w:t>
            </w:r>
          </w:p>
        </w:tc>
        <w:tc>
          <w:tcPr>
            <w:tcW w:w="279" w:type="pct"/>
            <w:tcBorders>
              <w:top w:val="single" w:sz="4" w:space="0" w:color="auto"/>
              <w:left w:val="nil"/>
              <w:bottom w:val="single" w:sz="4" w:space="0" w:color="auto"/>
              <w:right w:val="single" w:sz="4" w:space="0" w:color="auto"/>
            </w:tcBorders>
          </w:tcPr>
          <w:p w:rsidR="00CA7400" w:rsidRPr="00CA7400" w:rsidRDefault="00802E3D" w:rsidP="008E0D39">
            <w:pPr>
              <w:widowControl/>
              <w:jc w:val="center"/>
              <w:outlineLvl w:val="1"/>
              <w:rPr>
                <w:b/>
                <w:sz w:val="21"/>
                <w:szCs w:val="21"/>
              </w:rPr>
            </w:pPr>
            <w:r>
              <w:rPr>
                <w:b/>
                <w:sz w:val="21"/>
                <w:szCs w:val="21"/>
              </w:rPr>
              <w:t>0</w:t>
            </w:r>
          </w:p>
        </w:tc>
      </w:tr>
      <w:tr w:rsidR="004359AD"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федеральный бюджет</w:t>
            </w:r>
          </w:p>
        </w:tc>
        <w:tc>
          <w:tcPr>
            <w:tcW w:w="311" w:type="pct"/>
            <w:tcBorders>
              <w:top w:val="single" w:sz="4" w:space="0" w:color="auto"/>
              <w:left w:val="nil"/>
              <w:bottom w:val="single" w:sz="4" w:space="0" w:color="auto"/>
              <w:right w:val="nil"/>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областной бюджет</w:t>
            </w:r>
          </w:p>
        </w:tc>
        <w:tc>
          <w:tcPr>
            <w:tcW w:w="311" w:type="pct"/>
            <w:tcBorders>
              <w:top w:val="single" w:sz="4" w:space="0" w:color="auto"/>
              <w:left w:val="nil"/>
              <w:bottom w:val="single" w:sz="4" w:space="0" w:color="auto"/>
              <w:right w:val="nil"/>
            </w:tcBorders>
            <w:shd w:val="clear" w:color="auto" w:fill="auto"/>
            <w:vAlign w:val="bottom"/>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CA7400"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CA7400" w:rsidRPr="004359AD" w:rsidRDefault="00CA7400"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CA7400" w:rsidRPr="004359AD" w:rsidRDefault="00CA7400"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CA7400" w:rsidRPr="004359AD" w:rsidRDefault="00CA7400" w:rsidP="004359AD">
            <w:pPr>
              <w:widowControl/>
              <w:autoSpaceDE/>
              <w:autoSpaceDN/>
              <w:adjustRightInd/>
              <w:rPr>
                <w:sz w:val="21"/>
                <w:szCs w:val="21"/>
              </w:rPr>
            </w:pPr>
            <w:r w:rsidRPr="004359AD">
              <w:rPr>
                <w:sz w:val="21"/>
                <w:szCs w:val="21"/>
              </w:rPr>
              <w:t>местный бюджет</w:t>
            </w:r>
          </w:p>
        </w:tc>
        <w:tc>
          <w:tcPr>
            <w:tcW w:w="311" w:type="pct"/>
            <w:tcBorders>
              <w:top w:val="single" w:sz="4" w:space="0" w:color="auto"/>
              <w:left w:val="nil"/>
              <w:bottom w:val="single" w:sz="4" w:space="0" w:color="auto"/>
              <w:right w:val="nil"/>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4359AD" w:rsidRDefault="00CA7400" w:rsidP="008E0D39">
            <w:pPr>
              <w:widowControl/>
              <w:jc w:val="center"/>
              <w:outlineLvl w:val="1"/>
              <w:rPr>
                <w:sz w:val="21"/>
                <w:szCs w:val="21"/>
              </w:rPr>
            </w:pPr>
            <w:r>
              <w:rPr>
                <w:sz w:val="21"/>
                <w:szCs w:val="21"/>
              </w:rPr>
              <w:t>0</w:t>
            </w:r>
          </w:p>
        </w:tc>
        <w:tc>
          <w:tcPr>
            <w:tcW w:w="310" w:type="pct"/>
            <w:tcBorders>
              <w:top w:val="single" w:sz="4" w:space="0" w:color="auto"/>
              <w:left w:val="nil"/>
              <w:bottom w:val="single" w:sz="4" w:space="0" w:color="auto"/>
              <w:right w:val="single" w:sz="4" w:space="0" w:color="auto"/>
            </w:tcBorders>
          </w:tcPr>
          <w:p w:rsidR="00CA7400" w:rsidRPr="004359AD" w:rsidRDefault="00CA7400" w:rsidP="008E0D39">
            <w:pPr>
              <w:widowControl/>
              <w:jc w:val="center"/>
              <w:outlineLvl w:val="1"/>
              <w:rPr>
                <w:sz w:val="21"/>
                <w:szCs w:val="21"/>
              </w:rPr>
            </w:pPr>
            <w:r>
              <w:rPr>
                <w:sz w:val="21"/>
                <w:szCs w:val="21"/>
              </w:rPr>
              <w:t>0</w:t>
            </w:r>
          </w:p>
        </w:tc>
        <w:tc>
          <w:tcPr>
            <w:tcW w:w="279" w:type="pct"/>
            <w:tcBorders>
              <w:top w:val="single" w:sz="4" w:space="0" w:color="auto"/>
              <w:left w:val="nil"/>
              <w:bottom w:val="single" w:sz="4" w:space="0" w:color="auto"/>
              <w:right w:val="single" w:sz="4" w:space="0" w:color="auto"/>
            </w:tcBorders>
          </w:tcPr>
          <w:p w:rsidR="00CA7400" w:rsidRPr="004359AD" w:rsidRDefault="00802E3D" w:rsidP="008E0D39">
            <w:pPr>
              <w:widowControl/>
              <w:jc w:val="center"/>
              <w:outlineLvl w:val="1"/>
              <w:rPr>
                <w:sz w:val="21"/>
                <w:szCs w:val="21"/>
              </w:rPr>
            </w:pPr>
            <w:r>
              <w:rPr>
                <w:sz w:val="21"/>
                <w:szCs w:val="21"/>
              </w:rPr>
              <w:t>0</w:t>
            </w:r>
          </w:p>
        </w:tc>
      </w:tr>
      <w:tr w:rsidR="004359AD"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4359AD" w:rsidRDefault="004359AD" w:rsidP="004359AD">
            <w:pPr>
              <w:widowControl/>
              <w:autoSpaceDE/>
              <w:autoSpaceDN/>
              <w:adjustRightInd/>
              <w:rPr>
                <w:sz w:val="21"/>
                <w:szCs w:val="21"/>
              </w:rPr>
            </w:pPr>
            <w:r w:rsidRPr="004359AD">
              <w:rPr>
                <w:sz w:val="21"/>
                <w:szCs w:val="21"/>
              </w:rPr>
              <w:t>внебюджетные средства:</w:t>
            </w:r>
          </w:p>
        </w:tc>
        <w:tc>
          <w:tcPr>
            <w:tcW w:w="311" w:type="pct"/>
            <w:tcBorders>
              <w:top w:val="single" w:sz="4" w:space="0" w:color="auto"/>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4359AD" w:rsidRPr="004359AD" w:rsidTr="00AB69B7">
        <w:trPr>
          <w:gridAfter w:val="5"/>
          <w:wAfter w:w="1432"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4359AD" w:rsidRPr="004359AD" w:rsidRDefault="004359AD" w:rsidP="004359AD">
            <w:pPr>
              <w:widowControl/>
              <w:autoSpaceDE/>
              <w:autoSpaceDN/>
              <w:adjustRightInd/>
              <w:jc w:val="center"/>
              <w:rPr>
                <w:sz w:val="21"/>
                <w:szCs w:val="21"/>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4359AD" w:rsidRPr="004359AD" w:rsidRDefault="004359AD"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4359AD" w:rsidRDefault="004359AD" w:rsidP="004359AD">
            <w:pPr>
              <w:widowControl/>
              <w:autoSpaceDE/>
              <w:autoSpaceDN/>
              <w:adjustRightInd/>
              <w:rPr>
                <w:sz w:val="21"/>
                <w:szCs w:val="21"/>
              </w:rPr>
            </w:pPr>
            <w:r w:rsidRPr="004359AD">
              <w:rPr>
                <w:sz w:val="21"/>
                <w:szCs w:val="21"/>
              </w:rPr>
              <w:t>физические лица</w:t>
            </w:r>
          </w:p>
        </w:tc>
        <w:tc>
          <w:tcPr>
            <w:tcW w:w="311" w:type="pct"/>
            <w:tcBorders>
              <w:top w:val="single" w:sz="4" w:space="0" w:color="auto"/>
              <w:left w:val="nil"/>
              <w:bottom w:val="single" w:sz="4" w:space="0" w:color="auto"/>
              <w:right w:val="nil"/>
            </w:tcBorders>
            <w:shd w:val="clear" w:color="auto" w:fill="auto"/>
          </w:tcPr>
          <w:p w:rsidR="004359AD" w:rsidRPr="004359AD" w:rsidRDefault="004359AD"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4359AD" w:rsidRPr="004359AD" w:rsidRDefault="004359AD"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4359AD" w:rsidRPr="004359AD" w:rsidRDefault="004359AD" w:rsidP="004359AD">
            <w:pPr>
              <w:widowControl/>
              <w:autoSpaceDE/>
              <w:autoSpaceDN/>
              <w:adjustRightInd/>
              <w:jc w:val="center"/>
              <w:rPr>
                <w:sz w:val="24"/>
                <w:szCs w:val="24"/>
              </w:rPr>
            </w:pPr>
          </w:p>
        </w:tc>
      </w:tr>
      <w:tr w:rsidR="00141443" w:rsidRPr="004359AD" w:rsidTr="00AB69B7">
        <w:trPr>
          <w:trHeight w:val="20"/>
        </w:trPr>
        <w:tc>
          <w:tcPr>
            <w:tcW w:w="335" w:type="pct"/>
            <w:vMerge w:val="restart"/>
            <w:tcBorders>
              <w:left w:val="single" w:sz="4" w:space="0" w:color="auto"/>
              <w:right w:val="single" w:sz="4" w:space="0" w:color="auto"/>
            </w:tcBorders>
            <w:shd w:val="clear" w:color="auto" w:fill="auto"/>
            <w:hideMark/>
          </w:tcPr>
          <w:p w:rsidR="00141443" w:rsidRPr="004359AD" w:rsidRDefault="00141443" w:rsidP="004359AD">
            <w:pPr>
              <w:widowControl/>
              <w:autoSpaceDE/>
              <w:autoSpaceDN/>
              <w:adjustRightInd/>
              <w:jc w:val="center"/>
              <w:rPr>
                <w:b/>
                <w:sz w:val="21"/>
                <w:szCs w:val="21"/>
              </w:rPr>
            </w:pPr>
            <w:r w:rsidRPr="004359AD">
              <w:rPr>
                <w:b/>
                <w:sz w:val="21"/>
                <w:szCs w:val="21"/>
              </w:rPr>
              <w:t>Подпрограмма 6.</w:t>
            </w:r>
          </w:p>
        </w:tc>
        <w:tc>
          <w:tcPr>
            <w:tcW w:w="897" w:type="pct"/>
            <w:vMerge w:val="restart"/>
            <w:tcBorders>
              <w:left w:val="single" w:sz="4" w:space="0" w:color="auto"/>
              <w:right w:val="single" w:sz="4" w:space="0" w:color="auto"/>
            </w:tcBorders>
            <w:shd w:val="clear" w:color="000000" w:fill="FFFFFF"/>
            <w:hideMark/>
          </w:tcPr>
          <w:p w:rsidR="00141443" w:rsidRPr="00E723C3" w:rsidRDefault="00141443" w:rsidP="003C0BBC">
            <w:pPr>
              <w:widowControl/>
              <w:autoSpaceDE/>
              <w:autoSpaceDN/>
              <w:adjustRightInd/>
              <w:rPr>
                <w:b/>
                <w:bCs/>
                <w:sz w:val="24"/>
                <w:szCs w:val="24"/>
              </w:rPr>
            </w:pPr>
            <w:r>
              <w:rPr>
                <w:b/>
                <w:bCs/>
                <w:sz w:val="24"/>
                <w:szCs w:val="24"/>
              </w:rPr>
              <w:t>Обеспечение реализации муниципальной программы</w:t>
            </w:r>
          </w:p>
        </w:tc>
        <w:tc>
          <w:tcPr>
            <w:tcW w:w="503" w:type="pct"/>
            <w:tcBorders>
              <w:top w:val="single" w:sz="4" w:space="0" w:color="auto"/>
              <w:left w:val="nil"/>
              <w:bottom w:val="single" w:sz="4" w:space="0" w:color="auto"/>
              <w:right w:val="single" w:sz="4" w:space="0" w:color="auto"/>
            </w:tcBorders>
            <w:shd w:val="clear" w:color="auto" w:fill="auto"/>
            <w:hideMark/>
          </w:tcPr>
          <w:p w:rsidR="00141443" w:rsidRPr="0032375C" w:rsidRDefault="00141443" w:rsidP="003C0BBC">
            <w:pPr>
              <w:widowControl/>
              <w:autoSpaceDE/>
              <w:autoSpaceDN/>
              <w:adjustRightInd/>
              <w:rPr>
                <w:b/>
                <w:bCs/>
                <w:color w:val="000000"/>
                <w:sz w:val="21"/>
                <w:szCs w:val="21"/>
              </w:rPr>
            </w:pPr>
            <w:r w:rsidRPr="0032375C">
              <w:rPr>
                <w:b/>
                <w:bCs/>
                <w:color w:val="000000"/>
                <w:sz w:val="21"/>
                <w:szCs w:val="21"/>
              </w:rPr>
              <w:t>всего, в том числе:</w:t>
            </w:r>
          </w:p>
        </w:tc>
        <w:tc>
          <w:tcPr>
            <w:tcW w:w="311" w:type="pct"/>
            <w:tcBorders>
              <w:top w:val="single" w:sz="4" w:space="0" w:color="auto"/>
              <w:left w:val="nil"/>
              <w:bottom w:val="single" w:sz="4" w:space="0" w:color="auto"/>
              <w:right w:val="nil"/>
            </w:tcBorders>
            <w:shd w:val="clear" w:color="auto" w:fill="auto"/>
          </w:tcPr>
          <w:p w:rsidR="00141443" w:rsidRPr="00327E8E" w:rsidRDefault="00141443" w:rsidP="00A52674">
            <w:pPr>
              <w:widowControl/>
              <w:autoSpaceDE/>
              <w:autoSpaceDN/>
              <w:adjustRightInd/>
              <w:jc w:val="center"/>
              <w:rPr>
                <w:b/>
                <w:sz w:val="21"/>
                <w:szCs w:val="21"/>
              </w:rPr>
            </w:pPr>
            <w:r w:rsidRPr="00327E8E">
              <w:rPr>
                <w:b/>
                <w:sz w:val="21"/>
                <w:szCs w:val="21"/>
              </w:rPr>
              <w:t>2293,1</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41443" w:rsidRPr="00327E8E" w:rsidRDefault="00141443" w:rsidP="00A52674">
            <w:pPr>
              <w:widowControl/>
              <w:autoSpaceDE/>
              <w:autoSpaceDN/>
              <w:adjustRightInd/>
              <w:jc w:val="center"/>
              <w:rPr>
                <w:b/>
                <w:sz w:val="21"/>
                <w:szCs w:val="21"/>
              </w:rPr>
            </w:pPr>
            <w:r w:rsidRPr="00327E8E">
              <w:rPr>
                <w:b/>
                <w:sz w:val="21"/>
                <w:szCs w:val="21"/>
              </w:rPr>
              <w:t>2888,6</w:t>
            </w:r>
          </w:p>
        </w:tc>
        <w:tc>
          <w:tcPr>
            <w:tcW w:w="311" w:type="pct"/>
            <w:tcBorders>
              <w:top w:val="single" w:sz="4" w:space="0" w:color="auto"/>
              <w:left w:val="nil"/>
              <w:bottom w:val="single" w:sz="4" w:space="0" w:color="auto"/>
              <w:right w:val="single" w:sz="4" w:space="0" w:color="auto"/>
            </w:tcBorders>
            <w:shd w:val="clear" w:color="auto" w:fill="auto"/>
          </w:tcPr>
          <w:p w:rsidR="00141443" w:rsidRPr="00327E8E" w:rsidRDefault="0044796B" w:rsidP="00A52674">
            <w:pPr>
              <w:widowControl/>
              <w:autoSpaceDE/>
              <w:autoSpaceDN/>
              <w:adjustRightInd/>
              <w:jc w:val="center"/>
              <w:rPr>
                <w:b/>
                <w:sz w:val="21"/>
                <w:szCs w:val="21"/>
              </w:rPr>
            </w:pPr>
            <w:r>
              <w:rPr>
                <w:b/>
                <w:sz w:val="21"/>
                <w:szCs w:val="21"/>
              </w:rPr>
              <w:t>2723,6</w:t>
            </w:r>
          </w:p>
        </w:tc>
        <w:tc>
          <w:tcPr>
            <w:tcW w:w="311" w:type="pct"/>
            <w:tcBorders>
              <w:top w:val="single" w:sz="4" w:space="0" w:color="auto"/>
              <w:left w:val="nil"/>
              <w:bottom w:val="single" w:sz="4" w:space="0" w:color="auto"/>
              <w:right w:val="single" w:sz="4" w:space="0" w:color="auto"/>
            </w:tcBorders>
            <w:shd w:val="clear" w:color="auto" w:fill="auto"/>
          </w:tcPr>
          <w:p w:rsidR="00141443" w:rsidRPr="00327E8E" w:rsidRDefault="007D0FE3" w:rsidP="00A52674">
            <w:pPr>
              <w:widowControl/>
              <w:autoSpaceDE/>
              <w:autoSpaceDN/>
              <w:adjustRightInd/>
              <w:jc w:val="center"/>
              <w:rPr>
                <w:b/>
                <w:sz w:val="21"/>
                <w:szCs w:val="21"/>
              </w:rPr>
            </w:pPr>
            <w:r>
              <w:rPr>
                <w:b/>
                <w:sz w:val="21"/>
                <w:szCs w:val="21"/>
              </w:rPr>
              <w:t>2399,3</w:t>
            </w:r>
          </w:p>
        </w:tc>
        <w:tc>
          <w:tcPr>
            <w:tcW w:w="310" w:type="pct"/>
            <w:tcBorders>
              <w:top w:val="single" w:sz="4" w:space="0" w:color="auto"/>
              <w:left w:val="nil"/>
              <w:bottom w:val="single" w:sz="4" w:space="0" w:color="auto"/>
              <w:right w:val="single" w:sz="4" w:space="0" w:color="auto"/>
            </w:tcBorders>
          </w:tcPr>
          <w:p w:rsidR="00141443" w:rsidRPr="00327E8E" w:rsidRDefault="00802E3D" w:rsidP="00A52674">
            <w:pPr>
              <w:widowControl/>
              <w:autoSpaceDE/>
              <w:autoSpaceDN/>
              <w:adjustRightInd/>
              <w:jc w:val="center"/>
              <w:rPr>
                <w:b/>
                <w:sz w:val="21"/>
                <w:szCs w:val="21"/>
              </w:rPr>
            </w:pPr>
            <w:r>
              <w:rPr>
                <w:b/>
                <w:sz w:val="21"/>
                <w:szCs w:val="21"/>
              </w:rPr>
              <w:t>2079,8</w:t>
            </w:r>
          </w:p>
        </w:tc>
        <w:tc>
          <w:tcPr>
            <w:tcW w:w="279" w:type="pct"/>
            <w:tcBorders>
              <w:top w:val="single" w:sz="4" w:space="0" w:color="auto"/>
              <w:left w:val="nil"/>
              <w:bottom w:val="single" w:sz="4" w:space="0" w:color="auto"/>
              <w:right w:val="single" w:sz="4" w:space="0" w:color="auto"/>
            </w:tcBorders>
          </w:tcPr>
          <w:p w:rsidR="00141443" w:rsidRPr="00327E8E" w:rsidRDefault="00802E3D" w:rsidP="00A52674">
            <w:pPr>
              <w:widowControl/>
              <w:autoSpaceDE/>
              <w:autoSpaceDN/>
              <w:adjustRightInd/>
              <w:jc w:val="center"/>
              <w:rPr>
                <w:b/>
                <w:color w:val="000000"/>
                <w:sz w:val="21"/>
                <w:szCs w:val="21"/>
              </w:rPr>
            </w:pPr>
            <w:r>
              <w:rPr>
                <w:b/>
                <w:color w:val="000000"/>
                <w:sz w:val="21"/>
                <w:szCs w:val="21"/>
              </w:rPr>
              <w:t>2020,7</w:t>
            </w:r>
          </w:p>
        </w:tc>
        <w:tc>
          <w:tcPr>
            <w:tcW w:w="287" w:type="pct"/>
          </w:tcPr>
          <w:p w:rsidR="00141443" w:rsidRPr="00A220A4" w:rsidRDefault="00141443" w:rsidP="00A52674">
            <w:pPr>
              <w:widowControl/>
              <w:autoSpaceDE/>
              <w:autoSpaceDN/>
              <w:adjustRightInd/>
              <w:jc w:val="center"/>
              <w:rPr>
                <w:b/>
                <w:sz w:val="21"/>
                <w:szCs w:val="21"/>
              </w:rPr>
            </w:pPr>
            <w:r w:rsidRPr="00A220A4">
              <w:rPr>
                <w:b/>
                <w:sz w:val="21"/>
                <w:szCs w:val="21"/>
              </w:rPr>
              <w:t>166,8</w:t>
            </w:r>
          </w:p>
        </w:tc>
        <w:tc>
          <w:tcPr>
            <w:tcW w:w="287" w:type="pct"/>
          </w:tcPr>
          <w:p w:rsidR="00141443" w:rsidRPr="00A220A4" w:rsidRDefault="00141443" w:rsidP="00A52674">
            <w:pPr>
              <w:widowControl/>
              <w:autoSpaceDE/>
              <w:autoSpaceDN/>
              <w:adjustRightInd/>
              <w:jc w:val="center"/>
              <w:rPr>
                <w:b/>
                <w:sz w:val="21"/>
                <w:szCs w:val="21"/>
              </w:rPr>
            </w:pPr>
            <w:r w:rsidRPr="00A220A4">
              <w:rPr>
                <w:b/>
                <w:sz w:val="21"/>
                <w:szCs w:val="21"/>
              </w:rPr>
              <w:t>172,3</w:t>
            </w:r>
          </w:p>
        </w:tc>
        <w:tc>
          <w:tcPr>
            <w:tcW w:w="287" w:type="pct"/>
          </w:tcPr>
          <w:p w:rsidR="00141443" w:rsidRPr="00A220A4" w:rsidRDefault="00141443" w:rsidP="00A52674">
            <w:pPr>
              <w:widowControl/>
              <w:autoSpaceDE/>
              <w:autoSpaceDN/>
              <w:adjustRightInd/>
              <w:jc w:val="center"/>
              <w:rPr>
                <w:b/>
                <w:sz w:val="21"/>
                <w:szCs w:val="21"/>
              </w:rPr>
            </w:pPr>
            <w:r w:rsidRPr="00A220A4">
              <w:rPr>
                <w:b/>
                <w:sz w:val="21"/>
                <w:szCs w:val="21"/>
              </w:rPr>
              <w:t>161,2</w:t>
            </w:r>
          </w:p>
        </w:tc>
        <w:tc>
          <w:tcPr>
            <w:tcW w:w="287" w:type="pct"/>
          </w:tcPr>
          <w:p w:rsidR="00141443" w:rsidRPr="00A220A4" w:rsidRDefault="00141443" w:rsidP="00A52674">
            <w:pPr>
              <w:widowControl/>
              <w:autoSpaceDE/>
              <w:autoSpaceDN/>
              <w:adjustRightInd/>
              <w:jc w:val="center"/>
              <w:rPr>
                <w:b/>
                <w:sz w:val="21"/>
                <w:szCs w:val="21"/>
              </w:rPr>
            </w:pPr>
            <w:r w:rsidRPr="00A220A4">
              <w:rPr>
                <w:b/>
                <w:sz w:val="21"/>
                <w:szCs w:val="21"/>
              </w:rPr>
              <w:t>170,9</w:t>
            </w:r>
          </w:p>
        </w:tc>
        <w:tc>
          <w:tcPr>
            <w:tcW w:w="284" w:type="pct"/>
          </w:tcPr>
          <w:p w:rsidR="00141443" w:rsidRPr="00A220A4" w:rsidRDefault="00141443" w:rsidP="00A52674">
            <w:pPr>
              <w:widowControl/>
              <w:autoSpaceDE/>
              <w:autoSpaceDN/>
              <w:adjustRightInd/>
              <w:jc w:val="center"/>
              <w:rPr>
                <w:b/>
                <w:color w:val="000000"/>
                <w:sz w:val="21"/>
                <w:szCs w:val="21"/>
              </w:rPr>
            </w:pPr>
            <w:r w:rsidRPr="00A220A4">
              <w:rPr>
                <w:b/>
                <w:color w:val="000000"/>
                <w:sz w:val="21"/>
                <w:szCs w:val="21"/>
              </w:rPr>
              <w:t>181,1</w:t>
            </w:r>
          </w:p>
        </w:tc>
      </w:tr>
      <w:tr w:rsidR="00141443"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141443" w:rsidRPr="004359AD" w:rsidRDefault="00141443"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141443" w:rsidRPr="004359AD" w:rsidRDefault="00141443"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141443" w:rsidRPr="004359AD" w:rsidRDefault="00141443" w:rsidP="004359AD">
            <w:pPr>
              <w:widowControl/>
              <w:autoSpaceDE/>
              <w:autoSpaceDN/>
              <w:adjustRightInd/>
              <w:rPr>
                <w:sz w:val="21"/>
                <w:szCs w:val="21"/>
              </w:rPr>
            </w:pPr>
            <w:r w:rsidRPr="0032375C">
              <w:rPr>
                <w:sz w:val="21"/>
                <w:szCs w:val="21"/>
              </w:rPr>
              <w:t>федеральный бюджет</w:t>
            </w:r>
          </w:p>
        </w:tc>
        <w:tc>
          <w:tcPr>
            <w:tcW w:w="311" w:type="pct"/>
            <w:tcBorders>
              <w:top w:val="single" w:sz="4" w:space="0" w:color="auto"/>
              <w:left w:val="nil"/>
              <w:bottom w:val="single" w:sz="4" w:space="0" w:color="auto"/>
              <w:right w:val="nil"/>
            </w:tcBorders>
            <w:shd w:val="clear" w:color="auto" w:fill="auto"/>
          </w:tcPr>
          <w:p w:rsidR="00141443" w:rsidRPr="00AB69B7" w:rsidRDefault="00141443" w:rsidP="00A52674">
            <w:pPr>
              <w:widowControl/>
              <w:autoSpaceDE/>
              <w:autoSpaceDN/>
              <w:adjustRightInd/>
              <w:jc w:val="center"/>
              <w:rPr>
                <w:b/>
                <w:sz w:val="21"/>
                <w:szCs w:val="21"/>
              </w:rPr>
            </w:pPr>
            <w:r w:rsidRPr="00AB69B7">
              <w:rPr>
                <w:b/>
                <w:sz w:val="21"/>
                <w:szCs w:val="21"/>
              </w:rPr>
              <w:t>146,6</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41443" w:rsidRPr="00AB69B7" w:rsidRDefault="00141443" w:rsidP="00A52674">
            <w:pPr>
              <w:widowControl/>
              <w:autoSpaceDE/>
              <w:autoSpaceDN/>
              <w:adjustRightInd/>
              <w:jc w:val="center"/>
              <w:rPr>
                <w:b/>
                <w:sz w:val="21"/>
                <w:szCs w:val="21"/>
              </w:rPr>
            </w:pPr>
            <w:r w:rsidRPr="00AB69B7">
              <w:rPr>
                <w:b/>
                <w:sz w:val="21"/>
                <w:szCs w:val="21"/>
              </w:rPr>
              <w:t>166,8</w:t>
            </w:r>
          </w:p>
        </w:tc>
        <w:tc>
          <w:tcPr>
            <w:tcW w:w="311" w:type="pct"/>
            <w:tcBorders>
              <w:top w:val="single" w:sz="4" w:space="0" w:color="auto"/>
              <w:left w:val="nil"/>
              <w:bottom w:val="single" w:sz="4" w:space="0" w:color="auto"/>
              <w:right w:val="single" w:sz="4" w:space="0" w:color="auto"/>
            </w:tcBorders>
            <w:shd w:val="clear" w:color="auto" w:fill="auto"/>
          </w:tcPr>
          <w:p w:rsidR="00141443" w:rsidRPr="00AB69B7" w:rsidRDefault="0044796B" w:rsidP="00A52674">
            <w:pPr>
              <w:widowControl/>
              <w:autoSpaceDE/>
              <w:autoSpaceDN/>
              <w:adjustRightInd/>
              <w:jc w:val="center"/>
              <w:rPr>
                <w:b/>
                <w:sz w:val="21"/>
                <w:szCs w:val="21"/>
              </w:rPr>
            </w:pPr>
            <w:r>
              <w:rPr>
                <w:b/>
                <w:sz w:val="21"/>
                <w:szCs w:val="21"/>
              </w:rPr>
              <w:t>68,9</w:t>
            </w:r>
          </w:p>
        </w:tc>
        <w:tc>
          <w:tcPr>
            <w:tcW w:w="311" w:type="pct"/>
            <w:tcBorders>
              <w:top w:val="single" w:sz="4" w:space="0" w:color="auto"/>
              <w:left w:val="nil"/>
              <w:bottom w:val="single" w:sz="4" w:space="0" w:color="auto"/>
              <w:right w:val="single" w:sz="4" w:space="0" w:color="auto"/>
            </w:tcBorders>
            <w:shd w:val="clear" w:color="auto" w:fill="auto"/>
          </w:tcPr>
          <w:p w:rsidR="00141443" w:rsidRPr="00AB69B7" w:rsidRDefault="007D0FE3" w:rsidP="00A52674">
            <w:pPr>
              <w:widowControl/>
              <w:autoSpaceDE/>
              <w:autoSpaceDN/>
              <w:adjustRightInd/>
              <w:jc w:val="center"/>
              <w:rPr>
                <w:b/>
                <w:sz w:val="21"/>
                <w:szCs w:val="21"/>
              </w:rPr>
            </w:pPr>
            <w:r>
              <w:rPr>
                <w:b/>
                <w:sz w:val="21"/>
                <w:szCs w:val="21"/>
              </w:rPr>
              <w:t>68,3</w:t>
            </w:r>
          </w:p>
        </w:tc>
        <w:tc>
          <w:tcPr>
            <w:tcW w:w="310" w:type="pct"/>
            <w:tcBorders>
              <w:top w:val="single" w:sz="4" w:space="0" w:color="auto"/>
              <w:left w:val="nil"/>
              <w:bottom w:val="single" w:sz="4" w:space="0" w:color="auto"/>
              <w:right w:val="single" w:sz="4" w:space="0" w:color="auto"/>
            </w:tcBorders>
          </w:tcPr>
          <w:p w:rsidR="00141443" w:rsidRPr="00AB69B7" w:rsidRDefault="00802E3D" w:rsidP="00A52674">
            <w:pPr>
              <w:widowControl/>
              <w:autoSpaceDE/>
              <w:autoSpaceDN/>
              <w:adjustRightInd/>
              <w:jc w:val="center"/>
              <w:rPr>
                <w:b/>
                <w:sz w:val="21"/>
                <w:szCs w:val="21"/>
              </w:rPr>
            </w:pPr>
            <w:r>
              <w:rPr>
                <w:b/>
                <w:sz w:val="21"/>
                <w:szCs w:val="21"/>
              </w:rPr>
              <w:t>68,3</w:t>
            </w:r>
          </w:p>
        </w:tc>
        <w:tc>
          <w:tcPr>
            <w:tcW w:w="279" w:type="pct"/>
            <w:tcBorders>
              <w:top w:val="single" w:sz="4" w:space="0" w:color="auto"/>
              <w:left w:val="nil"/>
              <w:bottom w:val="single" w:sz="4" w:space="0" w:color="auto"/>
              <w:right w:val="single" w:sz="4" w:space="0" w:color="auto"/>
            </w:tcBorders>
          </w:tcPr>
          <w:p w:rsidR="00141443" w:rsidRPr="00AB69B7" w:rsidRDefault="00802E3D" w:rsidP="00A52674">
            <w:pPr>
              <w:widowControl/>
              <w:autoSpaceDE/>
              <w:autoSpaceDN/>
              <w:adjustRightInd/>
              <w:jc w:val="center"/>
              <w:rPr>
                <w:b/>
                <w:color w:val="000000"/>
                <w:sz w:val="21"/>
                <w:szCs w:val="21"/>
              </w:rPr>
            </w:pPr>
            <w:r>
              <w:rPr>
                <w:b/>
                <w:color w:val="000000"/>
                <w:sz w:val="21"/>
                <w:szCs w:val="21"/>
              </w:rPr>
              <w:t>68,3</w:t>
            </w: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4359AD" w:rsidRDefault="00AB69B7" w:rsidP="004359AD">
            <w:pPr>
              <w:widowControl/>
              <w:autoSpaceDE/>
              <w:autoSpaceDN/>
              <w:adjustRightInd/>
              <w:rPr>
                <w:sz w:val="21"/>
                <w:szCs w:val="21"/>
              </w:rPr>
            </w:pPr>
            <w:r w:rsidRPr="0032375C">
              <w:rPr>
                <w:sz w:val="21"/>
                <w:szCs w:val="21"/>
              </w:rPr>
              <w:t>областной бюджет</w:t>
            </w:r>
          </w:p>
        </w:tc>
        <w:tc>
          <w:tcPr>
            <w:tcW w:w="311" w:type="pct"/>
            <w:tcBorders>
              <w:top w:val="single" w:sz="4" w:space="0" w:color="auto"/>
              <w:left w:val="nil"/>
              <w:bottom w:val="single" w:sz="4" w:space="0" w:color="auto"/>
              <w:right w:val="nil"/>
            </w:tcBorders>
            <w:shd w:val="clear" w:color="auto" w:fill="auto"/>
            <w:vAlign w:val="bottom"/>
          </w:tcPr>
          <w:p w:rsidR="00AB69B7" w:rsidRPr="004359AD" w:rsidRDefault="00AB69B7" w:rsidP="004359AD">
            <w:pPr>
              <w:widowControl/>
              <w:autoSpaceDE/>
              <w:autoSpaceDN/>
              <w:adjustRightInd/>
              <w:jc w:val="center"/>
              <w:rPr>
                <w:sz w:val="21"/>
                <w:szCs w:val="21"/>
              </w:rPr>
            </w:pPr>
            <w:r>
              <w:rPr>
                <w:sz w:val="21"/>
                <w:szCs w:val="21"/>
              </w:rPr>
              <w:t>15,0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4359AD" w:rsidRDefault="00AB69B7" w:rsidP="004359AD">
            <w:pPr>
              <w:widowControl/>
              <w:autoSpaceDE/>
              <w:autoSpaceDN/>
              <w:adjustRightInd/>
              <w:rPr>
                <w:sz w:val="21"/>
                <w:szCs w:val="21"/>
              </w:rPr>
            </w:pPr>
            <w:r w:rsidRPr="0032375C">
              <w:rPr>
                <w:sz w:val="21"/>
                <w:szCs w:val="21"/>
              </w:rPr>
              <w:t>местный бюджет</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jc w:val="center"/>
              <w:outlineLvl w:val="1"/>
              <w:rPr>
                <w:sz w:val="21"/>
                <w:szCs w:val="21"/>
              </w:rPr>
            </w:pPr>
            <w:r>
              <w:rPr>
                <w:sz w:val="21"/>
                <w:szCs w:val="21"/>
              </w:rPr>
              <w:t>2131,5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141443" w:rsidP="004359AD">
            <w:pPr>
              <w:widowControl/>
              <w:jc w:val="center"/>
              <w:outlineLvl w:val="1"/>
              <w:rPr>
                <w:sz w:val="21"/>
                <w:szCs w:val="21"/>
              </w:rPr>
            </w:pPr>
            <w:r>
              <w:rPr>
                <w:sz w:val="21"/>
                <w:szCs w:val="21"/>
              </w:rPr>
              <w:t>2721,8</w:t>
            </w: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44796B" w:rsidP="004359AD">
            <w:pPr>
              <w:widowControl/>
              <w:jc w:val="center"/>
              <w:outlineLvl w:val="1"/>
              <w:rPr>
                <w:sz w:val="21"/>
                <w:szCs w:val="21"/>
              </w:rPr>
            </w:pPr>
            <w:r>
              <w:rPr>
                <w:sz w:val="21"/>
                <w:szCs w:val="21"/>
              </w:rPr>
              <w:t>2654,7</w:t>
            </w: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7D0FE3" w:rsidP="004359AD">
            <w:pPr>
              <w:widowControl/>
              <w:autoSpaceDE/>
              <w:autoSpaceDN/>
              <w:adjustRightInd/>
              <w:jc w:val="center"/>
              <w:rPr>
                <w:sz w:val="24"/>
                <w:szCs w:val="24"/>
              </w:rPr>
            </w:pPr>
            <w:r>
              <w:rPr>
                <w:sz w:val="21"/>
                <w:szCs w:val="21"/>
              </w:rPr>
              <w:t>2331,0</w:t>
            </w:r>
          </w:p>
        </w:tc>
        <w:tc>
          <w:tcPr>
            <w:tcW w:w="310" w:type="pct"/>
            <w:tcBorders>
              <w:top w:val="single" w:sz="4" w:space="0" w:color="auto"/>
              <w:left w:val="nil"/>
              <w:bottom w:val="single" w:sz="4" w:space="0" w:color="auto"/>
              <w:right w:val="single" w:sz="4" w:space="0" w:color="auto"/>
            </w:tcBorders>
          </w:tcPr>
          <w:p w:rsidR="00AB69B7" w:rsidRPr="004359AD" w:rsidRDefault="00802E3D" w:rsidP="006A2E7D">
            <w:pPr>
              <w:widowControl/>
              <w:autoSpaceDE/>
              <w:autoSpaceDN/>
              <w:adjustRightInd/>
              <w:jc w:val="center"/>
              <w:rPr>
                <w:sz w:val="24"/>
                <w:szCs w:val="24"/>
              </w:rPr>
            </w:pPr>
            <w:r>
              <w:rPr>
                <w:sz w:val="21"/>
                <w:szCs w:val="21"/>
              </w:rPr>
              <w:t>2011,5</w:t>
            </w:r>
          </w:p>
        </w:tc>
        <w:tc>
          <w:tcPr>
            <w:tcW w:w="279" w:type="pct"/>
            <w:tcBorders>
              <w:top w:val="single" w:sz="4" w:space="0" w:color="auto"/>
              <w:left w:val="nil"/>
              <w:bottom w:val="single" w:sz="4" w:space="0" w:color="auto"/>
              <w:right w:val="single" w:sz="4" w:space="0" w:color="auto"/>
            </w:tcBorders>
          </w:tcPr>
          <w:p w:rsidR="00AB69B7" w:rsidRPr="004359AD" w:rsidRDefault="008567E0" w:rsidP="008567E0">
            <w:pPr>
              <w:widowControl/>
              <w:autoSpaceDE/>
              <w:autoSpaceDN/>
              <w:adjustRightInd/>
              <w:jc w:val="center"/>
              <w:rPr>
                <w:sz w:val="24"/>
                <w:szCs w:val="24"/>
              </w:rPr>
            </w:pPr>
            <w:r>
              <w:rPr>
                <w:color w:val="000000"/>
                <w:sz w:val="21"/>
                <w:szCs w:val="21"/>
              </w:rPr>
              <w:t>1952,4</w:t>
            </w: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4359AD" w:rsidRDefault="00AB69B7" w:rsidP="004359AD">
            <w:pPr>
              <w:widowControl/>
              <w:autoSpaceDE/>
              <w:autoSpaceDN/>
              <w:adjustRightInd/>
              <w:rPr>
                <w:sz w:val="21"/>
                <w:szCs w:val="21"/>
              </w:rPr>
            </w:pPr>
            <w:r w:rsidRPr="0032375C">
              <w:rPr>
                <w:sz w:val="21"/>
                <w:szCs w:val="21"/>
              </w:rPr>
              <w:t>внебюджетные средства:</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AB69B7" w:rsidRPr="004359AD" w:rsidRDefault="00AB69B7" w:rsidP="004359AD">
            <w:pPr>
              <w:widowControl/>
              <w:autoSpaceDE/>
              <w:autoSpaceDN/>
              <w:adjustRightInd/>
              <w:rPr>
                <w:sz w:val="21"/>
                <w:szCs w:val="21"/>
              </w:rPr>
            </w:pPr>
            <w:r w:rsidRPr="0032375C">
              <w:rPr>
                <w:sz w:val="21"/>
                <w:szCs w:val="21"/>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r>
      <w:tr w:rsidR="00AB69B7" w:rsidRPr="004359AD" w:rsidTr="00AB69B7">
        <w:trPr>
          <w:gridAfter w:val="5"/>
          <w:wAfter w:w="1432"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both"/>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AB69B7" w:rsidRPr="004359AD" w:rsidRDefault="00AB69B7" w:rsidP="004359AD">
            <w:pPr>
              <w:widowControl/>
              <w:autoSpaceDE/>
              <w:autoSpaceDN/>
              <w:adjustRightInd/>
              <w:rPr>
                <w:sz w:val="21"/>
                <w:szCs w:val="21"/>
              </w:rPr>
            </w:pPr>
            <w:r w:rsidRPr="0032375C">
              <w:rPr>
                <w:sz w:val="21"/>
                <w:szCs w:val="21"/>
              </w:rPr>
              <w:t>физические лица</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r>
      <w:tr w:rsidR="00AB69B7" w:rsidRPr="004359AD" w:rsidTr="00AB69B7">
        <w:trPr>
          <w:gridAfter w:val="5"/>
          <w:wAfter w:w="1432" w:type="pct"/>
          <w:trHeight w:val="231"/>
        </w:trPr>
        <w:tc>
          <w:tcPr>
            <w:tcW w:w="335" w:type="pct"/>
            <w:vMerge w:val="restart"/>
            <w:tcBorders>
              <w:top w:val="single" w:sz="4" w:space="0" w:color="auto"/>
              <w:left w:val="single" w:sz="4" w:space="0" w:color="auto"/>
              <w:right w:val="single" w:sz="4" w:space="0" w:color="auto"/>
            </w:tcBorders>
            <w:shd w:val="clear" w:color="auto" w:fill="auto"/>
            <w:hideMark/>
          </w:tcPr>
          <w:p w:rsidR="00AB69B7" w:rsidRPr="004359AD" w:rsidRDefault="00AB69B7" w:rsidP="004359AD">
            <w:pPr>
              <w:widowControl/>
              <w:autoSpaceDE/>
              <w:autoSpaceDN/>
              <w:adjustRightInd/>
              <w:jc w:val="center"/>
              <w:rPr>
                <w:sz w:val="21"/>
                <w:szCs w:val="21"/>
              </w:rPr>
            </w:pPr>
            <w:r w:rsidRPr="004359AD">
              <w:rPr>
                <w:sz w:val="21"/>
                <w:szCs w:val="21"/>
              </w:rPr>
              <w:t>Основное мероприятие 6.1</w:t>
            </w:r>
          </w:p>
        </w:tc>
        <w:tc>
          <w:tcPr>
            <w:tcW w:w="897" w:type="pct"/>
            <w:vMerge w:val="restart"/>
            <w:tcBorders>
              <w:top w:val="single" w:sz="4" w:space="0" w:color="auto"/>
              <w:left w:val="single" w:sz="4" w:space="0" w:color="auto"/>
              <w:right w:val="single" w:sz="4" w:space="0" w:color="auto"/>
            </w:tcBorders>
            <w:shd w:val="clear" w:color="000000" w:fill="FFFFFF"/>
            <w:hideMark/>
          </w:tcPr>
          <w:p w:rsidR="00AB69B7" w:rsidRPr="00DB6125" w:rsidRDefault="00AB69B7" w:rsidP="003C0BBC">
            <w:pPr>
              <w:shd w:val="clear" w:color="auto" w:fill="FFFFFF"/>
              <w:jc w:val="both"/>
              <w:rPr>
                <w:sz w:val="24"/>
                <w:szCs w:val="24"/>
              </w:rPr>
            </w:pPr>
            <w:r w:rsidRPr="00DB6125">
              <w:rPr>
                <w:sz w:val="24"/>
                <w:szCs w:val="24"/>
              </w:rPr>
              <w:t xml:space="preserve">Обеспечение непрерывности и эффективности деятельности органов местного </w:t>
            </w:r>
            <w:proofErr w:type="spellStart"/>
            <w:r w:rsidRPr="00DB6125">
              <w:rPr>
                <w:sz w:val="24"/>
                <w:szCs w:val="24"/>
              </w:rPr>
              <w:t>самоуправления</w:t>
            </w:r>
            <w:r w:rsidRPr="00375A17">
              <w:rPr>
                <w:sz w:val="24"/>
                <w:szCs w:val="24"/>
              </w:rPr>
              <w:t>Латненского</w:t>
            </w:r>
            <w:proofErr w:type="spellEnd"/>
            <w:r w:rsidRPr="00375A17">
              <w:rPr>
                <w:sz w:val="24"/>
                <w:szCs w:val="24"/>
              </w:rPr>
              <w:t xml:space="preserve"> сельского поселения</w:t>
            </w: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32375C" w:rsidRDefault="00AB69B7" w:rsidP="003C0BBC">
            <w:pPr>
              <w:widowControl/>
              <w:autoSpaceDE/>
              <w:autoSpaceDN/>
              <w:adjustRightInd/>
              <w:rPr>
                <w:b/>
                <w:bCs/>
                <w:color w:val="000000"/>
                <w:sz w:val="21"/>
                <w:szCs w:val="21"/>
              </w:rPr>
            </w:pPr>
            <w:r w:rsidRPr="0032375C">
              <w:rPr>
                <w:b/>
                <w:bCs/>
                <w:color w:val="000000"/>
                <w:sz w:val="21"/>
                <w:szCs w:val="21"/>
              </w:rPr>
              <w:t>всего, в том числе:</w:t>
            </w:r>
          </w:p>
        </w:tc>
        <w:tc>
          <w:tcPr>
            <w:tcW w:w="311" w:type="pct"/>
            <w:tcBorders>
              <w:top w:val="single" w:sz="4" w:space="0" w:color="auto"/>
              <w:left w:val="nil"/>
              <w:bottom w:val="single" w:sz="4" w:space="0" w:color="auto"/>
              <w:right w:val="nil"/>
            </w:tcBorders>
            <w:shd w:val="clear" w:color="auto" w:fill="auto"/>
          </w:tcPr>
          <w:p w:rsidR="00AB69B7" w:rsidRPr="00327E8E" w:rsidRDefault="00AB69B7" w:rsidP="00A52674">
            <w:pPr>
              <w:widowControl/>
              <w:autoSpaceDE/>
              <w:autoSpaceDN/>
              <w:adjustRightInd/>
              <w:jc w:val="center"/>
              <w:rPr>
                <w:b/>
                <w:sz w:val="21"/>
                <w:szCs w:val="21"/>
              </w:rPr>
            </w:pPr>
          </w:p>
          <w:p w:rsidR="00AB69B7" w:rsidRPr="00327E8E" w:rsidRDefault="00AB69B7" w:rsidP="00A52674">
            <w:pPr>
              <w:widowControl/>
              <w:autoSpaceDE/>
              <w:autoSpaceDN/>
              <w:adjustRightInd/>
              <w:jc w:val="center"/>
              <w:rPr>
                <w:b/>
                <w:sz w:val="21"/>
                <w:szCs w:val="21"/>
              </w:rPr>
            </w:pPr>
            <w:r w:rsidRPr="00327E8E">
              <w:rPr>
                <w:b/>
                <w:sz w:val="21"/>
                <w:szCs w:val="21"/>
              </w:rPr>
              <w:t>2141,8</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327E8E" w:rsidRDefault="00AB69B7" w:rsidP="00A52674">
            <w:pPr>
              <w:widowControl/>
              <w:autoSpaceDE/>
              <w:autoSpaceDN/>
              <w:adjustRightInd/>
              <w:jc w:val="center"/>
              <w:rPr>
                <w:b/>
                <w:sz w:val="21"/>
                <w:szCs w:val="21"/>
              </w:rPr>
            </w:pPr>
          </w:p>
          <w:p w:rsidR="00AB69B7" w:rsidRPr="00327E8E" w:rsidRDefault="00AB69B7" w:rsidP="00A52674">
            <w:pPr>
              <w:widowControl/>
              <w:autoSpaceDE/>
              <w:autoSpaceDN/>
              <w:adjustRightInd/>
              <w:jc w:val="center"/>
              <w:rPr>
                <w:b/>
                <w:sz w:val="21"/>
                <w:szCs w:val="21"/>
              </w:rPr>
            </w:pPr>
            <w:r w:rsidRPr="00327E8E">
              <w:rPr>
                <w:b/>
                <w:sz w:val="21"/>
                <w:szCs w:val="21"/>
              </w:rPr>
              <w:t>2582,2</w:t>
            </w:r>
          </w:p>
        </w:tc>
        <w:tc>
          <w:tcPr>
            <w:tcW w:w="311" w:type="pct"/>
            <w:tcBorders>
              <w:top w:val="single" w:sz="4" w:space="0" w:color="auto"/>
              <w:left w:val="nil"/>
              <w:bottom w:val="single" w:sz="4" w:space="0" w:color="auto"/>
              <w:right w:val="single" w:sz="4" w:space="0" w:color="auto"/>
            </w:tcBorders>
            <w:shd w:val="clear" w:color="auto" w:fill="auto"/>
          </w:tcPr>
          <w:p w:rsidR="00AB69B7" w:rsidRPr="00327E8E" w:rsidRDefault="00AB69B7" w:rsidP="00A52674">
            <w:pPr>
              <w:widowControl/>
              <w:autoSpaceDE/>
              <w:autoSpaceDN/>
              <w:adjustRightInd/>
              <w:jc w:val="center"/>
              <w:rPr>
                <w:b/>
                <w:sz w:val="21"/>
                <w:szCs w:val="21"/>
              </w:rPr>
            </w:pPr>
          </w:p>
          <w:p w:rsidR="00AB69B7" w:rsidRPr="00327E8E" w:rsidRDefault="0044796B" w:rsidP="00A52674">
            <w:pPr>
              <w:widowControl/>
              <w:autoSpaceDE/>
              <w:autoSpaceDN/>
              <w:adjustRightInd/>
              <w:jc w:val="center"/>
              <w:rPr>
                <w:b/>
                <w:sz w:val="21"/>
                <w:szCs w:val="21"/>
              </w:rPr>
            </w:pPr>
            <w:r>
              <w:rPr>
                <w:b/>
                <w:sz w:val="21"/>
                <w:szCs w:val="21"/>
              </w:rPr>
              <w:t>2592,0</w:t>
            </w:r>
          </w:p>
        </w:tc>
        <w:tc>
          <w:tcPr>
            <w:tcW w:w="311" w:type="pct"/>
            <w:tcBorders>
              <w:top w:val="single" w:sz="4" w:space="0" w:color="auto"/>
              <w:left w:val="nil"/>
              <w:bottom w:val="single" w:sz="4" w:space="0" w:color="auto"/>
              <w:right w:val="single" w:sz="4" w:space="0" w:color="auto"/>
            </w:tcBorders>
            <w:shd w:val="clear" w:color="auto" w:fill="auto"/>
          </w:tcPr>
          <w:p w:rsidR="00AB69B7" w:rsidRPr="00327E8E" w:rsidRDefault="00AB69B7" w:rsidP="00A52674">
            <w:pPr>
              <w:widowControl/>
              <w:autoSpaceDE/>
              <w:autoSpaceDN/>
              <w:adjustRightInd/>
              <w:jc w:val="center"/>
              <w:rPr>
                <w:b/>
                <w:sz w:val="21"/>
                <w:szCs w:val="21"/>
              </w:rPr>
            </w:pPr>
          </w:p>
          <w:p w:rsidR="00AB69B7" w:rsidRPr="00327E8E" w:rsidRDefault="007D0FE3" w:rsidP="00A52674">
            <w:pPr>
              <w:widowControl/>
              <w:autoSpaceDE/>
              <w:autoSpaceDN/>
              <w:adjustRightInd/>
              <w:jc w:val="center"/>
              <w:rPr>
                <w:b/>
                <w:sz w:val="21"/>
                <w:szCs w:val="21"/>
              </w:rPr>
            </w:pPr>
            <w:r>
              <w:rPr>
                <w:b/>
                <w:sz w:val="21"/>
                <w:szCs w:val="21"/>
              </w:rPr>
              <w:t>2275,0</w:t>
            </w:r>
          </w:p>
        </w:tc>
        <w:tc>
          <w:tcPr>
            <w:tcW w:w="310" w:type="pct"/>
            <w:tcBorders>
              <w:top w:val="single" w:sz="4" w:space="0" w:color="auto"/>
              <w:left w:val="nil"/>
              <w:bottom w:val="single" w:sz="4" w:space="0" w:color="auto"/>
              <w:right w:val="single" w:sz="4" w:space="0" w:color="auto"/>
            </w:tcBorders>
          </w:tcPr>
          <w:p w:rsidR="00AB69B7" w:rsidRPr="00327E8E" w:rsidRDefault="00AB69B7" w:rsidP="00A52674">
            <w:pPr>
              <w:widowControl/>
              <w:autoSpaceDE/>
              <w:autoSpaceDN/>
              <w:adjustRightInd/>
              <w:jc w:val="center"/>
              <w:rPr>
                <w:b/>
                <w:sz w:val="21"/>
                <w:szCs w:val="21"/>
              </w:rPr>
            </w:pPr>
          </w:p>
          <w:p w:rsidR="00AB69B7" w:rsidRPr="00327E8E" w:rsidRDefault="008567E0" w:rsidP="00A52674">
            <w:pPr>
              <w:widowControl/>
              <w:autoSpaceDE/>
              <w:autoSpaceDN/>
              <w:adjustRightInd/>
              <w:jc w:val="center"/>
              <w:rPr>
                <w:b/>
                <w:sz w:val="21"/>
                <w:szCs w:val="21"/>
              </w:rPr>
            </w:pPr>
            <w:r>
              <w:rPr>
                <w:b/>
                <w:sz w:val="21"/>
                <w:szCs w:val="21"/>
              </w:rPr>
              <w:t>1971,5</w:t>
            </w:r>
          </w:p>
        </w:tc>
        <w:tc>
          <w:tcPr>
            <w:tcW w:w="279" w:type="pct"/>
            <w:tcBorders>
              <w:top w:val="single" w:sz="4" w:space="0" w:color="auto"/>
              <w:left w:val="nil"/>
              <w:bottom w:val="single" w:sz="4" w:space="0" w:color="auto"/>
              <w:right w:val="single" w:sz="4" w:space="0" w:color="auto"/>
            </w:tcBorders>
          </w:tcPr>
          <w:p w:rsidR="00AB69B7" w:rsidRPr="00327E8E" w:rsidRDefault="00AB69B7" w:rsidP="00A52674">
            <w:pPr>
              <w:widowControl/>
              <w:autoSpaceDE/>
              <w:autoSpaceDN/>
              <w:adjustRightInd/>
              <w:jc w:val="center"/>
              <w:rPr>
                <w:b/>
                <w:color w:val="000000"/>
                <w:sz w:val="21"/>
                <w:szCs w:val="21"/>
              </w:rPr>
            </w:pPr>
          </w:p>
          <w:p w:rsidR="00AB69B7" w:rsidRPr="00327E8E" w:rsidRDefault="004621AE" w:rsidP="00A52674">
            <w:pPr>
              <w:widowControl/>
              <w:autoSpaceDE/>
              <w:autoSpaceDN/>
              <w:adjustRightInd/>
              <w:jc w:val="center"/>
              <w:rPr>
                <w:b/>
                <w:color w:val="000000"/>
                <w:sz w:val="21"/>
                <w:szCs w:val="21"/>
              </w:rPr>
            </w:pPr>
            <w:r>
              <w:rPr>
                <w:b/>
                <w:color w:val="000000"/>
                <w:sz w:val="21"/>
                <w:szCs w:val="21"/>
              </w:rPr>
              <w:t>1952,4</w:t>
            </w: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4359AD" w:rsidRDefault="00AB69B7" w:rsidP="004359AD">
            <w:pPr>
              <w:widowControl/>
              <w:autoSpaceDE/>
              <w:autoSpaceDN/>
              <w:adjustRightInd/>
              <w:rPr>
                <w:sz w:val="21"/>
                <w:szCs w:val="21"/>
              </w:rPr>
            </w:pPr>
            <w:r w:rsidRPr="0032375C">
              <w:rPr>
                <w:sz w:val="21"/>
                <w:szCs w:val="21"/>
              </w:rPr>
              <w:t>федеральный бюджет</w:t>
            </w:r>
          </w:p>
        </w:tc>
        <w:tc>
          <w:tcPr>
            <w:tcW w:w="311" w:type="pct"/>
            <w:tcBorders>
              <w:top w:val="single" w:sz="4" w:space="0" w:color="auto"/>
              <w:left w:val="nil"/>
              <w:bottom w:val="single" w:sz="4" w:space="0" w:color="auto"/>
              <w:right w:val="nil"/>
            </w:tcBorders>
            <w:shd w:val="clear" w:color="auto" w:fill="auto"/>
            <w:vAlign w:val="bottom"/>
          </w:tcPr>
          <w:p w:rsidR="00AB69B7" w:rsidRPr="004359AD" w:rsidRDefault="00AB69B7" w:rsidP="002D4534">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2D4534">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2D4534">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2D4534">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2D4534">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2D4534">
            <w:pPr>
              <w:widowControl/>
              <w:autoSpaceDE/>
              <w:autoSpaceDN/>
              <w:adjustRightInd/>
              <w:jc w:val="center"/>
              <w:rPr>
                <w:sz w:val="24"/>
                <w:szCs w:val="24"/>
              </w:rPr>
            </w:pP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4359AD" w:rsidRDefault="00AB69B7" w:rsidP="004359AD">
            <w:pPr>
              <w:widowControl/>
              <w:autoSpaceDE/>
              <w:autoSpaceDN/>
              <w:adjustRightInd/>
              <w:rPr>
                <w:sz w:val="21"/>
                <w:szCs w:val="21"/>
              </w:rPr>
            </w:pPr>
            <w:r w:rsidRPr="0032375C">
              <w:rPr>
                <w:sz w:val="21"/>
                <w:szCs w:val="21"/>
              </w:rPr>
              <w:t>областной бюджет</w:t>
            </w:r>
          </w:p>
        </w:tc>
        <w:tc>
          <w:tcPr>
            <w:tcW w:w="311" w:type="pct"/>
            <w:tcBorders>
              <w:top w:val="single" w:sz="4" w:space="0" w:color="auto"/>
              <w:left w:val="nil"/>
              <w:bottom w:val="single" w:sz="4" w:space="0" w:color="auto"/>
              <w:right w:val="nil"/>
            </w:tcBorders>
            <w:shd w:val="clear" w:color="auto" w:fill="auto"/>
            <w:vAlign w:val="bottom"/>
          </w:tcPr>
          <w:p w:rsidR="00AB69B7" w:rsidRPr="004359AD" w:rsidRDefault="00AB69B7" w:rsidP="002D4534">
            <w:pPr>
              <w:widowControl/>
              <w:autoSpaceDE/>
              <w:autoSpaceDN/>
              <w:adjustRightInd/>
              <w:jc w:val="center"/>
              <w:rPr>
                <w:sz w:val="21"/>
                <w:szCs w:val="21"/>
              </w:rPr>
            </w:pPr>
            <w:r>
              <w:rPr>
                <w:sz w:val="21"/>
                <w:szCs w:val="21"/>
              </w:rPr>
              <w:t>15,0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2D4534">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2D4534">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2D4534">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2D4534">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2D4534">
            <w:pPr>
              <w:widowControl/>
              <w:autoSpaceDE/>
              <w:autoSpaceDN/>
              <w:adjustRightInd/>
              <w:jc w:val="center"/>
              <w:rPr>
                <w:sz w:val="24"/>
                <w:szCs w:val="24"/>
              </w:rPr>
            </w:pPr>
          </w:p>
        </w:tc>
      </w:tr>
      <w:tr w:rsidR="00AB69B7" w:rsidRPr="004359AD" w:rsidTr="00AB69B7">
        <w:trPr>
          <w:gridAfter w:val="5"/>
          <w:wAfter w:w="1432" w:type="pct"/>
          <w:trHeight w:val="257"/>
        </w:trPr>
        <w:tc>
          <w:tcPr>
            <w:tcW w:w="335" w:type="pct"/>
            <w:vMerge/>
            <w:tcBorders>
              <w:left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4359AD" w:rsidRDefault="00AB69B7" w:rsidP="00AB69B7">
            <w:pPr>
              <w:widowControl/>
              <w:autoSpaceDE/>
              <w:autoSpaceDN/>
              <w:adjustRightInd/>
              <w:jc w:val="center"/>
              <w:rPr>
                <w:sz w:val="21"/>
                <w:szCs w:val="21"/>
              </w:rPr>
            </w:pPr>
            <w:r w:rsidRPr="0032375C">
              <w:rPr>
                <w:sz w:val="21"/>
                <w:szCs w:val="21"/>
              </w:rPr>
              <w:t>местный бюджет</w:t>
            </w:r>
          </w:p>
        </w:tc>
        <w:tc>
          <w:tcPr>
            <w:tcW w:w="311" w:type="pct"/>
            <w:tcBorders>
              <w:top w:val="single" w:sz="4" w:space="0" w:color="auto"/>
              <w:left w:val="nil"/>
              <w:bottom w:val="single" w:sz="4" w:space="0" w:color="auto"/>
              <w:right w:val="nil"/>
            </w:tcBorders>
            <w:shd w:val="clear" w:color="auto" w:fill="auto"/>
          </w:tcPr>
          <w:p w:rsidR="00AB69B7" w:rsidRDefault="00AB69B7" w:rsidP="00AB69B7">
            <w:pPr>
              <w:widowControl/>
              <w:autoSpaceDE/>
              <w:autoSpaceDN/>
              <w:adjustRightInd/>
              <w:jc w:val="center"/>
              <w:rPr>
                <w:sz w:val="21"/>
                <w:szCs w:val="21"/>
              </w:rPr>
            </w:pPr>
          </w:p>
          <w:p w:rsidR="00AB69B7" w:rsidRPr="004359AD" w:rsidRDefault="00AB69B7" w:rsidP="00AB69B7">
            <w:pPr>
              <w:widowControl/>
              <w:autoSpaceDE/>
              <w:autoSpaceDN/>
              <w:adjustRightInd/>
              <w:jc w:val="center"/>
              <w:rPr>
                <w:sz w:val="21"/>
                <w:szCs w:val="21"/>
              </w:rPr>
            </w:pPr>
            <w:r>
              <w:rPr>
                <w:sz w:val="21"/>
                <w:szCs w:val="21"/>
              </w:rPr>
              <w:t>2126,8</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Default="00AB69B7" w:rsidP="00AB69B7">
            <w:pPr>
              <w:widowControl/>
              <w:autoSpaceDE/>
              <w:autoSpaceDN/>
              <w:adjustRightInd/>
              <w:jc w:val="center"/>
              <w:rPr>
                <w:sz w:val="21"/>
                <w:szCs w:val="21"/>
              </w:rPr>
            </w:pPr>
          </w:p>
          <w:p w:rsidR="00AB69B7" w:rsidRPr="004359AD" w:rsidRDefault="00AB69B7" w:rsidP="00AB69B7">
            <w:pPr>
              <w:widowControl/>
              <w:autoSpaceDE/>
              <w:autoSpaceDN/>
              <w:adjustRightInd/>
              <w:jc w:val="center"/>
              <w:rPr>
                <w:sz w:val="21"/>
                <w:szCs w:val="21"/>
              </w:rPr>
            </w:pPr>
            <w:r>
              <w:rPr>
                <w:sz w:val="21"/>
                <w:szCs w:val="21"/>
              </w:rPr>
              <w:t>2582,2</w:t>
            </w:r>
          </w:p>
        </w:tc>
        <w:tc>
          <w:tcPr>
            <w:tcW w:w="311" w:type="pct"/>
            <w:tcBorders>
              <w:top w:val="single" w:sz="4" w:space="0" w:color="auto"/>
              <w:left w:val="nil"/>
              <w:bottom w:val="single" w:sz="4" w:space="0" w:color="auto"/>
              <w:right w:val="single" w:sz="4" w:space="0" w:color="auto"/>
            </w:tcBorders>
            <w:shd w:val="clear" w:color="auto" w:fill="auto"/>
          </w:tcPr>
          <w:p w:rsidR="00AB69B7" w:rsidRDefault="00AB69B7" w:rsidP="00AB69B7">
            <w:pPr>
              <w:widowControl/>
              <w:autoSpaceDE/>
              <w:autoSpaceDN/>
              <w:adjustRightInd/>
              <w:jc w:val="center"/>
              <w:rPr>
                <w:sz w:val="21"/>
                <w:szCs w:val="21"/>
              </w:rPr>
            </w:pPr>
          </w:p>
          <w:p w:rsidR="00AB69B7" w:rsidRPr="004359AD" w:rsidRDefault="0044796B" w:rsidP="00AB69B7">
            <w:pPr>
              <w:widowControl/>
              <w:autoSpaceDE/>
              <w:autoSpaceDN/>
              <w:adjustRightInd/>
              <w:jc w:val="center"/>
              <w:rPr>
                <w:sz w:val="21"/>
                <w:szCs w:val="21"/>
              </w:rPr>
            </w:pPr>
            <w:r>
              <w:rPr>
                <w:sz w:val="21"/>
                <w:szCs w:val="21"/>
              </w:rPr>
              <w:t>2592,0</w:t>
            </w:r>
          </w:p>
        </w:tc>
        <w:tc>
          <w:tcPr>
            <w:tcW w:w="311" w:type="pct"/>
            <w:tcBorders>
              <w:top w:val="single" w:sz="4" w:space="0" w:color="auto"/>
              <w:left w:val="nil"/>
              <w:bottom w:val="single" w:sz="4" w:space="0" w:color="auto"/>
              <w:right w:val="single" w:sz="4" w:space="0" w:color="auto"/>
            </w:tcBorders>
            <w:shd w:val="clear" w:color="auto" w:fill="auto"/>
          </w:tcPr>
          <w:p w:rsidR="00AB69B7" w:rsidRDefault="00AB69B7" w:rsidP="00AB69B7">
            <w:pPr>
              <w:widowControl/>
              <w:autoSpaceDE/>
              <w:autoSpaceDN/>
              <w:adjustRightInd/>
              <w:jc w:val="center"/>
              <w:rPr>
                <w:sz w:val="21"/>
                <w:szCs w:val="21"/>
              </w:rPr>
            </w:pPr>
          </w:p>
          <w:p w:rsidR="00AB69B7" w:rsidRPr="004359AD" w:rsidRDefault="007D0FE3" w:rsidP="00AB69B7">
            <w:pPr>
              <w:widowControl/>
              <w:autoSpaceDE/>
              <w:autoSpaceDN/>
              <w:adjustRightInd/>
              <w:jc w:val="center"/>
              <w:rPr>
                <w:sz w:val="21"/>
                <w:szCs w:val="21"/>
              </w:rPr>
            </w:pPr>
            <w:r>
              <w:rPr>
                <w:sz w:val="21"/>
                <w:szCs w:val="21"/>
              </w:rPr>
              <w:t>2275,0</w:t>
            </w:r>
          </w:p>
        </w:tc>
        <w:tc>
          <w:tcPr>
            <w:tcW w:w="310" w:type="pct"/>
            <w:tcBorders>
              <w:top w:val="single" w:sz="4" w:space="0" w:color="auto"/>
              <w:left w:val="nil"/>
              <w:bottom w:val="single" w:sz="4" w:space="0" w:color="auto"/>
              <w:right w:val="single" w:sz="4" w:space="0" w:color="auto"/>
            </w:tcBorders>
          </w:tcPr>
          <w:p w:rsidR="00AB69B7" w:rsidRDefault="00AB69B7" w:rsidP="00AB69B7">
            <w:pPr>
              <w:widowControl/>
              <w:autoSpaceDE/>
              <w:autoSpaceDN/>
              <w:adjustRightInd/>
              <w:jc w:val="center"/>
              <w:rPr>
                <w:sz w:val="21"/>
                <w:szCs w:val="21"/>
              </w:rPr>
            </w:pPr>
          </w:p>
          <w:p w:rsidR="00AB69B7" w:rsidRPr="004359AD" w:rsidRDefault="008567E0" w:rsidP="00802E3D">
            <w:pPr>
              <w:widowControl/>
              <w:autoSpaceDE/>
              <w:autoSpaceDN/>
              <w:adjustRightInd/>
              <w:jc w:val="center"/>
              <w:rPr>
                <w:sz w:val="21"/>
                <w:szCs w:val="21"/>
              </w:rPr>
            </w:pPr>
            <w:r>
              <w:rPr>
                <w:sz w:val="21"/>
                <w:szCs w:val="21"/>
              </w:rPr>
              <w:t>1971,5</w:t>
            </w:r>
          </w:p>
        </w:tc>
        <w:tc>
          <w:tcPr>
            <w:tcW w:w="279" w:type="pct"/>
            <w:tcBorders>
              <w:top w:val="single" w:sz="4" w:space="0" w:color="auto"/>
              <w:left w:val="nil"/>
              <w:bottom w:val="single" w:sz="4" w:space="0" w:color="auto"/>
              <w:right w:val="single" w:sz="4" w:space="0" w:color="auto"/>
            </w:tcBorders>
          </w:tcPr>
          <w:p w:rsidR="00AB69B7" w:rsidRDefault="00AB69B7" w:rsidP="00AB69B7">
            <w:pPr>
              <w:widowControl/>
              <w:autoSpaceDE/>
              <w:autoSpaceDN/>
              <w:adjustRightInd/>
              <w:jc w:val="center"/>
              <w:rPr>
                <w:color w:val="000000"/>
                <w:sz w:val="21"/>
                <w:szCs w:val="21"/>
              </w:rPr>
            </w:pPr>
          </w:p>
          <w:p w:rsidR="00AB69B7" w:rsidRPr="004359AD" w:rsidRDefault="004621AE" w:rsidP="00AB69B7">
            <w:pPr>
              <w:widowControl/>
              <w:autoSpaceDE/>
              <w:autoSpaceDN/>
              <w:adjustRightInd/>
              <w:jc w:val="center"/>
              <w:rPr>
                <w:color w:val="000000"/>
                <w:sz w:val="21"/>
                <w:szCs w:val="21"/>
              </w:rPr>
            </w:pPr>
            <w:r>
              <w:rPr>
                <w:color w:val="000000"/>
                <w:sz w:val="21"/>
                <w:szCs w:val="21"/>
              </w:rPr>
              <w:t>1952,4</w:t>
            </w: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4359AD" w:rsidRDefault="00AB69B7" w:rsidP="004359AD">
            <w:pPr>
              <w:widowControl/>
              <w:autoSpaceDE/>
              <w:autoSpaceDN/>
              <w:adjustRightInd/>
              <w:rPr>
                <w:sz w:val="21"/>
                <w:szCs w:val="21"/>
              </w:rPr>
            </w:pPr>
            <w:r w:rsidRPr="0032375C">
              <w:rPr>
                <w:sz w:val="21"/>
                <w:szCs w:val="21"/>
              </w:rPr>
              <w:t>внебюджетные средства:</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AB69B7" w:rsidRPr="004359AD" w:rsidRDefault="00AB69B7" w:rsidP="004359AD">
            <w:pPr>
              <w:widowControl/>
              <w:autoSpaceDE/>
              <w:autoSpaceDN/>
              <w:adjustRightInd/>
              <w:rPr>
                <w:sz w:val="21"/>
                <w:szCs w:val="21"/>
              </w:rPr>
            </w:pPr>
            <w:r w:rsidRPr="0032375C">
              <w:rPr>
                <w:sz w:val="21"/>
                <w:szCs w:val="21"/>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r>
      <w:tr w:rsidR="00AB69B7" w:rsidRPr="004359AD" w:rsidTr="00AB69B7">
        <w:trPr>
          <w:gridAfter w:val="5"/>
          <w:wAfter w:w="1432"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AB69B7" w:rsidRPr="004359AD" w:rsidRDefault="00AB69B7" w:rsidP="004359AD">
            <w:pPr>
              <w:widowControl/>
              <w:autoSpaceDE/>
              <w:autoSpaceDN/>
              <w:adjustRightInd/>
              <w:jc w:val="center"/>
              <w:rPr>
                <w:sz w:val="21"/>
                <w:szCs w:val="21"/>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AB69B7" w:rsidRPr="004359AD" w:rsidRDefault="00AB69B7" w:rsidP="004359AD">
            <w:pPr>
              <w:widowControl/>
              <w:autoSpaceDE/>
              <w:autoSpaceDN/>
              <w:adjustRightInd/>
              <w:rPr>
                <w:sz w:val="21"/>
                <w:szCs w:val="21"/>
              </w:rPr>
            </w:pPr>
            <w:r w:rsidRPr="0032375C">
              <w:rPr>
                <w:sz w:val="21"/>
                <w:szCs w:val="21"/>
              </w:rPr>
              <w:t>физические лица</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4"/>
                <w:szCs w:val="24"/>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4"/>
                <w:szCs w:val="24"/>
              </w:rPr>
            </w:pPr>
          </w:p>
        </w:tc>
      </w:tr>
      <w:tr w:rsidR="00AB69B7" w:rsidRPr="004359AD" w:rsidTr="00AB69B7">
        <w:trPr>
          <w:gridAfter w:val="5"/>
          <w:wAfter w:w="1432" w:type="pct"/>
          <w:trHeight w:val="163"/>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r w:rsidRPr="004359AD">
              <w:rPr>
                <w:sz w:val="21"/>
                <w:szCs w:val="21"/>
              </w:rPr>
              <w:t>Основное мероприятие 6.2</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tcPr>
          <w:p w:rsidR="00AB69B7" w:rsidRPr="0032375C" w:rsidRDefault="00AB69B7" w:rsidP="003C0BBC">
            <w:pPr>
              <w:widowControl/>
              <w:autoSpaceDE/>
              <w:autoSpaceDN/>
              <w:adjustRightInd/>
              <w:rPr>
                <w:sz w:val="21"/>
                <w:szCs w:val="21"/>
              </w:rPr>
            </w:pPr>
            <w:r w:rsidRPr="00DB6125">
              <w:rPr>
                <w:sz w:val="24"/>
                <w:szCs w:val="24"/>
              </w:rPr>
              <w:t>Обеспечение деятельности национальной обороны</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32375C" w:rsidRDefault="00AB69B7" w:rsidP="003C0BBC">
            <w:pPr>
              <w:widowControl/>
              <w:autoSpaceDE/>
              <w:autoSpaceDN/>
              <w:adjustRightInd/>
              <w:rPr>
                <w:b/>
                <w:bCs/>
                <w:color w:val="000000"/>
                <w:sz w:val="21"/>
                <w:szCs w:val="21"/>
              </w:rPr>
            </w:pPr>
            <w:r w:rsidRPr="0032375C">
              <w:rPr>
                <w:b/>
                <w:bCs/>
                <w:color w:val="000000"/>
                <w:sz w:val="21"/>
                <w:szCs w:val="21"/>
              </w:rPr>
              <w:t>всего, в том 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AB69B7" w:rsidRDefault="00AB69B7" w:rsidP="00A52674">
            <w:pPr>
              <w:widowControl/>
              <w:autoSpaceDE/>
              <w:autoSpaceDN/>
              <w:adjustRightInd/>
              <w:jc w:val="center"/>
              <w:rPr>
                <w:b/>
                <w:sz w:val="21"/>
                <w:szCs w:val="21"/>
              </w:rPr>
            </w:pPr>
            <w:r w:rsidRPr="00AB69B7">
              <w:rPr>
                <w:b/>
                <w:sz w:val="21"/>
                <w:szCs w:val="21"/>
              </w:rPr>
              <w:t>146,6</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AB69B7" w:rsidRDefault="00AB69B7" w:rsidP="00A52674">
            <w:pPr>
              <w:widowControl/>
              <w:autoSpaceDE/>
              <w:autoSpaceDN/>
              <w:adjustRightInd/>
              <w:jc w:val="center"/>
              <w:rPr>
                <w:b/>
                <w:sz w:val="21"/>
                <w:szCs w:val="21"/>
              </w:rPr>
            </w:pPr>
            <w:r w:rsidRPr="00AB69B7">
              <w:rPr>
                <w:b/>
                <w:sz w:val="21"/>
                <w:szCs w:val="21"/>
              </w:rPr>
              <w:t>166,8</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AB69B7" w:rsidRDefault="0044796B" w:rsidP="00A52674">
            <w:pPr>
              <w:widowControl/>
              <w:autoSpaceDE/>
              <w:autoSpaceDN/>
              <w:adjustRightInd/>
              <w:jc w:val="center"/>
              <w:rPr>
                <w:b/>
                <w:sz w:val="21"/>
                <w:szCs w:val="21"/>
              </w:rPr>
            </w:pPr>
            <w:r>
              <w:rPr>
                <w:b/>
                <w:sz w:val="21"/>
                <w:szCs w:val="21"/>
              </w:rPr>
              <w:t>68,9</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AB69B7" w:rsidRDefault="007D0FE3" w:rsidP="00A52674">
            <w:pPr>
              <w:widowControl/>
              <w:autoSpaceDE/>
              <w:autoSpaceDN/>
              <w:adjustRightInd/>
              <w:jc w:val="center"/>
              <w:rPr>
                <w:b/>
                <w:sz w:val="21"/>
                <w:szCs w:val="21"/>
              </w:rPr>
            </w:pPr>
            <w:r>
              <w:rPr>
                <w:b/>
                <w:sz w:val="21"/>
                <w:szCs w:val="21"/>
              </w:rPr>
              <w:t>68,3</w:t>
            </w:r>
          </w:p>
        </w:tc>
        <w:tc>
          <w:tcPr>
            <w:tcW w:w="310" w:type="pct"/>
            <w:tcBorders>
              <w:top w:val="single" w:sz="4" w:space="0" w:color="auto"/>
              <w:left w:val="single" w:sz="4" w:space="0" w:color="auto"/>
              <w:bottom w:val="single" w:sz="4" w:space="0" w:color="auto"/>
              <w:right w:val="single" w:sz="4" w:space="0" w:color="auto"/>
            </w:tcBorders>
          </w:tcPr>
          <w:p w:rsidR="00AB69B7" w:rsidRPr="00AB69B7" w:rsidRDefault="00802E3D" w:rsidP="00A52674">
            <w:pPr>
              <w:widowControl/>
              <w:autoSpaceDE/>
              <w:autoSpaceDN/>
              <w:adjustRightInd/>
              <w:jc w:val="center"/>
              <w:rPr>
                <w:b/>
                <w:sz w:val="21"/>
                <w:szCs w:val="21"/>
              </w:rPr>
            </w:pPr>
            <w:r>
              <w:rPr>
                <w:b/>
                <w:sz w:val="21"/>
                <w:szCs w:val="21"/>
              </w:rPr>
              <w:t>68,3</w:t>
            </w:r>
          </w:p>
        </w:tc>
        <w:tc>
          <w:tcPr>
            <w:tcW w:w="279" w:type="pct"/>
            <w:tcBorders>
              <w:top w:val="single" w:sz="4" w:space="0" w:color="auto"/>
              <w:left w:val="single" w:sz="4" w:space="0" w:color="auto"/>
              <w:bottom w:val="single" w:sz="4" w:space="0" w:color="auto"/>
              <w:right w:val="single" w:sz="4" w:space="0" w:color="auto"/>
            </w:tcBorders>
          </w:tcPr>
          <w:p w:rsidR="00AB69B7" w:rsidRPr="00AB69B7" w:rsidRDefault="00802E3D" w:rsidP="00A52674">
            <w:pPr>
              <w:widowControl/>
              <w:autoSpaceDE/>
              <w:autoSpaceDN/>
              <w:adjustRightInd/>
              <w:jc w:val="center"/>
              <w:rPr>
                <w:b/>
                <w:color w:val="000000"/>
                <w:sz w:val="21"/>
                <w:szCs w:val="21"/>
              </w:rPr>
            </w:pPr>
            <w:r>
              <w:rPr>
                <w:b/>
                <w:color w:val="000000"/>
                <w:sz w:val="21"/>
                <w:szCs w:val="21"/>
              </w:rPr>
              <w:t>68,3</w:t>
            </w: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jc w:val="center"/>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32375C">
              <w:rPr>
                <w:sz w:val="21"/>
                <w:szCs w:val="21"/>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A52674">
            <w:pPr>
              <w:widowControl/>
              <w:autoSpaceDE/>
              <w:autoSpaceDN/>
              <w:adjustRightInd/>
              <w:jc w:val="center"/>
              <w:rPr>
                <w:sz w:val="21"/>
                <w:szCs w:val="21"/>
              </w:rPr>
            </w:pPr>
            <w:r>
              <w:rPr>
                <w:sz w:val="21"/>
                <w:szCs w:val="21"/>
              </w:rPr>
              <w:t>146,6</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A52674">
            <w:pPr>
              <w:widowControl/>
              <w:autoSpaceDE/>
              <w:autoSpaceDN/>
              <w:adjustRightInd/>
              <w:jc w:val="center"/>
              <w:rPr>
                <w:sz w:val="21"/>
                <w:szCs w:val="21"/>
              </w:rPr>
            </w:pPr>
            <w:r>
              <w:rPr>
                <w:sz w:val="21"/>
                <w:szCs w:val="21"/>
              </w:rPr>
              <w:t>166,8</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44796B" w:rsidP="00A52674">
            <w:pPr>
              <w:widowControl/>
              <w:autoSpaceDE/>
              <w:autoSpaceDN/>
              <w:adjustRightInd/>
              <w:jc w:val="center"/>
              <w:rPr>
                <w:sz w:val="21"/>
                <w:szCs w:val="21"/>
              </w:rPr>
            </w:pPr>
            <w:r>
              <w:rPr>
                <w:sz w:val="21"/>
                <w:szCs w:val="21"/>
              </w:rPr>
              <w:t>68,9</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7D0FE3" w:rsidP="00A52674">
            <w:pPr>
              <w:widowControl/>
              <w:autoSpaceDE/>
              <w:autoSpaceDN/>
              <w:adjustRightInd/>
              <w:jc w:val="center"/>
              <w:rPr>
                <w:sz w:val="21"/>
                <w:szCs w:val="21"/>
              </w:rPr>
            </w:pPr>
            <w:r>
              <w:rPr>
                <w:sz w:val="21"/>
                <w:szCs w:val="21"/>
              </w:rPr>
              <w:t>68,3</w:t>
            </w: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802E3D" w:rsidP="00A52674">
            <w:pPr>
              <w:widowControl/>
              <w:autoSpaceDE/>
              <w:autoSpaceDN/>
              <w:adjustRightInd/>
              <w:jc w:val="center"/>
              <w:rPr>
                <w:sz w:val="21"/>
                <w:szCs w:val="21"/>
              </w:rPr>
            </w:pPr>
            <w:r>
              <w:rPr>
                <w:sz w:val="21"/>
                <w:szCs w:val="21"/>
              </w:rPr>
              <w:t>68,3</w:t>
            </w: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802E3D" w:rsidP="00A52674">
            <w:pPr>
              <w:widowControl/>
              <w:autoSpaceDE/>
              <w:autoSpaceDN/>
              <w:adjustRightInd/>
              <w:jc w:val="center"/>
              <w:rPr>
                <w:color w:val="000000"/>
                <w:sz w:val="21"/>
                <w:szCs w:val="21"/>
              </w:rPr>
            </w:pPr>
            <w:r>
              <w:rPr>
                <w:color w:val="000000"/>
                <w:sz w:val="21"/>
                <w:szCs w:val="21"/>
              </w:rPr>
              <w:t>68,3</w:t>
            </w: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32375C">
              <w:rPr>
                <w:sz w:val="21"/>
                <w:szCs w:val="21"/>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32375C">
              <w:rPr>
                <w:sz w:val="21"/>
                <w:szCs w:val="21"/>
              </w:rPr>
              <w:t>местный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32375C">
              <w:rPr>
                <w:sz w:val="21"/>
                <w:szCs w:val="21"/>
              </w:rPr>
              <w:t>внебюджетные 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4359AD" w:rsidRDefault="00AB69B7" w:rsidP="004359AD">
            <w:pPr>
              <w:widowControl/>
              <w:autoSpaceDE/>
              <w:autoSpaceDN/>
              <w:adjustRightInd/>
              <w:rPr>
                <w:sz w:val="21"/>
                <w:szCs w:val="21"/>
              </w:rPr>
            </w:pPr>
            <w:r w:rsidRPr="0032375C">
              <w:rPr>
                <w:sz w:val="21"/>
                <w:szCs w:val="21"/>
              </w:rPr>
              <w:t xml:space="preserve">юридические лица </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4359AD" w:rsidRDefault="00AB69B7" w:rsidP="004359AD">
            <w:pPr>
              <w:widowControl/>
              <w:autoSpaceDE/>
              <w:autoSpaceDN/>
              <w:adjustRightInd/>
              <w:rPr>
                <w:sz w:val="21"/>
                <w:szCs w:val="21"/>
              </w:rPr>
            </w:pPr>
            <w:r w:rsidRPr="0032375C">
              <w:rPr>
                <w:sz w:val="21"/>
                <w:szCs w:val="21"/>
              </w:rPr>
              <w:t>физические лица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r w:rsidRPr="004359AD">
              <w:rPr>
                <w:sz w:val="21"/>
                <w:szCs w:val="21"/>
              </w:rPr>
              <w:t>Основное мероприятие 6.3</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tcPr>
          <w:p w:rsidR="00AB69B7" w:rsidRPr="004359AD" w:rsidRDefault="00AB69B7" w:rsidP="004359AD">
            <w:pPr>
              <w:widowControl/>
              <w:autoSpaceDE/>
              <w:autoSpaceDN/>
              <w:adjustRightInd/>
              <w:rPr>
                <w:sz w:val="21"/>
                <w:szCs w:val="21"/>
              </w:rPr>
            </w:pPr>
            <w:r w:rsidRPr="004359AD">
              <w:rPr>
                <w:sz w:val="24"/>
                <w:szCs w:val="24"/>
              </w:rPr>
              <w:t>Обеспечение проведения выборов</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2D4534" w:rsidRDefault="00AB69B7" w:rsidP="003C0BBC">
            <w:pPr>
              <w:widowControl/>
              <w:jc w:val="center"/>
              <w:outlineLvl w:val="1"/>
              <w:rPr>
                <w:b/>
                <w:sz w:val="21"/>
                <w:szCs w:val="21"/>
              </w:rPr>
            </w:pPr>
            <w:r w:rsidRPr="002D4534">
              <w:rPr>
                <w:b/>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2D4534" w:rsidRDefault="00AB69B7" w:rsidP="003C0BBC">
            <w:pPr>
              <w:widowControl/>
              <w:jc w:val="center"/>
              <w:outlineLvl w:val="1"/>
              <w:rPr>
                <w:b/>
                <w:sz w:val="21"/>
                <w:szCs w:val="21"/>
              </w:rPr>
            </w:pPr>
            <w:r>
              <w:rPr>
                <w:b/>
                <w:sz w:val="21"/>
                <w:szCs w:val="21"/>
              </w:rPr>
              <w:t>1</w:t>
            </w:r>
            <w:r w:rsidRPr="002D4534">
              <w:rPr>
                <w:b/>
                <w:sz w:val="21"/>
                <w:szCs w:val="21"/>
              </w:rPr>
              <w:t>10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2D4534" w:rsidRDefault="00AB69B7" w:rsidP="003C0BBC">
            <w:pPr>
              <w:widowControl/>
              <w:jc w:val="center"/>
              <w:outlineLvl w:val="1"/>
              <w:rPr>
                <w:b/>
                <w:sz w:val="21"/>
                <w:szCs w:val="21"/>
              </w:rPr>
            </w:pPr>
            <w:r w:rsidRPr="002D4534">
              <w:rPr>
                <w:b/>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2D4534" w:rsidRDefault="00AB69B7" w:rsidP="003C0BBC">
            <w:pPr>
              <w:widowControl/>
              <w:jc w:val="center"/>
              <w:outlineLvl w:val="1"/>
              <w:rPr>
                <w:b/>
                <w:sz w:val="21"/>
                <w:szCs w:val="21"/>
              </w:rPr>
            </w:pPr>
            <w:r w:rsidRPr="002D4534">
              <w:rPr>
                <w:b/>
                <w:sz w:val="21"/>
                <w:szCs w:val="21"/>
              </w:rPr>
              <w:t>0</w:t>
            </w:r>
          </w:p>
        </w:tc>
        <w:tc>
          <w:tcPr>
            <w:tcW w:w="310" w:type="pct"/>
            <w:tcBorders>
              <w:top w:val="single" w:sz="4" w:space="0" w:color="auto"/>
              <w:left w:val="single" w:sz="4" w:space="0" w:color="auto"/>
              <w:bottom w:val="single" w:sz="4" w:space="0" w:color="auto"/>
              <w:right w:val="single" w:sz="4" w:space="0" w:color="auto"/>
            </w:tcBorders>
          </w:tcPr>
          <w:p w:rsidR="00AB69B7" w:rsidRPr="002D4534" w:rsidRDefault="00AB69B7" w:rsidP="003C0BBC">
            <w:pPr>
              <w:widowControl/>
              <w:jc w:val="center"/>
              <w:outlineLvl w:val="1"/>
              <w:rPr>
                <w:b/>
                <w:sz w:val="21"/>
                <w:szCs w:val="21"/>
              </w:rPr>
            </w:pPr>
            <w:r w:rsidRPr="002D4534">
              <w:rPr>
                <w:b/>
                <w:sz w:val="21"/>
                <w:szCs w:val="21"/>
              </w:rPr>
              <w:t>0</w:t>
            </w:r>
          </w:p>
        </w:tc>
        <w:tc>
          <w:tcPr>
            <w:tcW w:w="279" w:type="pct"/>
            <w:tcBorders>
              <w:top w:val="single" w:sz="4" w:space="0" w:color="auto"/>
              <w:left w:val="single" w:sz="4" w:space="0" w:color="auto"/>
              <w:bottom w:val="single" w:sz="4" w:space="0" w:color="auto"/>
              <w:right w:val="single" w:sz="4" w:space="0" w:color="auto"/>
            </w:tcBorders>
          </w:tcPr>
          <w:p w:rsidR="00AB69B7" w:rsidRPr="002D4534" w:rsidRDefault="00AB69B7" w:rsidP="003C0BBC">
            <w:pPr>
              <w:widowControl/>
              <w:jc w:val="center"/>
              <w:outlineLvl w:val="1"/>
              <w:rPr>
                <w:b/>
                <w:sz w:val="21"/>
                <w:szCs w:val="21"/>
              </w:rPr>
            </w:pPr>
            <w:r w:rsidRPr="002D4534">
              <w:rPr>
                <w:b/>
                <w:sz w:val="21"/>
                <w:szCs w:val="21"/>
              </w:rPr>
              <w:t>0</w:t>
            </w: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4359AD">
              <w:rPr>
                <w:sz w:val="21"/>
                <w:szCs w:val="21"/>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4359AD">
              <w:rPr>
                <w:sz w:val="21"/>
                <w:szCs w:val="21"/>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4359AD">
              <w:rPr>
                <w:sz w:val="21"/>
                <w:szCs w:val="21"/>
              </w:rPr>
              <w:t>местный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3C0BBC">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3C0BBC">
            <w:pPr>
              <w:widowControl/>
              <w:jc w:val="center"/>
              <w:outlineLvl w:val="1"/>
              <w:rPr>
                <w:sz w:val="21"/>
                <w:szCs w:val="21"/>
              </w:rPr>
            </w:pPr>
            <w:r>
              <w:rPr>
                <w:sz w:val="21"/>
                <w:szCs w:val="21"/>
              </w:rPr>
              <w:t>110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3C0BBC">
            <w:pPr>
              <w:widowControl/>
              <w:jc w:val="center"/>
              <w:outlineLvl w:val="1"/>
              <w:rPr>
                <w:sz w:val="21"/>
                <w:szCs w:val="21"/>
              </w:rPr>
            </w:pPr>
            <w:r>
              <w:rPr>
                <w:sz w:val="21"/>
                <w:szCs w:val="21"/>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3C0BBC">
            <w:pPr>
              <w:widowControl/>
              <w:jc w:val="center"/>
              <w:outlineLvl w:val="1"/>
              <w:rPr>
                <w:sz w:val="21"/>
                <w:szCs w:val="21"/>
              </w:rPr>
            </w:pPr>
            <w:r>
              <w:rPr>
                <w:sz w:val="21"/>
                <w:szCs w:val="21"/>
              </w:rPr>
              <w:t>0</w:t>
            </w: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3C0BBC">
            <w:pPr>
              <w:widowControl/>
              <w:jc w:val="center"/>
              <w:outlineLvl w:val="1"/>
              <w:rPr>
                <w:sz w:val="21"/>
                <w:szCs w:val="21"/>
              </w:rPr>
            </w:pPr>
            <w:r>
              <w:rPr>
                <w:sz w:val="21"/>
                <w:szCs w:val="21"/>
              </w:rPr>
              <w:t>0</w:t>
            </w: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3C0BBC">
            <w:pPr>
              <w:widowControl/>
              <w:jc w:val="center"/>
              <w:outlineLvl w:val="1"/>
              <w:rPr>
                <w:sz w:val="21"/>
                <w:szCs w:val="21"/>
              </w:rPr>
            </w:pPr>
            <w:r>
              <w:rPr>
                <w:sz w:val="21"/>
                <w:szCs w:val="21"/>
              </w:rPr>
              <w:t>0</w:t>
            </w: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4359AD">
              <w:rPr>
                <w:sz w:val="21"/>
                <w:szCs w:val="21"/>
              </w:rPr>
              <w:t>внебюджетные 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4359AD" w:rsidRDefault="00AB69B7"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single" w:sz="4" w:space="0" w:color="auto"/>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tcPr>
          <w:p w:rsidR="00AB69B7" w:rsidRPr="004359AD" w:rsidRDefault="00AB69B7" w:rsidP="004359AD">
            <w:pPr>
              <w:widowControl/>
              <w:autoSpaceDE/>
              <w:autoSpaceDN/>
              <w:adjustRightInd/>
              <w:rPr>
                <w:sz w:val="21"/>
                <w:szCs w:val="21"/>
              </w:rPr>
            </w:pPr>
            <w:r w:rsidRPr="004359AD">
              <w:rPr>
                <w:sz w:val="21"/>
                <w:szCs w:val="21"/>
              </w:rPr>
              <w:t>физические лица</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val="restart"/>
            <w:tcBorders>
              <w:top w:val="single" w:sz="4" w:space="0" w:color="auto"/>
              <w:left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r w:rsidRPr="004359AD">
              <w:rPr>
                <w:sz w:val="21"/>
                <w:szCs w:val="21"/>
              </w:rPr>
              <w:t>Основное мероприятие 6.4</w:t>
            </w:r>
          </w:p>
        </w:tc>
        <w:tc>
          <w:tcPr>
            <w:tcW w:w="897" w:type="pct"/>
            <w:vMerge w:val="restart"/>
            <w:tcBorders>
              <w:top w:val="single" w:sz="4" w:space="0" w:color="auto"/>
              <w:left w:val="single" w:sz="4" w:space="0" w:color="auto"/>
              <w:right w:val="single" w:sz="4" w:space="0" w:color="auto"/>
            </w:tcBorders>
            <w:shd w:val="clear" w:color="000000" w:fill="FFFFFF"/>
          </w:tcPr>
          <w:p w:rsidR="00AB69B7" w:rsidRPr="004359AD" w:rsidRDefault="00AB69B7" w:rsidP="004359AD">
            <w:pPr>
              <w:widowControl/>
              <w:autoSpaceDE/>
              <w:autoSpaceDN/>
              <w:adjustRightInd/>
              <w:rPr>
                <w:sz w:val="21"/>
                <w:szCs w:val="21"/>
              </w:rPr>
            </w:pPr>
            <w:r w:rsidRPr="004359AD">
              <w:rPr>
                <w:sz w:val="24"/>
                <w:szCs w:val="24"/>
              </w:rPr>
              <w:t>Обслуживание государственного и муниципального долга</w:t>
            </w:r>
          </w:p>
        </w:tc>
        <w:tc>
          <w:tcPr>
            <w:tcW w:w="503"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rPr>
                <w:b/>
                <w:color w:val="000000"/>
                <w:sz w:val="21"/>
                <w:szCs w:val="21"/>
              </w:rPr>
            </w:pPr>
            <w:r w:rsidRPr="004359AD">
              <w:rPr>
                <w:b/>
                <w:color w:val="000000"/>
                <w:sz w:val="21"/>
                <w:szCs w:val="21"/>
              </w:rPr>
              <w:t>всего, в том числе:</w:t>
            </w:r>
          </w:p>
        </w:tc>
        <w:tc>
          <w:tcPr>
            <w:tcW w:w="311" w:type="pct"/>
            <w:tcBorders>
              <w:top w:val="single" w:sz="4" w:space="0" w:color="auto"/>
              <w:left w:val="nil"/>
              <w:bottom w:val="single" w:sz="4" w:space="0" w:color="auto"/>
              <w:right w:val="nil"/>
            </w:tcBorders>
            <w:shd w:val="clear" w:color="auto" w:fill="auto"/>
          </w:tcPr>
          <w:p w:rsidR="00AB69B7" w:rsidRPr="00AB69B7" w:rsidRDefault="00AB69B7" w:rsidP="00A52674">
            <w:pPr>
              <w:widowControl/>
              <w:jc w:val="center"/>
              <w:outlineLvl w:val="1"/>
              <w:rPr>
                <w:b/>
                <w:sz w:val="21"/>
                <w:szCs w:val="21"/>
              </w:rPr>
            </w:pPr>
            <w:r w:rsidRPr="00AB69B7">
              <w:rPr>
                <w:b/>
                <w:sz w:val="21"/>
                <w:szCs w:val="21"/>
              </w:rPr>
              <w:t>4,7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AB69B7" w:rsidRDefault="00AB69B7" w:rsidP="00A52674">
            <w:pPr>
              <w:widowControl/>
              <w:jc w:val="center"/>
              <w:outlineLvl w:val="1"/>
              <w:rPr>
                <w:b/>
                <w:sz w:val="21"/>
                <w:szCs w:val="21"/>
              </w:rPr>
            </w:pPr>
            <w:r w:rsidRPr="00AB69B7">
              <w:rPr>
                <w:b/>
                <w:sz w:val="21"/>
                <w:szCs w:val="21"/>
              </w:rPr>
              <w:t>29,6</w:t>
            </w:r>
          </w:p>
        </w:tc>
        <w:tc>
          <w:tcPr>
            <w:tcW w:w="311" w:type="pct"/>
            <w:tcBorders>
              <w:top w:val="single" w:sz="4" w:space="0" w:color="auto"/>
              <w:left w:val="nil"/>
              <w:bottom w:val="single" w:sz="4" w:space="0" w:color="auto"/>
              <w:right w:val="single" w:sz="4" w:space="0" w:color="auto"/>
            </w:tcBorders>
            <w:shd w:val="clear" w:color="auto" w:fill="auto"/>
          </w:tcPr>
          <w:p w:rsidR="00AB69B7" w:rsidRPr="00AB69B7" w:rsidRDefault="0044796B" w:rsidP="00A52674">
            <w:pPr>
              <w:widowControl/>
              <w:jc w:val="center"/>
              <w:outlineLvl w:val="1"/>
              <w:rPr>
                <w:b/>
                <w:sz w:val="21"/>
                <w:szCs w:val="21"/>
              </w:rPr>
            </w:pPr>
            <w:r>
              <w:rPr>
                <w:b/>
                <w:sz w:val="21"/>
                <w:szCs w:val="21"/>
              </w:rPr>
              <w:t>62,7</w:t>
            </w:r>
          </w:p>
        </w:tc>
        <w:tc>
          <w:tcPr>
            <w:tcW w:w="311" w:type="pct"/>
            <w:tcBorders>
              <w:top w:val="single" w:sz="4" w:space="0" w:color="auto"/>
              <w:left w:val="nil"/>
              <w:bottom w:val="single" w:sz="4" w:space="0" w:color="auto"/>
              <w:right w:val="single" w:sz="4" w:space="0" w:color="auto"/>
            </w:tcBorders>
            <w:shd w:val="clear" w:color="auto" w:fill="auto"/>
          </w:tcPr>
          <w:p w:rsidR="00AB69B7" w:rsidRPr="00AB69B7" w:rsidRDefault="007D0FE3" w:rsidP="00A52674">
            <w:pPr>
              <w:widowControl/>
              <w:autoSpaceDE/>
              <w:autoSpaceDN/>
              <w:adjustRightInd/>
              <w:jc w:val="center"/>
              <w:rPr>
                <w:b/>
                <w:sz w:val="24"/>
                <w:szCs w:val="24"/>
              </w:rPr>
            </w:pPr>
            <w:r>
              <w:rPr>
                <w:b/>
                <w:sz w:val="24"/>
                <w:szCs w:val="24"/>
              </w:rPr>
              <w:t>56</w:t>
            </w:r>
          </w:p>
        </w:tc>
        <w:tc>
          <w:tcPr>
            <w:tcW w:w="310" w:type="pct"/>
            <w:tcBorders>
              <w:top w:val="single" w:sz="4" w:space="0" w:color="auto"/>
              <w:left w:val="nil"/>
              <w:bottom w:val="single" w:sz="4" w:space="0" w:color="auto"/>
              <w:right w:val="single" w:sz="4" w:space="0" w:color="auto"/>
            </w:tcBorders>
          </w:tcPr>
          <w:p w:rsidR="00AB69B7" w:rsidRPr="00AB69B7" w:rsidRDefault="00802E3D" w:rsidP="00A52674">
            <w:pPr>
              <w:widowControl/>
              <w:autoSpaceDE/>
              <w:autoSpaceDN/>
              <w:adjustRightInd/>
              <w:jc w:val="center"/>
              <w:rPr>
                <w:b/>
                <w:sz w:val="24"/>
                <w:szCs w:val="24"/>
              </w:rPr>
            </w:pPr>
            <w:r>
              <w:rPr>
                <w:b/>
                <w:sz w:val="24"/>
                <w:szCs w:val="24"/>
              </w:rPr>
              <w:t>36</w:t>
            </w:r>
          </w:p>
        </w:tc>
        <w:tc>
          <w:tcPr>
            <w:tcW w:w="279" w:type="pct"/>
            <w:tcBorders>
              <w:top w:val="single" w:sz="4" w:space="0" w:color="auto"/>
              <w:left w:val="nil"/>
              <w:bottom w:val="single" w:sz="4" w:space="0" w:color="auto"/>
              <w:right w:val="single" w:sz="4" w:space="0" w:color="auto"/>
            </w:tcBorders>
          </w:tcPr>
          <w:p w:rsidR="00AB69B7" w:rsidRPr="00AB69B7" w:rsidRDefault="00AB69B7" w:rsidP="00A52674">
            <w:pPr>
              <w:widowControl/>
              <w:autoSpaceDE/>
              <w:autoSpaceDN/>
              <w:adjustRightInd/>
              <w:jc w:val="center"/>
              <w:rPr>
                <w:b/>
                <w:sz w:val="24"/>
                <w:szCs w:val="24"/>
              </w:rPr>
            </w:pPr>
            <w:r w:rsidRPr="00AB69B7">
              <w:rPr>
                <w:b/>
                <w:sz w:val="24"/>
                <w:szCs w:val="24"/>
              </w:rPr>
              <w:t>0</w:t>
            </w: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left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4359AD">
              <w:rPr>
                <w:sz w:val="21"/>
                <w:szCs w:val="21"/>
              </w:rPr>
              <w:t>федеральный бюджет</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left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4359AD">
              <w:rPr>
                <w:sz w:val="21"/>
                <w:szCs w:val="21"/>
              </w:rPr>
              <w:t>областной бюджет</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left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4359AD">
              <w:rPr>
                <w:sz w:val="21"/>
                <w:szCs w:val="21"/>
              </w:rPr>
              <w:t>местный бюджет</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A52674">
            <w:pPr>
              <w:widowControl/>
              <w:jc w:val="center"/>
              <w:outlineLvl w:val="1"/>
              <w:rPr>
                <w:sz w:val="21"/>
                <w:szCs w:val="21"/>
              </w:rPr>
            </w:pPr>
            <w:r>
              <w:rPr>
                <w:sz w:val="21"/>
                <w:szCs w:val="21"/>
              </w:rPr>
              <w:t>4,7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A52674">
            <w:pPr>
              <w:widowControl/>
              <w:jc w:val="center"/>
              <w:outlineLvl w:val="1"/>
              <w:rPr>
                <w:sz w:val="21"/>
                <w:szCs w:val="21"/>
              </w:rPr>
            </w:pPr>
            <w:r>
              <w:rPr>
                <w:sz w:val="21"/>
                <w:szCs w:val="21"/>
              </w:rPr>
              <w:t>29,6</w:t>
            </w: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44796B" w:rsidP="00A52674">
            <w:pPr>
              <w:widowControl/>
              <w:jc w:val="center"/>
              <w:outlineLvl w:val="1"/>
              <w:rPr>
                <w:sz w:val="21"/>
                <w:szCs w:val="21"/>
              </w:rPr>
            </w:pPr>
            <w:r>
              <w:rPr>
                <w:sz w:val="21"/>
                <w:szCs w:val="21"/>
              </w:rPr>
              <w:t>62,7</w:t>
            </w: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7D0FE3" w:rsidP="00A52674">
            <w:pPr>
              <w:widowControl/>
              <w:autoSpaceDE/>
              <w:autoSpaceDN/>
              <w:adjustRightInd/>
              <w:jc w:val="center"/>
              <w:rPr>
                <w:sz w:val="24"/>
                <w:szCs w:val="24"/>
              </w:rPr>
            </w:pPr>
            <w:r>
              <w:rPr>
                <w:sz w:val="24"/>
                <w:szCs w:val="24"/>
              </w:rPr>
              <w:t>56</w:t>
            </w:r>
          </w:p>
        </w:tc>
        <w:tc>
          <w:tcPr>
            <w:tcW w:w="310" w:type="pct"/>
            <w:tcBorders>
              <w:top w:val="single" w:sz="4" w:space="0" w:color="auto"/>
              <w:left w:val="nil"/>
              <w:bottom w:val="single" w:sz="4" w:space="0" w:color="auto"/>
              <w:right w:val="single" w:sz="4" w:space="0" w:color="auto"/>
            </w:tcBorders>
          </w:tcPr>
          <w:p w:rsidR="00AB69B7" w:rsidRPr="004359AD" w:rsidRDefault="00802E3D" w:rsidP="00A52674">
            <w:pPr>
              <w:widowControl/>
              <w:autoSpaceDE/>
              <w:autoSpaceDN/>
              <w:adjustRightInd/>
              <w:jc w:val="center"/>
              <w:rPr>
                <w:sz w:val="24"/>
                <w:szCs w:val="24"/>
              </w:rPr>
            </w:pPr>
            <w:r>
              <w:rPr>
                <w:sz w:val="24"/>
                <w:szCs w:val="24"/>
              </w:rPr>
              <w:t>36</w:t>
            </w:r>
          </w:p>
        </w:tc>
        <w:tc>
          <w:tcPr>
            <w:tcW w:w="279" w:type="pct"/>
            <w:tcBorders>
              <w:top w:val="single" w:sz="4" w:space="0" w:color="auto"/>
              <w:left w:val="nil"/>
              <w:bottom w:val="single" w:sz="4" w:space="0" w:color="auto"/>
              <w:right w:val="single" w:sz="4" w:space="0" w:color="auto"/>
            </w:tcBorders>
          </w:tcPr>
          <w:p w:rsidR="00AB69B7" w:rsidRPr="004359AD" w:rsidRDefault="00AB69B7" w:rsidP="00A52674">
            <w:pPr>
              <w:widowControl/>
              <w:autoSpaceDE/>
              <w:autoSpaceDN/>
              <w:adjustRightInd/>
              <w:jc w:val="center"/>
              <w:rPr>
                <w:sz w:val="24"/>
                <w:szCs w:val="24"/>
              </w:rPr>
            </w:pPr>
            <w:r>
              <w:rPr>
                <w:sz w:val="24"/>
                <w:szCs w:val="24"/>
              </w:rPr>
              <w:t>0</w:t>
            </w: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left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rPr>
                <w:sz w:val="21"/>
                <w:szCs w:val="21"/>
              </w:rPr>
            </w:pPr>
            <w:r w:rsidRPr="004359AD">
              <w:rPr>
                <w:sz w:val="21"/>
                <w:szCs w:val="21"/>
              </w:rPr>
              <w:t>внебюджетные средства:</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left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tcPr>
          <w:p w:rsidR="00AB69B7" w:rsidRPr="004359AD" w:rsidRDefault="00AB69B7" w:rsidP="004359AD">
            <w:pPr>
              <w:widowControl/>
              <w:autoSpaceDE/>
              <w:autoSpaceDN/>
              <w:adjustRightInd/>
              <w:rPr>
                <w:sz w:val="21"/>
                <w:szCs w:val="21"/>
              </w:rPr>
            </w:pPr>
            <w:r w:rsidRPr="004359AD">
              <w:rPr>
                <w:sz w:val="21"/>
                <w:szCs w:val="21"/>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r w:rsidR="00AB69B7" w:rsidRPr="004359AD" w:rsidTr="00AB69B7">
        <w:trPr>
          <w:gridAfter w:val="5"/>
          <w:wAfter w:w="1432" w:type="pct"/>
          <w:trHeight w:val="20"/>
        </w:trPr>
        <w:tc>
          <w:tcPr>
            <w:tcW w:w="335" w:type="pct"/>
            <w:vMerge/>
            <w:tcBorders>
              <w:left w:val="single" w:sz="4" w:space="0" w:color="auto"/>
              <w:bottom w:val="single" w:sz="4" w:space="0" w:color="auto"/>
              <w:right w:val="single" w:sz="4" w:space="0" w:color="auto"/>
            </w:tcBorders>
            <w:shd w:val="clear" w:color="auto" w:fill="auto"/>
            <w:vAlign w:val="center"/>
          </w:tcPr>
          <w:p w:rsidR="00AB69B7" w:rsidRPr="004359AD" w:rsidRDefault="00AB69B7" w:rsidP="004359AD">
            <w:pPr>
              <w:widowControl/>
              <w:autoSpaceDE/>
              <w:autoSpaceDN/>
              <w:adjustRightInd/>
              <w:rPr>
                <w:sz w:val="21"/>
                <w:szCs w:val="21"/>
              </w:rPr>
            </w:pPr>
          </w:p>
        </w:tc>
        <w:tc>
          <w:tcPr>
            <w:tcW w:w="897" w:type="pct"/>
            <w:vMerge/>
            <w:tcBorders>
              <w:left w:val="single" w:sz="4" w:space="0" w:color="auto"/>
              <w:bottom w:val="single" w:sz="4" w:space="0" w:color="auto"/>
              <w:right w:val="single" w:sz="4" w:space="0" w:color="auto"/>
            </w:tcBorders>
            <w:shd w:val="clear" w:color="000000" w:fill="FFFFFF"/>
            <w:vAlign w:val="center"/>
          </w:tcPr>
          <w:p w:rsidR="00AB69B7" w:rsidRPr="004359AD" w:rsidRDefault="00AB69B7" w:rsidP="004359AD">
            <w:pPr>
              <w:widowControl/>
              <w:autoSpaceDE/>
              <w:autoSpaceDN/>
              <w:adjustRightInd/>
              <w:jc w:val="center"/>
              <w:rPr>
                <w:sz w:val="21"/>
                <w:szCs w:val="21"/>
              </w:rPr>
            </w:pPr>
          </w:p>
        </w:tc>
        <w:tc>
          <w:tcPr>
            <w:tcW w:w="503" w:type="pct"/>
            <w:tcBorders>
              <w:top w:val="single" w:sz="4" w:space="0" w:color="auto"/>
              <w:left w:val="nil"/>
              <w:bottom w:val="single" w:sz="4" w:space="0" w:color="auto"/>
              <w:right w:val="single" w:sz="4" w:space="0" w:color="auto"/>
            </w:tcBorders>
            <w:shd w:val="clear" w:color="auto" w:fill="auto"/>
            <w:vAlign w:val="bottom"/>
          </w:tcPr>
          <w:p w:rsidR="00AB69B7" w:rsidRPr="004359AD" w:rsidRDefault="00AB69B7" w:rsidP="004359AD">
            <w:pPr>
              <w:widowControl/>
              <w:autoSpaceDE/>
              <w:autoSpaceDN/>
              <w:adjustRightInd/>
              <w:rPr>
                <w:sz w:val="21"/>
                <w:szCs w:val="21"/>
              </w:rPr>
            </w:pPr>
            <w:r w:rsidRPr="004359AD">
              <w:rPr>
                <w:sz w:val="21"/>
                <w:szCs w:val="21"/>
              </w:rPr>
              <w:t>физические лица</w:t>
            </w:r>
          </w:p>
        </w:tc>
        <w:tc>
          <w:tcPr>
            <w:tcW w:w="311" w:type="pct"/>
            <w:tcBorders>
              <w:top w:val="single" w:sz="4" w:space="0" w:color="auto"/>
              <w:left w:val="nil"/>
              <w:bottom w:val="single" w:sz="4" w:space="0" w:color="auto"/>
              <w:right w:val="nil"/>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1" w:type="pct"/>
            <w:tcBorders>
              <w:top w:val="single" w:sz="4" w:space="0" w:color="auto"/>
              <w:left w:val="nil"/>
              <w:bottom w:val="single" w:sz="4" w:space="0" w:color="auto"/>
              <w:right w:val="single" w:sz="4" w:space="0" w:color="auto"/>
            </w:tcBorders>
            <w:shd w:val="clear" w:color="auto" w:fill="auto"/>
          </w:tcPr>
          <w:p w:rsidR="00AB69B7" w:rsidRPr="004359AD" w:rsidRDefault="00AB69B7" w:rsidP="004359AD">
            <w:pPr>
              <w:widowControl/>
              <w:autoSpaceDE/>
              <w:autoSpaceDN/>
              <w:adjustRightInd/>
              <w:jc w:val="center"/>
              <w:rPr>
                <w:sz w:val="21"/>
                <w:szCs w:val="21"/>
              </w:rPr>
            </w:pPr>
          </w:p>
        </w:tc>
        <w:tc>
          <w:tcPr>
            <w:tcW w:w="310"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c>
          <w:tcPr>
            <w:tcW w:w="279" w:type="pct"/>
            <w:tcBorders>
              <w:top w:val="single" w:sz="4" w:space="0" w:color="auto"/>
              <w:left w:val="nil"/>
              <w:bottom w:val="single" w:sz="4" w:space="0" w:color="auto"/>
              <w:right w:val="single" w:sz="4" w:space="0" w:color="auto"/>
            </w:tcBorders>
          </w:tcPr>
          <w:p w:rsidR="00AB69B7" w:rsidRPr="004359AD" w:rsidRDefault="00AB69B7" w:rsidP="004359AD">
            <w:pPr>
              <w:widowControl/>
              <w:autoSpaceDE/>
              <w:autoSpaceDN/>
              <w:adjustRightInd/>
              <w:jc w:val="center"/>
              <w:rPr>
                <w:sz w:val="21"/>
                <w:szCs w:val="21"/>
              </w:rPr>
            </w:pPr>
          </w:p>
        </w:tc>
      </w:tr>
    </w:tbl>
    <w:p w:rsidR="004359AD" w:rsidRPr="004359AD" w:rsidRDefault="004359AD" w:rsidP="00CA6F28">
      <w:pPr>
        <w:tabs>
          <w:tab w:val="left" w:pos="9700"/>
        </w:tabs>
        <w:sectPr w:rsidR="004359AD" w:rsidRPr="004359AD" w:rsidSect="00135A22">
          <w:pgSz w:w="16838" w:h="11906" w:orient="landscape"/>
          <w:pgMar w:top="851" w:right="567" w:bottom="1701" w:left="567" w:header="709" w:footer="709" w:gutter="0"/>
          <w:cols w:space="708"/>
          <w:docGrid w:linePitch="360"/>
        </w:sectPr>
      </w:pPr>
    </w:p>
    <w:p w:rsidR="00CA6F28" w:rsidRPr="003F09C5" w:rsidRDefault="00CA6F28" w:rsidP="003F09C5">
      <w:pPr>
        <w:tabs>
          <w:tab w:val="left" w:pos="7740"/>
        </w:tabs>
        <w:rPr>
          <w:sz w:val="24"/>
          <w:szCs w:val="24"/>
        </w:rPr>
      </w:pPr>
    </w:p>
    <w:sectPr w:rsidR="00CA6F28" w:rsidRPr="003F09C5" w:rsidSect="00CA6F28">
      <w:pgSz w:w="11906" w:h="16838"/>
      <w:pgMar w:top="567" w:right="170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E5" w:rsidRDefault="00D161E5" w:rsidP="00EC6042">
      <w:r>
        <w:separator/>
      </w:r>
    </w:p>
  </w:endnote>
  <w:endnote w:type="continuationSeparator" w:id="0">
    <w:p w:rsidR="00D161E5" w:rsidRDefault="00D161E5"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E5" w:rsidRDefault="00D161E5" w:rsidP="00EC6042">
      <w:r>
        <w:separator/>
      </w:r>
    </w:p>
  </w:footnote>
  <w:footnote w:type="continuationSeparator" w:id="0">
    <w:p w:rsidR="00D161E5" w:rsidRDefault="00D161E5" w:rsidP="00EC6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D6" w:rsidRDefault="004C31D6" w:rsidP="004C31D6">
    <w:pPr>
      <w:pStyle w:val="a6"/>
      <w:jc w:val="center"/>
    </w:pPr>
  </w:p>
  <w:p w:rsidR="00A52674" w:rsidRDefault="00A526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6A"/>
    <w:multiLevelType w:val="hybridMultilevel"/>
    <w:tmpl w:val="A00A4F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7AD741A"/>
    <w:multiLevelType w:val="hybridMultilevel"/>
    <w:tmpl w:val="D34A4EA8"/>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E4F41"/>
    <w:multiLevelType w:val="hybridMultilevel"/>
    <w:tmpl w:val="8E30574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EFE7730"/>
    <w:multiLevelType w:val="hybridMultilevel"/>
    <w:tmpl w:val="B0647B08"/>
    <w:lvl w:ilvl="0" w:tplc="40F8C110">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24E499D"/>
    <w:multiLevelType w:val="hybridMultilevel"/>
    <w:tmpl w:val="AFB89E0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7191FDF"/>
    <w:multiLevelType w:val="hybridMultilevel"/>
    <w:tmpl w:val="A866E6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5BE941CD"/>
    <w:multiLevelType w:val="hybridMultilevel"/>
    <w:tmpl w:val="0BAC0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641F559F"/>
    <w:multiLevelType w:val="hybridMultilevel"/>
    <w:tmpl w:val="14CAEA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66BF6B05"/>
    <w:multiLevelType w:val="hybridMultilevel"/>
    <w:tmpl w:val="1F2886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6CE434FD"/>
    <w:multiLevelType w:val="hybridMultilevel"/>
    <w:tmpl w:val="FEBADC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6D2E4AFF"/>
    <w:multiLevelType w:val="hybridMultilevel"/>
    <w:tmpl w:val="A1C22578"/>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6E156D3A"/>
    <w:multiLevelType w:val="hybridMultilevel"/>
    <w:tmpl w:val="B6C670CE"/>
    <w:lvl w:ilvl="0" w:tplc="0EF405D6">
      <w:start w:val="1"/>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2">
    <w:nsid w:val="7A9D21B2"/>
    <w:multiLevelType w:val="hybridMultilevel"/>
    <w:tmpl w:val="D9D6964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num w:numId="1">
    <w:abstractNumId w:val="11"/>
  </w:num>
  <w:num w:numId="2">
    <w:abstractNumId w:val="1"/>
  </w:num>
  <w:num w:numId="3">
    <w:abstractNumId w:val="12"/>
  </w:num>
  <w:num w:numId="4">
    <w:abstractNumId w:val="7"/>
  </w:num>
  <w:num w:numId="5">
    <w:abstractNumId w:val="6"/>
  </w:num>
  <w:num w:numId="6">
    <w:abstractNumId w:val="3"/>
  </w:num>
  <w:num w:numId="7">
    <w:abstractNumId w:val="8"/>
  </w:num>
  <w:num w:numId="8">
    <w:abstractNumId w:val="4"/>
  </w:num>
  <w:num w:numId="9">
    <w:abstractNumId w:val="2"/>
  </w:num>
  <w:num w:numId="10">
    <w:abstractNumId w:val="5"/>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34B7"/>
    <w:rsid w:val="000005ED"/>
    <w:rsid w:val="00004617"/>
    <w:rsid w:val="00004AFD"/>
    <w:rsid w:val="00007583"/>
    <w:rsid w:val="00017C3E"/>
    <w:rsid w:val="00017FF1"/>
    <w:rsid w:val="00020132"/>
    <w:rsid w:val="0002112C"/>
    <w:rsid w:val="00021C54"/>
    <w:rsid w:val="00021D6A"/>
    <w:rsid w:val="00025026"/>
    <w:rsid w:val="000307A7"/>
    <w:rsid w:val="00031A33"/>
    <w:rsid w:val="00033950"/>
    <w:rsid w:val="00040158"/>
    <w:rsid w:val="000411F5"/>
    <w:rsid w:val="000421FD"/>
    <w:rsid w:val="0005585D"/>
    <w:rsid w:val="00063706"/>
    <w:rsid w:val="00066766"/>
    <w:rsid w:val="00070098"/>
    <w:rsid w:val="00070934"/>
    <w:rsid w:val="0007273C"/>
    <w:rsid w:val="00076DDB"/>
    <w:rsid w:val="000833CA"/>
    <w:rsid w:val="0008469C"/>
    <w:rsid w:val="00084C2D"/>
    <w:rsid w:val="00087FD1"/>
    <w:rsid w:val="0009280F"/>
    <w:rsid w:val="00094E35"/>
    <w:rsid w:val="000A1CB4"/>
    <w:rsid w:val="000A36D2"/>
    <w:rsid w:val="000A4D85"/>
    <w:rsid w:val="000A65EF"/>
    <w:rsid w:val="000A7BAD"/>
    <w:rsid w:val="000A7C20"/>
    <w:rsid w:val="000B2A2B"/>
    <w:rsid w:val="000B6E96"/>
    <w:rsid w:val="000C5E8C"/>
    <w:rsid w:val="000D046A"/>
    <w:rsid w:val="000D2731"/>
    <w:rsid w:val="000E0D99"/>
    <w:rsid w:val="000E1FBC"/>
    <w:rsid w:val="000F31E0"/>
    <w:rsid w:val="000F4D46"/>
    <w:rsid w:val="00101C17"/>
    <w:rsid w:val="00103FA6"/>
    <w:rsid w:val="001175D7"/>
    <w:rsid w:val="00122F3A"/>
    <w:rsid w:val="001232E9"/>
    <w:rsid w:val="00124A13"/>
    <w:rsid w:val="00124B6C"/>
    <w:rsid w:val="0012517A"/>
    <w:rsid w:val="00127CF0"/>
    <w:rsid w:val="00134F25"/>
    <w:rsid w:val="00135A22"/>
    <w:rsid w:val="001377F2"/>
    <w:rsid w:val="00141443"/>
    <w:rsid w:val="00154191"/>
    <w:rsid w:val="00156226"/>
    <w:rsid w:val="00161EA8"/>
    <w:rsid w:val="001656D8"/>
    <w:rsid w:val="00167ECB"/>
    <w:rsid w:val="00170350"/>
    <w:rsid w:val="001703E1"/>
    <w:rsid w:val="00176765"/>
    <w:rsid w:val="00176AE4"/>
    <w:rsid w:val="00177068"/>
    <w:rsid w:val="00185684"/>
    <w:rsid w:val="0018597F"/>
    <w:rsid w:val="001873CE"/>
    <w:rsid w:val="001901F0"/>
    <w:rsid w:val="00197378"/>
    <w:rsid w:val="001A30F0"/>
    <w:rsid w:val="001A418B"/>
    <w:rsid w:val="001A7DAE"/>
    <w:rsid w:val="001B0582"/>
    <w:rsid w:val="001B1071"/>
    <w:rsid w:val="001B1B6A"/>
    <w:rsid w:val="001B2293"/>
    <w:rsid w:val="001C69F8"/>
    <w:rsid w:val="001D0FE4"/>
    <w:rsid w:val="001D1B7A"/>
    <w:rsid w:val="001D31F6"/>
    <w:rsid w:val="001D5F01"/>
    <w:rsid w:val="001E25DA"/>
    <w:rsid w:val="001E6219"/>
    <w:rsid w:val="001E63B4"/>
    <w:rsid w:val="001E6F29"/>
    <w:rsid w:val="001F1887"/>
    <w:rsid w:val="001F555F"/>
    <w:rsid w:val="00201069"/>
    <w:rsid w:val="00201EA3"/>
    <w:rsid w:val="00202AAE"/>
    <w:rsid w:val="0020318E"/>
    <w:rsid w:val="002033BA"/>
    <w:rsid w:val="00204007"/>
    <w:rsid w:val="00205CE1"/>
    <w:rsid w:val="00206259"/>
    <w:rsid w:val="00207445"/>
    <w:rsid w:val="00207AB5"/>
    <w:rsid w:val="0021020E"/>
    <w:rsid w:val="00210417"/>
    <w:rsid w:val="002117B6"/>
    <w:rsid w:val="00211F31"/>
    <w:rsid w:val="00221387"/>
    <w:rsid w:val="002236CF"/>
    <w:rsid w:val="002245F6"/>
    <w:rsid w:val="00224D87"/>
    <w:rsid w:val="00226DBF"/>
    <w:rsid w:val="00230C39"/>
    <w:rsid w:val="002320C4"/>
    <w:rsid w:val="00233555"/>
    <w:rsid w:val="0023583F"/>
    <w:rsid w:val="00236F08"/>
    <w:rsid w:val="00237278"/>
    <w:rsid w:val="00237AA6"/>
    <w:rsid w:val="002427B5"/>
    <w:rsid w:val="00244B9D"/>
    <w:rsid w:val="0024532F"/>
    <w:rsid w:val="00245BCB"/>
    <w:rsid w:val="002545D7"/>
    <w:rsid w:val="00260767"/>
    <w:rsid w:val="00260907"/>
    <w:rsid w:val="00261BD1"/>
    <w:rsid w:val="00262A7F"/>
    <w:rsid w:val="00272469"/>
    <w:rsid w:val="00274AFC"/>
    <w:rsid w:val="00275C88"/>
    <w:rsid w:val="00287BCF"/>
    <w:rsid w:val="002905EF"/>
    <w:rsid w:val="0029072F"/>
    <w:rsid w:val="00295387"/>
    <w:rsid w:val="0029627C"/>
    <w:rsid w:val="00297484"/>
    <w:rsid w:val="002A0858"/>
    <w:rsid w:val="002A0EA4"/>
    <w:rsid w:val="002A16EE"/>
    <w:rsid w:val="002B56A8"/>
    <w:rsid w:val="002C3339"/>
    <w:rsid w:val="002C3D8B"/>
    <w:rsid w:val="002C5F4B"/>
    <w:rsid w:val="002C620F"/>
    <w:rsid w:val="002D05A6"/>
    <w:rsid w:val="002D36E0"/>
    <w:rsid w:val="002D4534"/>
    <w:rsid w:val="002D6EDC"/>
    <w:rsid w:val="002E271F"/>
    <w:rsid w:val="002E77AE"/>
    <w:rsid w:val="002F1036"/>
    <w:rsid w:val="003033BE"/>
    <w:rsid w:val="003046AD"/>
    <w:rsid w:val="00304A4C"/>
    <w:rsid w:val="00305642"/>
    <w:rsid w:val="00310ACF"/>
    <w:rsid w:val="00313B15"/>
    <w:rsid w:val="003231AF"/>
    <w:rsid w:val="00323413"/>
    <w:rsid w:val="0032375C"/>
    <w:rsid w:val="003265E2"/>
    <w:rsid w:val="00326E28"/>
    <w:rsid w:val="00327ACE"/>
    <w:rsid w:val="00327E8E"/>
    <w:rsid w:val="003306AC"/>
    <w:rsid w:val="00336D7A"/>
    <w:rsid w:val="0033767E"/>
    <w:rsid w:val="003407C4"/>
    <w:rsid w:val="003463AF"/>
    <w:rsid w:val="0035442C"/>
    <w:rsid w:val="0035447C"/>
    <w:rsid w:val="00360277"/>
    <w:rsid w:val="003621FF"/>
    <w:rsid w:val="00364159"/>
    <w:rsid w:val="003659CB"/>
    <w:rsid w:val="00366153"/>
    <w:rsid w:val="00375A17"/>
    <w:rsid w:val="00376DE1"/>
    <w:rsid w:val="0037707B"/>
    <w:rsid w:val="003776B2"/>
    <w:rsid w:val="0037793D"/>
    <w:rsid w:val="00383FAB"/>
    <w:rsid w:val="00384F74"/>
    <w:rsid w:val="00391715"/>
    <w:rsid w:val="00395254"/>
    <w:rsid w:val="003A444B"/>
    <w:rsid w:val="003A7426"/>
    <w:rsid w:val="003B222A"/>
    <w:rsid w:val="003C0101"/>
    <w:rsid w:val="003C0BBC"/>
    <w:rsid w:val="003C55FD"/>
    <w:rsid w:val="003C628E"/>
    <w:rsid w:val="003C6D10"/>
    <w:rsid w:val="003C7B1C"/>
    <w:rsid w:val="003D1703"/>
    <w:rsid w:val="003D1888"/>
    <w:rsid w:val="003D2AD1"/>
    <w:rsid w:val="003D6F45"/>
    <w:rsid w:val="003D7213"/>
    <w:rsid w:val="003F09C5"/>
    <w:rsid w:val="003F22C0"/>
    <w:rsid w:val="003F571E"/>
    <w:rsid w:val="003F5AEE"/>
    <w:rsid w:val="00400F59"/>
    <w:rsid w:val="004013D3"/>
    <w:rsid w:val="00402615"/>
    <w:rsid w:val="004063C9"/>
    <w:rsid w:val="00414AE1"/>
    <w:rsid w:val="00416995"/>
    <w:rsid w:val="00417BF7"/>
    <w:rsid w:val="00417C89"/>
    <w:rsid w:val="00417E28"/>
    <w:rsid w:val="0042366D"/>
    <w:rsid w:val="00427745"/>
    <w:rsid w:val="004338B4"/>
    <w:rsid w:val="00433EB8"/>
    <w:rsid w:val="004359AD"/>
    <w:rsid w:val="004363F3"/>
    <w:rsid w:val="004416A0"/>
    <w:rsid w:val="00442714"/>
    <w:rsid w:val="00445D31"/>
    <w:rsid w:val="00446288"/>
    <w:rsid w:val="004472F0"/>
    <w:rsid w:val="0044796B"/>
    <w:rsid w:val="00450B78"/>
    <w:rsid w:val="0045207A"/>
    <w:rsid w:val="00452400"/>
    <w:rsid w:val="00455A3A"/>
    <w:rsid w:val="00460E7F"/>
    <w:rsid w:val="004621AE"/>
    <w:rsid w:val="00463AF5"/>
    <w:rsid w:val="00467288"/>
    <w:rsid w:val="00470B1C"/>
    <w:rsid w:val="00471C75"/>
    <w:rsid w:val="004729A1"/>
    <w:rsid w:val="00481CDA"/>
    <w:rsid w:val="0048278F"/>
    <w:rsid w:val="0048391A"/>
    <w:rsid w:val="00490905"/>
    <w:rsid w:val="00491175"/>
    <w:rsid w:val="00492BAF"/>
    <w:rsid w:val="00497D54"/>
    <w:rsid w:val="004A1C74"/>
    <w:rsid w:val="004B17E5"/>
    <w:rsid w:val="004C0DE5"/>
    <w:rsid w:val="004C31D6"/>
    <w:rsid w:val="004C3EF4"/>
    <w:rsid w:val="004C4D14"/>
    <w:rsid w:val="004D234F"/>
    <w:rsid w:val="004D6184"/>
    <w:rsid w:val="004D6CC7"/>
    <w:rsid w:val="004E28B9"/>
    <w:rsid w:val="004E4FB4"/>
    <w:rsid w:val="004E674B"/>
    <w:rsid w:val="004F33BF"/>
    <w:rsid w:val="00500CF2"/>
    <w:rsid w:val="00501E79"/>
    <w:rsid w:val="00501FD5"/>
    <w:rsid w:val="00503FFC"/>
    <w:rsid w:val="00505FD7"/>
    <w:rsid w:val="00511594"/>
    <w:rsid w:val="00511CB1"/>
    <w:rsid w:val="00514723"/>
    <w:rsid w:val="00517AB1"/>
    <w:rsid w:val="00520CCD"/>
    <w:rsid w:val="00521949"/>
    <w:rsid w:val="0052742F"/>
    <w:rsid w:val="00530915"/>
    <w:rsid w:val="00541B7A"/>
    <w:rsid w:val="005433AC"/>
    <w:rsid w:val="00544766"/>
    <w:rsid w:val="00544DB7"/>
    <w:rsid w:val="00546EEF"/>
    <w:rsid w:val="005477CF"/>
    <w:rsid w:val="00552315"/>
    <w:rsid w:val="00555506"/>
    <w:rsid w:val="00556249"/>
    <w:rsid w:val="005579F1"/>
    <w:rsid w:val="005602DE"/>
    <w:rsid w:val="00561525"/>
    <w:rsid w:val="00563657"/>
    <w:rsid w:val="005708E2"/>
    <w:rsid w:val="00570D14"/>
    <w:rsid w:val="00571BF4"/>
    <w:rsid w:val="005803C1"/>
    <w:rsid w:val="00582615"/>
    <w:rsid w:val="00584FA3"/>
    <w:rsid w:val="00586826"/>
    <w:rsid w:val="00594739"/>
    <w:rsid w:val="005A4C69"/>
    <w:rsid w:val="005A4DB1"/>
    <w:rsid w:val="005A57DF"/>
    <w:rsid w:val="005B0ED3"/>
    <w:rsid w:val="005B1D2C"/>
    <w:rsid w:val="005B2CFB"/>
    <w:rsid w:val="005B4007"/>
    <w:rsid w:val="005C2C4E"/>
    <w:rsid w:val="005C554D"/>
    <w:rsid w:val="005D1D3E"/>
    <w:rsid w:val="005D2402"/>
    <w:rsid w:val="005D2E4A"/>
    <w:rsid w:val="005E3381"/>
    <w:rsid w:val="005F05F3"/>
    <w:rsid w:val="005F0CA2"/>
    <w:rsid w:val="005F4655"/>
    <w:rsid w:val="005F5B33"/>
    <w:rsid w:val="005F60F8"/>
    <w:rsid w:val="0060714A"/>
    <w:rsid w:val="00607AEC"/>
    <w:rsid w:val="00610A88"/>
    <w:rsid w:val="0061661D"/>
    <w:rsid w:val="00620030"/>
    <w:rsid w:val="00620290"/>
    <w:rsid w:val="00620887"/>
    <w:rsid w:val="006233DA"/>
    <w:rsid w:val="0062654C"/>
    <w:rsid w:val="00626590"/>
    <w:rsid w:val="00627181"/>
    <w:rsid w:val="00631003"/>
    <w:rsid w:val="00632A21"/>
    <w:rsid w:val="006345C0"/>
    <w:rsid w:val="0064204C"/>
    <w:rsid w:val="00643E09"/>
    <w:rsid w:val="00644C71"/>
    <w:rsid w:val="00645B73"/>
    <w:rsid w:val="00646D55"/>
    <w:rsid w:val="006535F8"/>
    <w:rsid w:val="00655F66"/>
    <w:rsid w:val="00656314"/>
    <w:rsid w:val="00661C7F"/>
    <w:rsid w:val="00662671"/>
    <w:rsid w:val="00663797"/>
    <w:rsid w:val="00676972"/>
    <w:rsid w:val="00685560"/>
    <w:rsid w:val="00697353"/>
    <w:rsid w:val="006A2D53"/>
    <w:rsid w:val="006A2E7D"/>
    <w:rsid w:val="006A4697"/>
    <w:rsid w:val="006A5D78"/>
    <w:rsid w:val="006A6462"/>
    <w:rsid w:val="006B1CDB"/>
    <w:rsid w:val="006B335F"/>
    <w:rsid w:val="006B427C"/>
    <w:rsid w:val="006B42A0"/>
    <w:rsid w:val="006C06AD"/>
    <w:rsid w:val="006C66D5"/>
    <w:rsid w:val="006D21A1"/>
    <w:rsid w:val="006D2646"/>
    <w:rsid w:val="006D4084"/>
    <w:rsid w:val="006D5F6F"/>
    <w:rsid w:val="006E0B41"/>
    <w:rsid w:val="006E3E05"/>
    <w:rsid w:val="006E43BC"/>
    <w:rsid w:val="006E7045"/>
    <w:rsid w:val="006E7287"/>
    <w:rsid w:val="007024B2"/>
    <w:rsid w:val="007100E9"/>
    <w:rsid w:val="00712FEB"/>
    <w:rsid w:val="007143C7"/>
    <w:rsid w:val="00714B9C"/>
    <w:rsid w:val="0071640D"/>
    <w:rsid w:val="0072032E"/>
    <w:rsid w:val="007215DF"/>
    <w:rsid w:val="00727F12"/>
    <w:rsid w:val="00732916"/>
    <w:rsid w:val="007354A8"/>
    <w:rsid w:val="0073766E"/>
    <w:rsid w:val="0074219D"/>
    <w:rsid w:val="00742F09"/>
    <w:rsid w:val="0074424C"/>
    <w:rsid w:val="007446A1"/>
    <w:rsid w:val="007470E1"/>
    <w:rsid w:val="00747D4D"/>
    <w:rsid w:val="0075357E"/>
    <w:rsid w:val="00760E44"/>
    <w:rsid w:val="0076776C"/>
    <w:rsid w:val="00772522"/>
    <w:rsid w:val="00772DA7"/>
    <w:rsid w:val="00774B23"/>
    <w:rsid w:val="00777B2F"/>
    <w:rsid w:val="00781657"/>
    <w:rsid w:val="00781F77"/>
    <w:rsid w:val="00785322"/>
    <w:rsid w:val="00785DDE"/>
    <w:rsid w:val="00792854"/>
    <w:rsid w:val="00797C7E"/>
    <w:rsid w:val="007A35D9"/>
    <w:rsid w:val="007A3984"/>
    <w:rsid w:val="007A4BFC"/>
    <w:rsid w:val="007B0597"/>
    <w:rsid w:val="007B630B"/>
    <w:rsid w:val="007B7083"/>
    <w:rsid w:val="007C426F"/>
    <w:rsid w:val="007C7FBE"/>
    <w:rsid w:val="007D07E1"/>
    <w:rsid w:val="007D0FE3"/>
    <w:rsid w:val="007D100D"/>
    <w:rsid w:val="007D4F81"/>
    <w:rsid w:val="007D502F"/>
    <w:rsid w:val="007E0083"/>
    <w:rsid w:val="007E2ADB"/>
    <w:rsid w:val="007E5359"/>
    <w:rsid w:val="007F0B14"/>
    <w:rsid w:val="007F1FFA"/>
    <w:rsid w:val="007F430E"/>
    <w:rsid w:val="00800992"/>
    <w:rsid w:val="00802E3D"/>
    <w:rsid w:val="00804712"/>
    <w:rsid w:val="00806398"/>
    <w:rsid w:val="00806837"/>
    <w:rsid w:val="008116BF"/>
    <w:rsid w:val="00812C73"/>
    <w:rsid w:val="00822648"/>
    <w:rsid w:val="00834707"/>
    <w:rsid w:val="00835D39"/>
    <w:rsid w:val="008367F8"/>
    <w:rsid w:val="00836C4E"/>
    <w:rsid w:val="00837EC4"/>
    <w:rsid w:val="00840864"/>
    <w:rsid w:val="00844504"/>
    <w:rsid w:val="00844552"/>
    <w:rsid w:val="00844748"/>
    <w:rsid w:val="00847EFB"/>
    <w:rsid w:val="0085015E"/>
    <w:rsid w:val="00853F6D"/>
    <w:rsid w:val="00854624"/>
    <w:rsid w:val="008567E0"/>
    <w:rsid w:val="0086630C"/>
    <w:rsid w:val="008747CD"/>
    <w:rsid w:val="0087550D"/>
    <w:rsid w:val="00875916"/>
    <w:rsid w:val="008822BE"/>
    <w:rsid w:val="008842B6"/>
    <w:rsid w:val="00884867"/>
    <w:rsid w:val="00890CCF"/>
    <w:rsid w:val="00893F04"/>
    <w:rsid w:val="00894EFD"/>
    <w:rsid w:val="008978F1"/>
    <w:rsid w:val="008A1F8F"/>
    <w:rsid w:val="008A2739"/>
    <w:rsid w:val="008A3C9E"/>
    <w:rsid w:val="008A44B9"/>
    <w:rsid w:val="008A47C2"/>
    <w:rsid w:val="008A59D9"/>
    <w:rsid w:val="008B467E"/>
    <w:rsid w:val="008C375A"/>
    <w:rsid w:val="008C420F"/>
    <w:rsid w:val="008C46A8"/>
    <w:rsid w:val="008C5EAC"/>
    <w:rsid w:val="008C6498"/>
    <w:rsid w:val="008C77CB"/>
    <w:rsid w:val="008D56CF"/>
    <w:rsid w:val="008E0D39"/>
    <w:rsid w:val="008E3A95"/>
    <w:rsid w:val="008E66F0"/>
    <w:rsid w:val="008F01A8"/>
    <w:rsid w:val="008F39A4"/>
    <w:rsid w:val="008F3B31"/>
    <w:rsid w:val="00904918"/>
    <w:rsid w:val="00905D95"/>
    <w:rsid w:val="009062B5"/>
    <w:rsid w:val="0091092F"/>
    <w:rsid w:val="00911AD2"/>
    <w:rsid w:val="009154F8"/>
    <w:rsid w:val="00930E13"/>
    <w:rsid w:val="00943101"/>
    <w:rsid w:val="00943AD1"/>
    <w:rsid w:val="00944A81"/>
    <w:rsid w:val="009501BB"/>
    <w:rsid w:val="009573BF"/>
    <w:rsid w:val="0096163C"/>
    <w:rsid w:val="00962589"/>
    <w:rsid w:val="0096485F"/>
    <w:rsid w:val="0096755E"/>
    <w:rsid w:val="00970F3F"/>
    <w:rsid w:val="00973E5C"/>
    <w:rsid w:val="00976FCF"/>
    <w:rsid w:val="00980432"/>
    <w:rsid w:val="0098111A"/>
    <w:rsid w:val="00983113"/>
    <w:rsid w:val="009906D6"/>
    <w:rsid w:val="00990F6D"/>
    <w:rsid w:val="00991093"/>
    <w:rsid w:val="009934B7"/>
    <w:rsid w:val="009949A8"/>
    <w:rsid w:val="009949E9"/>
    <w:rsid w:val="00997E1C"/>
    <w:rsid w:val="009A569C"/>
    <w:rsid w:val="009A5FC5"/>
    <w:rsid w:val="009B03F2"/>
    <w:rsid w:val="009B49A5"/>
    <w:rsid w:val="009C0DBD"/>
    <w:rsid w:val="009C16A8"/>
    <w:rsid w:val="009C2D1E"/>
    <w:rsid w:val="009D0DD3"/>
    <w:rsid w:val="009D40BE"/>
    <w:rsid w:val="009D4AF3"/>
    <w:rsid w:val="009D5C4E"/>
    <w:rsid w:val="009E2046"/>
    <w:rsid w:val="009E4D49"/>
    <w:rsid w:val="009E559B"/>
    <w:rsid w:val="009E6065"/>
    <w:rsid w:val="009E7080"/>
    <w:rsid w:val="009F1B04"/>
    <w:rsid w:val="009F2A79"/>
    <w:rsid w:val="009F379E"/>
    <w:rsid w:val="009F5ED3"/>
    <w:rsid w:val="009F7064"/>
    <w:rsid w:val="00A0705C"/>
    <w:rsid w:val="00A0749C"/>
    <w:rsid w:val="00A10E8D"/>
    <w:rsid w:val="00A110FD"/>
    <w:rsid w:val="00A126FD"/>
    <w:rsid w:val="00A220A4"/>
    <w:rsid w:val="00A241C8"/>
    <w:rsid w:val="00A242BE"/>
    <w:rsid w:val="00A264CE"/>
    <w:rsid w:val="00A26CCB"/>
    <w:rsid w:val="00A32EBA"/>
    <w:rsid w:val="00A33FD9"/>
    <w:rsid w:val="00A36FB9"/>
    <w:rsid w:val="00A4090F"/>
    <w:rsid w:val="00A43147"/>
    <w:rsid w:val="00A456CE"/>
    <w:rsid w:val="00A5166E"/>
    <w:rsid w:val="00A52300"/>
    <w:rsid w:val="00A52674"/>
    <w:rsid w:val="00A53137"/>
    <w:rsid w:val="00A55855"/>
    <w:rsid w:val="00A566B8"/>
    <w:rsid w:val="00A570E5"/>
    <w:rsid w:val="00A604D9"/>
    <w:rsid w:val="00A63E96"/>
    <w:rsid w:val="00A668AE"/>
    <w:rsid w:val="00A74272"/>
    <w:rsid w:val="00A75A18"/>
    <w:rsid w:val="00A7645C"/>
    <w:rsid w:val="00A805E2"/>
    <w:rsid w:val="00A8084F"/>
    <w:rsid w:val="00A80E74"/>
    <w:rsid w:val="00A916AE"/>
    <w:rsid w:val="00A96261"/>
    <w:rsid w:val="00AA5FE9"/>
    <w:rsid w:val="00AA6CEB"/>
    <w:rsid w:val="00AA7E8A"/>
    <w:rsid w:val="00AB4898"/>
    <w:rsid w:val="00AB5D0B"/>
    <w:rsid w:val="00AB69B7"/>
    <w:rsid w:val="00AC07AE"/>
    <w:rsid w:val="00AC28B3"/>
    <w:rsid w:val="00AC2902"/>
    <w:rsid w:val="00AD6409"/>
    <w:rsid w:val="00AD7542"/>
    <w:rsid w:val="00AE20F0"/>
    <w:rsid w:val="00AE772D"/>
    <w:rsid w:val="00AE7CE0"/>
    <w:rsid w:val="00AF0449"/>
    <w:rsid w:val="00AF5560"/>
    <w:rsid w:val="00B05D16"/>
    <w:rsid w:val="00B07D24"/>
    <w:rsid w:val="00B10034"/>
    <w:rsid w:val="00B10F0F"/>
    <w:rsid w:val="00B15C08"/>
    <w:rsid w:val="00B17119"/>
    <w:rsid w:val="00B208F5"/>
    <w:rsid w:val="00B2151F"/>
    <w:rsid w:val="00B21D23"/>
    <w:rsid w:val="00B26257"/>
    <w:rsid w:val="00B33681"/>
    <w:rsid w:val="00B33ABD"/>
    <w:rsid w:val="00B354CE"/>
    <w:rsid w:val="00B36D49"/>
    <w:rsid w:val="00B413C5"/>
    <w:rsid w:val="00B42FFD"/>
    <w:rsid w:val="00B4737D"/>
    <w:rsid w:val="00B549FC"/>
    <w:rsid w:val="00B54F9B"/>
    <w:rsid w:val="00B572DC"/>
    <w:rsid w:val="00B62162"/>
    <w:rsid w:val="00B62451"/>
    <w:rsid w:val="00B65020"/>
    <w:rsid w:val="00B65326"/>
    <w:rsid w:val="00B7542D"/>
    <w:rsid w:val="00B758DA"/>
    <w:rsid w:val="00B843F2"/>
    <w:rsid w:val="00B9454E"/>
    <w:rsid w:val="00B94E6F"/>
    <w:rsid w:val="00BA187A"/>
    <w:rsid w:val="00BA2465"/>
    <w:rsid w:val="00BA69D0"/>
    <w:rsid w:val="00BA6CFF"/>
    <w:rsid w:val="00BA70A9"/>
    <w:rsid w:val="00BB2151"/>
    <w:rsid w:val="00BB2D47"/>
    <w:rsid w:val="00BB603C"/>
    <w:rsid w:val="00BC089C"/>
    <w:rsid w:val="00BC319C"/>
    <w:rsid w:val="00BC476F"/>
    <w:rsid w:val="00BC782E"/>
    <w:rsid w:val="00BD35A4"/>
    <w:rsid w:val="00BE3459"/>
    <w:rsid w:val="00BE3D46"/>
    <w:rsid w:val="00BE711C"/>
    <w:rsid w:val="00BE7DDF"/>
    <w:rsid w:val="00BF0DB0"/>
    <w:rsid w:val="00BF14F5"/>
    <w:rsid w:val="00BF255B"/>
    <w:rsid w:val="00BF3924"/>
    <w:rsid w:val="00BF4274"/>
    <w:rsid w:val="00BF7743"/>
    <w:rsid w:val="00C048D8"/>
    <w:rsid w:val="00C0493F"/>
    <w:rsid w:val="00C10FED"/>
    <w:rsid w:val="00C113FF"/>
    <w:rsid w:val="00C14805"/>
    <w:rsid w:val="00C16A28"/>
    <w:rsid w:val="00C16E81"/>
    <w:rsid w:val="00C1798D"/>
    <w:rsid w:val="00C21145"/>
    <w:rsid w:val="00C2239E"/>
    <w:rsid w:val="00C31493"/>
    <w:rsid w:val="00C54C31"/>
    <w:rsid w:val="00C564DF"/>
    <w:rsid w:val="00C61961"/>
    <w:rsid w:val="00C6298A"/>
    <w:rsid w:val="00C629AD"/>
    <w:rsid w:val="00C63293"/>
    <w:rsid w:val="00C63ED3"/>
    <w:rsid w:val="00C64D05"/>
    <w:rsid w:val="00C6681E"/>
    <w:rsid w:val="00C707AB"/>
    <w:rsid w:val="00C724A3"/>
    <w:rsid w:val="00C733CF"/>
    <w:rsid w:val="00C74287"/>
    <w:rsid w:val="00C75F1D"/>
    <w:rsid w:val="00C86BFC"/>
    <w:rsid w:val="00C9154E"/>
    <w:rsid w:val="00CA5460"/>
    <w:rsid w:val="00CA5EB5"/>
    <w:rsid w:val="00CA6F28"/>
    <w:rsid w:val="00CA7400"/>
    <w:rsid w:val="00CA7B16"/>
    <w:rsid w:val="00CA7C9D"/>
    <w:rsid w:val="00CB64D6"/>
    <w:rsid w:val="00CB733C"/>
    <w:rsid w:val="00CC3676"/>
    <w:rsid w:val="00CD0871"/>
    <w:rsid w:val="00CD101F"/>
    <w:rsid w:val="00CD579B"/>
    <w:rsid w:val="00CE4938"/>
    <w:rsid w:val="00CE5FCA"/>
    <w:rsid w:val="00CF0041"/>
    <w:rsid w:val="00CF31C8"/>
    <w:rsid w:val="00CF33EE"/>
    <w:rsid w:val="00CF5976"/>
    <w:rsid w:val="00D12484"/>
    <w:rsid w:val="00D13B20"/>
    <w:rsid w:val="00D161E5"/>
    <w:rsid w:val="00D2190F"/>
    <w:rsid w:val="00D22512"/>
    <w:rsid w:val="00D22997"/>
    <w:rsid w:val="00D2677A"/>
    <w:rsid w:val="00D2691C"/>
    <w:rsid w:val="00D317FE"/>
    <w:rsid w:val="00D31C95"/>
    <w:rsid w:val="00D35085"/>
    <w:rsid w:val="00D4271B"/>
    <w:rsid w:val="00D42B6C"/>
    <w:rsid w:val="00D4353D"/>
    <w:rsid w:val="00D437E7"/>
    <w:rsid w:val="00D444A6"/>
    <w:rsid w:val="00D53A0C"/>
    <w:rsid w:val="00D5646D"/>
    <w:rsid w:val="00D60859"/>
    <w:rsid w:val="00D608E6"/>
    <w:rsid w:val="00D60905"/>
    <w:rsid w:val="00D63AD1"/>
    <w:rsid w:val="00D75C4C"/>
    <w:rsid w:val="00D831F2"/>
    <w:rsid w:val="00D8737B"/>
    <w:rsid w:val="00D930E3"/>
    <w:rsid w:val="00D94EAE"/>
    <w:rsid w:val="00D95465"/>
    <w:rsid w:val="00D96E4E"/>
    <w:rsid w:val="00D96FD4"/>
    <w:rsid w:val="00DA1D29"/>
    <w:rsid w:val="00DA2339"/>
    <w:rsid w:val="00DA2368"/>
    <w:rsid w:val="00DB197B"/>
    <w:rsid w:val="00DB1EF5"/>
    <w:rsid w:val="00DB2770"/>
    <w:rsid w:val="00DB2FBC"/>
    <w:rsid w:val="00DB4CB8"/>
    <w:rsid w:val="00DB5C79"/>
    <w:rsid w:val="00DB6125"/>
    <w:rsid w:val="00DC1292"/>
    <w:rsid w:val="00DC42A5"/>
    <w:rsid w:val="00DC4960"/>
    <w:rsid w:val="00DC6DBC"/>
    <w:rsid w:val="00DD24D5"/>
    <w:rsid w:val="00DD2A74"/>
    <w:rsid w:val="00DE1B6E"/>
    <w:rsid w:val="00DE2F6A"/>
    <w:rsid w:val="00DE335F"/>
    <w:rsid w:val="00DE4C6F"/>
    <w:rsid w:val="00DE4D18"/>
    <w:rsid w:val="00DE5C75"/>
    <w:rsid w:val="00DE5CDD"/>
    <w:rsid w:val="00DF37A1"/>
    <w:rsid w:val="00E0096B"/>
    <w:rsid w:val="00E01B21"/>
    <w:rsid w:val="00E02525"/>
    <w:rsid w:val="00E03B88"/>
    <w:rsid w:val="00E04B06"/>
    <w:rsid w:val="00E0636B"/>
    <w:rsid w:val="00E0785A"/>
    <w:rsid w:val="00E07DF6"/>
    <w:rsid w:val="00E132BC"/>
    <w:rsid w:val="00E138E4"/>
    <w:rsid w:val="00E14E90"/>
    <w:rsid w:val="00E30434"/>
    <w:rsid w:val="00E31421"/>
    <w:rsid w:val="00E31BC5"/>
    <w:rsid w:val="00E32DC9"/>
    <w:rsid w:val="00E406D6"/>
    <w:rsid w:val="00E40F62"/>
    <w:rsid w:val="00E43A9D"/>
    <w:rsid w:val="00E440A3"/>
    <w:rsid w:val="00E44D5E"/>
    <w:rsid w:val="00E50173"/>
    <w:rsid w:val="00E5284A"/>
    <w:rsid w:val="00E572AD"/>
    <w:rsid w:val="00E66B7C"/>
    <w:rsid w:val="00E723C3"/>
    <w:rsid w:val="00E75541"/>
    <w:rsid w:val="00E75BB7"/>
    <w:rsid w:val="00E80BF2"/>
    <w:rsid w:val="00E81371"/>
    <w:rsid w:val="00E82016"/>
    <w:rsid w:val="00E910DC"/>
    <w:rsid w:val="00E9193B"/>
    <w:rsid w:val="00E9309C"/>
    <w:rsid w:val="00EA0DE7"/>
    <w:rsid w:val="00EA2018"/>
    <w:rsid w:val="00EA6788"/>
    <w:rsid w:val="00EA71B5"/>
    <w:rsid w:val="00EB3753"/>
    <w:rsid w:val="00EB5F52"/>
    <w:rsid w:val="00EB7B64"/>
    <w:rsid w:val="00EC08A9"/>
    <w:rsid w:val="00EC33CA"/>
    <w:rsid w:val="00EC5697"/>
    <w:rsid w:val="00EC6042"/>
    <w:rsid w:val="00EC7B3A"/>
    <w:rsid w:val="00ED0A85"/>
    <w:rsid w:val="00ED585C"/>
    <w:rsid w:val="00EE5EC3"/>
    <w:rsid w:val="00EE6045"/>
    <w:rsid w:val="00EE75FD"/>
    <w:rsid w:val="00EF4BAC"/>
    <w:rsid w:val="00EF678C"/>
    <w:rsid w:val="00EF78B2"/>
    <w:rsid w:val="00EF7A30"/>
    <w:rsid w:val="00F00188"/>
    <w:rsid w:val="00F0117E"/>
    <w:rsid w:val="00F03274"/>
    <w:rsid w:val="00F039F1"/>
    <w:rsid w:val="00F048AE"/>
    <w:rsid w:val="00F062B2"/>
    <w:rsid w:val="00F10E7C"/>
    <w:rsid w:val="00F207DF"/>
    <w:rsid w:val="00F224EE"/>
    <w:rsid w:val="00F22E35"/>
    <w:rsid w:val="00F253BD"/>
    <w:rsid w:val="00F27CCD"/>
    <w:rsid w:val="00F317FE"/>
    <w:rsid w:val="00F37832"/>
    <w:rsid w:val="00F41116"/>
    <w:rsid w:val="00F41541"/>
    <w:rsid w:val="00F42280"/>
    <w:rsid w:val="00F4496A"/>
    <w:rsid w:val="00F44D4F"/>
    <w:rsid w:val="00F50ACD"/>
    <w:rsid w:val="00F511CA"/>
    <w:rsid w:val="00F5135F"/>
    <w:rsid w:val="00F5350C"/>
    <w:rsid w:val="00F543E1"/>
    <w:rsid w:val="00F564A9"/>
    <w:rsid w:val="00F5730D"/>
    <w:rsid w:val="00F63E3E"/>
    <w:rsid w:val="00F67EE2"/>
    <w:rsid w:val="00F73C0A"/>
    <w:rsid w:val="00F773DE"/>
    <w:rsid w:val="00F80052"/>
    <w:rsid w:val="00F802D7"/>
    <w:rsid w:val="00F83297"/>
    <w:rsid w:val="00F92D76"/>
    <w:rsid w:val="00F93A2A"/>
    <w:rsid w:val="00F97611"/>
    <w:rsid w:val="00FB1C7E"/>
    <w:rsid w:val="00FB46E0"/>
    <w:rsid w:val="00FC149A"/>
    <w:rsid w:val="00FC402D"/>
    <w:rsid w:val="00FC45DB"/>
    <w:rsid w:val="00FC6213"/>
    <w:rsid w:val="00FC7B67"/>
    <w:rsid w:val="00FD24AB"/>
    <w:rsid w:val="00FD2656"/>
    <w:rsid w:val="00FD2FA1"/>
    <w:rsid w:val="00FD740A"/>
    <w:rsid w:val="00FD7A2A"/>
    <w:rsid w:val="00FE1D1F"/>
    <w:rsid w:val="00FE2576"/>
    <w:rsid w:val="00FE2633"/>
    <w:rsid w:val="00FE5B72"/>
    <w:rsid w:val="00FE5BAA"/>
    <w:rsid w:val="00FF40A0"/>
    <w:rsid w:val="00FF441F"/>
    <w:rsid w:val="00FF6599"/>
    <w:rsid w:val="00FF7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2375C"/>
    <w:pPr>
      <w:keepNext/>
      <w:widowControl/>
      <w:autoSpaceDE/>
      <w:autoSpaceDN/>
      <w:adjustRightInd/>
      <w:jc w:val="center"/>
      <w:outlineLvl w:val="0"/>
    </w:pPr>
    <w:rPr>
      <w:b/>
      <w:bCs/>
      <w:spacing w:val="6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2375C"/>
    <w:rPr>
      <w:rFonts w:ascii="Times New Roman" w:hAnsi="Times New Roman" w:cs="Times New Roman"/>
      <w:b/>
      <w:bCs/>
      <w:spacing w:val="60"/>
      <w:sz w:val="32"/>
      <w:szCs w:val="32"/>
      <w:lang w:eastAsia="ru-RU"/>
    </w:rPr>
  </w:style>
  <w:style w:type="table" w:styleId="a3">
    <w:name w:val="Table Grid"/>
    <w:basedOn w:val="a1"/>
    <w:uiPriority w:val="99"/>
    <w:rsid w:val="00D63AD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63AD1"/>
    <w:pPr>
      <w:ind w:left="720"/>
    </w:pPr>
    <w:rPr>
      <w:rFonts w:eastAsia="Calibri"/>
    </w:rPr>
  </w:style>
  <w:style w:type="paragraph" w:customStyle="1" w:styleId="ConsPlusNormal">
    <w:name w:val="ConsPlusNormal"/>
    <w:link w:val="ConsPlusNormal0"/>
    <w:rsid w:val="0020318E"/>
    <w:pPr>
      <w:widowControl w:val="0"/>
      <w:autoSpaceDE w:val="0"/>
      <w:autoSpaceDN w:val="0"/>
      <w:adjustRightInd w:val="0"/>
    </w:pPr>
    <w:rPr>
      <w:rFonts w:ascii="Arial" w:hAnsi="Arial"/>
      <w:sz w:val="22"/>
      <w:szCs w:val="22"/>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rsid w:val="001E6219"/>
    <w:pPr>
      <w:widowControl/>
      <w:suppressAutoHyphens/>
      <w:autoSpaceDE/>
      <w:autoSpaceDN/>
      <w:adjustRightInd/>
      <w:ind w:firstLine="720"/>
      <w:jc w:val="both"/>
    </w:pPr>
    <w:rPr>
      <w:sz w:val="28"/>
      <w:szCs w:val="28"/>
      <w:lang w:eastAsia="ar-SA"/>
    </w:rPr>
  </w:style>
  <w:style w:type="paragraph" w:styleId="aa">
    <w:name w:val="No Spacing"/>
    <w:link w:val="ab"/>
    <w:uiPriority w:val="1"/>
    <w:qFormat/>
    <w:rsid w:val="00C75F1D"/>
    <w:rPr>
      <w:rFonts w:cs="Calibri"/>
      <w:sz w:val="22"/>
      <w:szCs w:val="22"/>
      <w:lang w:eastAsia="en-US"/>
    </w:rPr>
  </w:style>
  <w:style w:type="character" w:customStyle="1" w:styleId="ConsPlusNormal0">
    <w:name w:val="ConsPlusNormal Знак"/>
    <w:link w:val="ConsPlusNormal"/>
    <w:uiPriority w:val="99"/>
    <w:locked/>
    <w:rsid w:val="00CF0041"/>
    <w:rPr>
      <w:rFonts w:ascii="Arial" w:hAnsi="Arial"/>
      <w:sz w:val="22"/>
      <w:szCs w:val="22"/>
      <w:lang w:eastAsia="ru-RU" w:bidi="ar-SA"/>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hAnsi="Tahoma" w:cs="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qFormat/>
    <w:rsid w:val="0032375C"/>
    <w:pPr>
      <w:widowControl/>
      <w:autoSpaceDE/>
      <w:autoSpaceDN/>
      <w:adjustRightInd/>
      <w:jc w:val="center"/>
    </w:pPr>
    <w:rPr>
      <w:b/>
      <w:bCs/>
      <w:sz w:val="28"/>
      <w:szCs w:val="28"/>
    </w:rPr>
  </w:style>
  <w:style w:type="character" w:customStyle="1" w:styleId="af0">
    <w:name w:val="Название Знак"/>
    <w:link w:val="af"/>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semiHidden/>
    <w:rsid w:val="0032375C"/>
    <w:pPr>
      <w:widowControl/>
      <w:autoSpaceDE/>
      <w:autoSpaceDN/>
      <w:adjustRightInd/>
      <w:ind w:firstLine="600"/>
      <w:jc w:val="both"/>
    </w:pPr>
    <w:rPr>
      <w:sz w:val="26"/>
      <w:szCs w:val="26"/>
    </w:rPr>
  </w:style>
  <w:style w:type="character" w:customStyle="1" w:styleId="af3">
    <w:name w:val="Основной текст с отступом Знак"/>
    <w:link w:val="af2"/>
    <w:semiHidden/>
    <w:locked/>
    <w:rsid w:val="0032375C"/>
    <w:rPr>
      <w:rFonts w:ascii="Times New Roman" w:hAnsi="Times New Roman" w:cs="Times New Roman"/>
      <w:sz w:val="24"/>
      <w:szCs w:val="24"/>
    </w:rPr>
  </w:style>
  <w:style w:type="paragraph" w:styleId="3">
    <w:name w:val="Body Text Indent 3"/>
    <w:basedOn w:val="a"/>
    <w:link w:val="30"/>
    <w:semiHidden/>
    <w:rsid w:val="0032375C"/>
    <w:pPr>
      <w:widowControl/>
      <w:autoSpaceDE/>
      <w:autoSpaceDN/>
      <w:adjustRightInd/>
      <w:ind w:firstLine="600"/>
      <w:jc w:val="both"/>
    </w:pPr>
    <w:rPr>
      <w:color w:val="FF0000"/>
      <w:sz w:val="26"/>
      <w:szCs w:val="26"/>
    </w:rPr>
  </w:style>
  <w:style w:type="character" w:customStyle="1" w:styleId="30">
    <w:name w:val="Основной текст с отступом 3 Знак"/>
    <w:link w:val="3"/>
    <w:semiHidden/>
    <w:locked/>
    <w:rsid w:val="0032375C"/>
    <w:rPr>
      <w:rFonts w:ascii="Times New Roman" w:hAnsi="Times New Roman" w:cs="Times New Roman"/>
      <w:color w:val="FF0000"/>
      <w:sz w:val="24"/>
      <w:szCs w:val="24"/>
    </w:rPr>
  </w:style>
  <w:style w:type="paragraph" w:styleId="af4">
    <w:name w:val="Body Text"/>
    <w:basedOn w:val="a"/>
    <w:link w:val="af5"/>
    <w:semiHidden/>
    <w:rsid w:val="0032375C"/>
    <w:pPr>
      <w:widowControl/>
      <w:autoSpaceDE/>
      <w:autoSpaceDN/>
      <w:adjustRightInd/>
      <w:jc w:val="center"/>
    </w:pPr>
    <w:rPr>
      <w:sz w:val="26"/>
      <w:szCs w:val="26"/>
    </w:rPr>
  </w:style>
  <w:style w:type="character" w:customStyle="1" w:styleId="af5">
    <w:name w:val="Основной текст Знак"/>
    <w:link w:val="af4"/>
    <w:semiHidden/>
    <w:locked/>
    <w:rsid w:val="0032375C"/>
    <w:rPr>
      <w:rFonts w:ascii="Times New Roman" w:hAnsi="Times New Roman" w:cs="Times New Roman"/>
      <w:sz w:val="24"/>
      <w:szCs w:val="24"/>
    </w:rPr>
  </w:style>
  <w:style w:type="paragraph" w:customStyle="1" w:styleId="ConsNormal">
    <w:name w:val="ConsNormal"/>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rsid w:val="0032375C"/>
    <w:pPr>
      <w:widowControl w:val="0"/>
      <w:autoSpaceDE w:val="0"/>
      <w:autoSpaceDN w:val="0"/>
      <w:adjustRightInd w:val="0"/>
    </w:pPr>
    <w:rPr>
      <w:rFonts w:ascii="Arial" w:eastAsia="Times New Roman" w:hAnsi="Arial" w:cs="Arial"/>
      <w:b/>
      <w:bCs/>
    </w:rPr>
  </w:style>
  <w:style w:type="paragraph" w:customStyle="1" w:styleId="ConsCell">
    <w:name w:val="ConsCell"/>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rsid w:val="0032375C"/>
    <w:pPr>
      <w:widowControl/>
      <w:suppressLineNumbers/>
      <w:suppressAutoHyphens/>
      <w:autoSpaceDE/>
      <w:autoSpaceDN/>
      <w:adjustRightInd/>
    </w:pPr>
    <w:rPr>
      <w:lang w:eastAsia="ar-SA"/>
    </w:rPr>
  </w:style>
  <w:style w:type="character" w:styleId="af7">
    <w:name w:val="page number"/>
    <w:basedOn w:val="a0"/>
    <w:rsid w:val="0032375C"/>
  </w:style>
  <w:style w:type="character" w:customStyle="1" w:styleId="a5">
    <w:name w:val="Абзац списка Знак"/>
    <w:link w:val="a4"/>
    <w:uiPriority w:val="34"/>
    <w:locked/>
    <w:rsid w:val="0032375C"/>
    <w:rPr>
      <w:rFonts w:ascii="Times New Roman" w:hAnsi="Times New Roman" w:cs="Times New Roman"/>
      <w:sz w:val="20"/>
      <w:szCs w:val="20"/>
      <w:lang w:eastAsia="ru-RU"/>
    </w:rPr>
  </w:style>
  <w:style w:type="paragraph" w:styleId="22">
    <w:name w:val="Body Text Indent 2"/>
    <w:basedOn w:val="a"/>
    <w:link w:val="23"/>
    <w:uiPriority w:val="99"/>
    <w:semiHidden/>
    <w:rsid w:val="0032375C"/>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color w:val="0000FF"/>
      <w:u w:val="single"/>
    </w:rPr>
  </w:style>
  <w:style w:type="paragraph" w:customStyle="1" w:styleId="12">
    <w:name w:val="Без интервала1"/>
    <w:rsid w:val="0032375C"/>
    <w:rPr>
      <w:rFonts w:eastAsia="Times New Roman" w:cs="Calibri"/>
      <w:sz w:val="22"/>
      <w:szCs w:val="22"/>
      <w:lang w:eastAsia="en-US"/>
    </w:rPr>
  </w:style>
  <w:style w:type="paragraph" w:customStyle="1" w:styleId="western">
    <w:name w:val="western"/>
    <w:basedOn w:val="a"/>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character" w:customStyle="1" w:styleId="ab">
    <w:name w:val="Без интервала Знак"/>
    <w:link w:val="aa"/>
    <w:uiPriority w:val="1"/>
    <w:locked/>
    <w:rsid w:val="005F5B33"/>
    <w:rPr>
      <w:rFonts w:cs="Calibri"/>
      <w:sz w:val="22"/>
      <w:szCs w:val="22"/>
      <w:lang w:val="ru-RU" w:eastAsia="en-US" w:bidi="ar-SA"/>
    </w:rPr>
  </w:style>
  <w:style w:type="table" w:customStyle="1" w:styleId="24">
    <w:name w:val="Сетка таблицы2"/>
    <w:basedOn w:val="a1"/>
    <w:next w:val="a3"/>
    <w:uiPriority w:val="59"/>
    <w:rsid w:val="005947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5947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4359AD"/>
  </w:style>
  <w:style w:type="table" w:customStyle="1" w:styleId="4">
    <w:name w:val="Сетка таблицы4"/>
    <w:basedOn w:val="a1"/>
    <w:next w:val="a3"/>
    <w:uiPriority w:val="59"/>
    <w:rsid w:val="004359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359AD"/>
  </w:style>
  <w:style w:type="table" w:customStyle="1" w:styleId="111">
    <w:name w:val="Сетка таблицы11"/>
    <w:basedOn w:val="a1"/>
    <w:next w:val="a3"/>
    <w:uiPriority w:val="59"/>
    <w:rsid w:val="004359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334">
      <w:bodyDiv w:val="1"/>
      <w:marLeft w:val="0"/>
      <w:marRight w:val="0"/>
      <w:marTop w:val="0"/>
      <w:marBottom w:val="0"/>
      <w:divBdr>
        <w:top w:val="none" w:sz="0" w:space="0" w:color="auto"/>
        <w:left w:val="none" w:sz="0" w:space="0" w:color="auto"/>
        <w:bottom w:val="none" w:sz="0" w:space="0" w:color="auto"/>
        <w:right w:val="none" w:sz="0" w:space="0" w:color="auto"/>
      </w:divBdr>
    </w:div>
    <w:div w:id="234366644">
      <w:bodyDiv w:val="1"/>
      <w:marLeft w:val="0"/>
      <w:marRight w:val="0"/>
      <w:marTop w:val="0"/>
      <w:marBottom w:val="0"/>
      <w:divBdr>
        <w:top w:val="none" w:sz="0" w:space="0" w:color="auto"/>
        <w:left w:val="none" w:sz="0" w:space="0" w:color="auto"/>
        <w:bottom w:val="none" w:sz="0" w:space="0" w:color="auto"/>
        <w:right w:val="none" w:sz="0" w:space="0" w:color="auto"/>
      </w:divBdr>
    </w:div>
    <w:div w:id="317341472">
      <w:bodyDiv w:val="1"/>
      <w:marLeft w:val="0"/>
      <w:marRight w:val="0"/>
      <w:marTop w:val="0"/>
      <w:marBottom w:val="0"/>
      <w:divBdr>
        <w:top w:val="none" w:sz="0" w:space="0" w:color="auto"/>
        <w:left w:val="none" w:sz="0" w:space="0" w:color="auto"/>
        <w:bottom w:val="none" w:sz="0" w:space="0" w:color="auto"/>
        <w:right w:val="none" w:sz="0" w:space="0" w:color="auto"/>
      </w:divBdr>
    </w:div>
    <w:div w:id="6600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042B2DCF062E5265B8B2519EC14EA855528BB6C3110919B14161CD07F631C4BFABC3FB259BC5CA3782BECUAk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86AC-4A73-418F-BE83-BF61AB7F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2934</TotalTime>
  <Pages>47</Pages>
  <Words>11884</Words>
  <Characters>67740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KPlus</Company>
  <LinksUpToDate>false</LinksUpToDate>
  <CharactersWithSpaces>79466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User</cp:lastModifiedBy>
  <cp:revision>213</cp:revision>
  <cp:lastPrinted>2017-03-01T15:05:00Z</cp:lastPrinted>
  <dcterms:created xsi:type="dcterms:W3CDTF">2013-11-29T04:55:00Z</dcterms:created>
  <dcterms:modified xsi:type="dcterms:W3CDTF">2017-03-02T14:00:00Z</dcterms:modified>
</cp:coreProperties>
</file>