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2632" w14:textId="77777777" w:rsidR="00036FB1" w:rsidRDefault="00036FB1" w:rsidP="00036FB1">
      <w:pPr>
        <w:pStyle w:val="a3"/>
        <w:jc w:val="center"/>
      </w:pPr>
      <w:r>
        <w:t xml:space="preserve">СОВЕТ НАРОДНЫХ ДЕПУТАТОВ </w:t>
      </w:r>
    </w:p>
    <w:p w14:paraId="61F621CE" w14:textId="77777777" w:rsidR="00036FB1" w:rsidRDefault="00036FB1" w:rsidP="00036FB1">
      <w:pPr>
        <w:pStyle w:val="a3"/>
        <w:jc w:val="center"/>
      </w:pPr>
      <w:r>
        <w:t xml:space="preserve">ЛАТНЕНСКОГО СЕЛЬСКОГО ПОСЕЛЕНИЯ </w:t>
      </w:r>
    </w:p>
    <w:p w14:paraId="3A7BCD47" w14:textId="77777777" w:rsidR="00036FB1" w:rsidRDefault="00036FB1" w:rsidP="00036FB1">
      <w:pPr>
        <w:pStyle w:val="a3"/>
        <w:jc w:val="center"/>
      </w:pPr>
      <w:r>
        <w:t xml:space="preserve">СЕМИЛУКСКОГО МУНИЦИПАЛЬНОГО РАЙОНА </w:t>
      </w:r>
    </w:p>
    <w:p w14:paraId="3A7EF6C8" w14:textId="77777777" w:rsidR="00036FB1" w:rsidRDefault="00036FB1" w:rsidP="00036FB1">
      <w:pPr>
        <w:pStyle w:val="a3"/>
        <w:jc w:val="center"/>
      </w:pPr>
      <w:r>
        <w:t xml:space="preserve">ВОРОНЕЖСКОРЙ ОБЛАСТИ </w:t>
      </w:r>
    </w:p>
    <w:p w14:paraId="33CE3644" w14:textId="77777777" w:rsidR="00036FB1" w:rsidRDefault="00036FB1" w:rsidP="00036FB1">
      <w:pPr>
        <w:pStyle w:val="a3"/>
        <w:jc w:val="center"/>
      </w:pPr>
      <w:r>
        <w:t xml:space="preserve">  </w:t>
      </w:r>
    </w:p>
    <w:p w14:paraId="09049FDB" w14:textId="77777777" w:rsidR="00036FB1" w:rsidRDefault="00036FB1" w:rsidP="00036FB1">
      <w:pPr>
        <w:pStyle w:val="a3"/>
        <w:jc w:val="center"/>
      </w:pPr>
      <w:r>
        <w:t xml:space="preserve">  </w:t>
      </w:r>
    </w:p>
    <w:p w14:paraId="11753D2C" w14:textId="77777777" w:rsidR="00036FB1" w:rsidRDefault="00036FB1" w:rsidP="00036FB1">
      <w:pPr>
        <w:pStyle w:val="a3"/>
        <w:jc w:val="center"/>
      </w:pPr>
      <w:r>
        <w:t xml:space="preserve">РЕШЕНИЕ </w:t>
      </w:r>
    </w:p>
    <w:p w14:paraId="59B885B1" w14:textId="77777777" w:rsidR="00036FB1" w:rsidRDefault="00036FB1" w:rsidP="00036FB1">
      <w:pPr>
        <w:pStyle w:val="a3"/>
        <w:jc w:val="center"/>
      </w:pPr>
      <w:r>
        <w:t xml:space="preserve">  </w:t>
      </w:r>
    </w:p>
    <w:p w14:paraId="16EDC6CC" w14:textId="77777777" w:rsidR="00036FB1" w:rsidRDefault="00036FB1" w:rsidP="00036FB1">
      <w:pPr>
        <w:pStyle w:val="a3"/>
      </w:pPr>
      <w:r>
        <w:t xml:space="preserve">от 23.12. 2011 г. № 50 </w:t>
      </w:r>
    </w:p>
    <w:p w14:paraId="3AF03E60" w14:textId="77777777" w:rsidR="00036FB1" w:rsidRDefault="00036FB1" w:rsidP="00036FB1">
      <w:pPr>
        <w:pStyle w:val="a3"/>
      </w:pPr>
      <w:r>
        <w:t xml:space="preserve">       с. Латное </w:t>
      </w:r>
    </w:p>
    <w:p w14:paraId="2D95C08B" w14:textId="77777777" w:rsidR="00036FB1" w:rsidRDefault="00036FB1" w:rsidP="00036FB1">
      <w:pPr>
        <w:pStyle w:val="a3"/>
      </w:pPr>
      <w:r>
        <w:t xml:space="preserve">Об утверждении правил </w:t>
      </w:r>
    </w:p>
    <w:p w14:paraId="65085BE7" w14:textId="77777777" w:rsidR="00036FB1" w:rsidRDefault="00036FB1" w:rsidP="00036FB1">
      <w:pPr>
        <w:pStyle w:val="a3"/>
      </w:pPr>
      <w:r>
        <w:t xml:space="preserve">землепользования и застройки </w:t>
      </w:r>
    </w:p>
    <w:p w14:paraId="0CBA8ABB" w14:textId="77777777" w:rsidR="00036FB1" w:rsidRDefault="00036FB1" w:rsidP="00036FB1">
      <w:pPr>
        <w:pStyle w:val="a3"/>
      </w:pPr>
      <w:r>
        <w:t xml:space="preserve">Латненского   сельского поселения </w:t>
      </w:r>
    </w:p>
    <w:p w14:paraId="6B68EB4B" w14:textId="77777777" w:rsidR="00036FB1" w:rsidRDefault="00036FB1" w:rsidP="00036FB1">
      <w:pPr>
        <w:pStyle w:val="a3"/>
      </w:pPr>
      <w:r>
        <w:t xml:space="preserve">Семилукского муниципального района </w:t>
      </w:r>
    </w:p>
    <w:p w14:paraId="33178167" w14:textId="77777777" w:rsidR="00036FB1" w:rsidRDefault="00036FB1" w:rsidP="00036FB1">
      <w:pPr>
        <w:pStyle w:val="a3"/>
      </w:pPr>
      <w:r>
        <w:t xml:space="preserve">Воронежской области </w:t>
      </w:r>
    </w:p>
    <w:p w14:paraId="27CC084A" w14:textId="77777777" w:rsidR="00036FB1" w:rsidRDefault="00036FB1" w:rsidP="00036FB1">
      <w:pPr>
        <w:pStyle w:val="a3"/>
      </w:pPr>
      <w:r>
        <w:t xml:space="preserve">  </w:t>
      </w:r>
    </w:p>
    <w:p w14:paraId="5966B761" w14:textId="77777777" w:rsidR="00036FB1" w:rsidRDefault="00036FB1" w:rsidP="00036FB1">
      <w:pPr>
        <w:pStyle w:val="a3"/>
      </w:pPr>
      <w:r>
        <w:t xml:space="preserve">  </w:t>
      </w:r>
    </w:p>
    <w:p w14:paraId="5495DC6E" w14:textId="77777777" w:rsidR="00036FB1" w:rsidRDefault="00036FB1" w:rsidP="00036FB1">
      <w:pPr>
        <w:pStyle w:val="a3"/>
      </w:pPr>
      <w:r>
        <w:t xml:space="preserve">           В соответствии с Конституцией Российской Федерации, Градостроительным кодексом Российской Федерации Федерального закона от06.10.2003г. №131 – ФЗ «Об общих принципах организации местного самоуправления в Российской Федерации», рассмотрев генеральный план Латненского сельского поселения Совет народных депутатов Латненского сельского поселения решил: </w:t>
      </w:r>
    </w:p>
    <w:p w14:paraId="143639C9" w14:textId="77777777" w:rsidR="00036FB1" w:rsidRDefault="00036FB1" w:rsidP="00036FB1">
      <w:pPr>
        <w:pStyle w:val="a3"/>
      </w:pPr>
      <w:r>
        <w:t xml:space="preserve">  </w:t>
      </w:r>
    </w:p>
    <w:p w14:paraId="7F5394FB" w14:textId="77777777" w:rsidR="00036FB1" w:rsidRDefault="00036FB1" w:rsidP="00036FB1">
      <w:pPr>
        <w:pStyle w:val="a3"/>
      </w:pPr>
      <w:r>
        <w:t xml:space="preserve">          1. Утвердить правила землепользования и застройки   Латненского   сельского поселения Семилукского муниципального района    Воронежской области    </w:t>
      </w:r>
    </w:p>
    <w:p w14:paraId="44874D88" w14:textId="77777777" w:rsidR="00036FB1" w:rsidRDefault="00036FB1" w:rsidP="00036FB1">
      <w:pPr>
        <w:pStyle w:val="a3"/>
      </w:pPr>
      <w:r>
        <w:t xml:space="preserve">         2. Настоящее решение подлежит обнародованию. </w:t>
      </w:r>
    </w:p>
    <w:p w14:paraId="15B62710" w14:textId="77777777" w:rsidR="00036FB1" w:rsidRDefault="00036FB1" w:rsidP="00036FB1">
      <w:pPr>
        <w:pStyle w:val="a3"/>
      </w:pPr>
      <w:r>
        <w:t xml:space="preserve">         3. Контроль над исполнением настоящего решения оставляю за собой. </w:t>
      </w:r>
    </w:p>
    <w:p w14:paraId="08053D53" w14:textId="77777777" w:rsidR="00036FB1" w:rsidRDefault="00036FB1" w:rsidP="00036FB1">
      <w:pPr>
        <w:pStyle w:val="a3"/>
      </w:pPr>
      <w:r>
        <w:t xml:space="preserve">  </w:t>
      </w:r>
    </w:p>
    <w:p w14:paraId="4C0E4895" w14:textId="77777777" w:rsidR="00036FB1" w:rsidRDefault="00036FB1" w:rsidP="00036FB1">
      <w:pPr>
        <w:pStyle w:val="a3"/>
      </w:pPr>
      <w:r>
        <w:t xml:space="preserve">  </w:t>
      </w:r>
    </w:p>
    <w:p w14:paraId="5B035524" w14:textId="77777777" w:rsidR="00036FB1" w:rsidRDefault="00036FB1" w:rsidP="00036FB1">
      <w:pPr>
        <w:pStyle w:val="a3"/>
      </w:pPr>
      <w:r>
        <w:lastRenderedPageBreak/>
        <w:t xml:space="preserve">Глава Латненского </w:t>
      </w:r>
    </w:p>
    <w:p w14:paraId="29E63E31" w14:textId="77777777" w:rsidR="00036FB1" w:rsidRDefault="00036FB1" w:rsidP="00036FB1">
      <w:pPr>
        <w:pStyle w:val="a3"/>
      </w:pPr>
      <w:r>
        <w:t xml:space="preserve">сельского поселения                                            А.М.Чудинов </w:t>
      </w:r>
    </w:p>
    <w:p w14:paraId="00EC97CD" w14:textId="77777777" w:rsidR="00036FB1" w:rsidRDefault="00036FB1" w:rsidP="00036FB1">
      <w:pPr>
        <w:pStyle w:val="a3"/>
      </w:pPr>
      <w:r>
        <w:t xml:space="preserve">    </w:t>
      </w:r>
    </w:p>
    <w:p w14:paraId="0F883737" w14:textId="77777777" w:rsidR="00036FB1" w:rsidRDefault="00036FB1" w:rsidP="00036FB1">
      <w:pPr>
        <w:pStyle w:val="a3"/>
      </w:pPr>
    </w:p>
    <w:p w14:paraId="77BB051B" w14:textId="77777777" w:rsidR="00036FB1" w:rsidRDefault="00036FB1" w:rsidP="00036FB1">
      <w:pPr>
        <w:pStyle w:val="a3"/>
      </w:pPr>
    </w:p>
    <w:p w14:paraId="5CBFD721" w14:textId="77777777" w:rsidR="00036FB1" w:rsidRDefault="00036FB1" w:rsidP="00036FB1">
      <w:pPr>
        <w:pStyle w:val="a3"/>
      </w:pPr>
    </w:p>
    <w:p w14:paraId="46ACE807" w14:textId="77777777" w:rsidR="00036FB1" w:rsidRDefault="00036FB1" w:rsidP="00036FB1">
      <w:pPr>
        <w:pStyle w:val="a3"/>
        <w:jc w:val="center"/>
      </w:pPr>
      <w:r>
        <w:t xml:space="preserve">   АКТ </w:t>
      </w:r>
    </w:p>
    <w:p w14:paraId="724E229E" w14:textId="77777777" w:rsidR="00036FB1" w:rsidRDefault="00036FB1" w:rsidP="00036FB1">
      <w:pPr>
        <w:pStyle w:val="a3"/>
        <w:jc w:val="center"/>
      </w:pPr>
      <w:r>
        <w:t xml:space="preserve">от 23.12.2011 года </w:t>
      </w:r>
    </w:p>
    <w:p w14:paraId="3A92EB94" w14:textId="77777777" w:rsidR="00036FB1" w:rsidRDefault="00036FB1" w:rsidP="00036FB1">
      <w:pPr>
        <w:pStyle w:val="a3"/>
        <w:jc w:val="center"/>
      </w:pPr>
      <w:r>
        <w:t xml:space="preserve">с. Латное     </w:t>
      </w:r>
    </w:p>
    <w:p w14:paraId="31646110" w14:textId="77777777" w:rsidR="00036FB1" w:rsidRDefault="00036FB1" w:rsidP="00036FB1">
      <w:pPr>
        <w:pStyle w:val="a3"/>
        <w:jc w:val="center"/>
      </w:pPr>
      <w:r>
        <w:t xml:space="preserve">  </w:t>
      </w:r>
    </w:p>
    <w:p w14:paraId="72EC638C" w14:textId="77777777" w:rsidR="00036FB1" w:rsidRDefault="00036FB1" w:rsidP="00036FB1">
      <w:pPr>
        <w:pStyle w:val="a3"/>
        <w:jc w:val="center"/>
      </w:pPr>
      <w:r>
        <w:t xml:space="preserve">об обнародовании Решения Совета народных депутатов Латненского сельского  </w:t>
      </w:r>
    </w:p>
    <w:p w14:paraId="71B3EFA9" w14:textId="77777777" w:rsidR="00036FB1" w:rsidRDefault="00036FB1" w:rsidP="00036FB1">
      <w:pPr>
        <w:pStyle w:val="a3"/>
        <w:jc w:val="center"/>
      </w:pPr>
      <w:r>
        <w:t xml:space="preserve">поселения Семилукского муниципального района Воронежской области </w:t>
      </w:r>
    </w:p>
    <w:p w14:paraId="1EFE25B3" w14:textId="77777777" w:rsidR="00036FB1" w:rsidRDefault="00036FB1" w:rsidP="00036FB1">
      <w:pPr>
        <w:pStyle w:val="a3"/>
        <w:jc w:val="center"/>
      </w:pPr>
      <w:r>
        <w:t xml:space="preserve">  </w:t>
      </w:r>
    </w:p>
    <w:p w14:paraId="16F90EE2" w14:textId="77777777" w:rsidR="00036FB1" w:rsidRDefault="00036FB1" w:rsidP="00036FB1">
      <w:pPr>
        <w:pStyle w:val="a3"/>
        <w:jc w:val="center"/>
      </w:pPr>
      <w:r>
        <w:t xml:space="preserve">от 23.12. 2011 года       №50 </w:t>
      </w:r>
    </w:p>
    <w:p w14:paraId="6BBCB92F" w14:textId="77777777" w:rsidR="00036FB1" w:rsidRDefault="00036FB1" w:rsidP="00036FB1">
      <w:pPr>
        <w:pStyle w:val="a3"/>
      </w:pPr>
      <w:r>
        <w:t xml:space="preserve">  </w:t>
      </w:r>
    </w:p>
    <w:p w14:paraId="42192C0C" w14:textId="77777777" w:rsidR="00036FB1" w:rsidRDefault="00036FB1" w:rsidP="00036FB1">
      <w:pPr>
        <w:pStyle w:val="a3"/>
      </w:pPr>
      <w:r>
        <w:t xml:space="preserve">Об утверждении правил </w:t>
      </w:r>
    </w:p>
    <w:p w14:paraId="5ABB9875" w14:textId="77777777" w:rsidR="00036FB1" w:rsidRDefault="00036FB1" w:rsidP="00036FB1">
      <w:pPr>
        <w:pStyle w:val="a3"/>
      </w:pPr>
      <w:r>
        <w:t xml:space="preserve">землепользования и застройки </w:t>
      </w:r>
    </w:p>
    <w:p w14:paraId="69D4A102" w14:textId="77777777" w:rsidR="00036FB1" w:rsidRDefault="00036FB1" w:rsidP="00036FB1">
      <w:pPr>
        <w:pStyle w:val="a3"/>
      </w:pPr>
      <w:r>
        <w:t xml:space="preserve">Латненского   сельского поселения </w:t>
      </w:r>
    </w:p>
    <w:p w14:paraId="1D31C822" w14:textId="77777777" w:rsidR="00036FB1" w:rsidRDefault="00036FB1" w:rsidP="00036FB1">
      <w:pPr>
        <w:pStyle w:val="a3"/>
      </w:pPr>
      <w:r>
        <w:t xml:space="preserve">Семилукского муниципального района </w:t>
      </w:r>
    </w:p>
    <w:p w14:paraId="19D7843D" w14:textId="77777777" w:rsidR="00036FB1" w:rsidRDefault="00036FB1" w:rsidP="00036FB1">
      <w:pPr>
        <w:pStyle w:val="a3"/>
      </w:pPr>
      <w:r>
        <w:t xml:space="preserve">Воронежской области </w:t>
      </w:r>
    </w:p>
    <w:p w14:paraId="7BF8E15D" w14:textId="77777777" w:rsidR="00036FB1" w:rsidRDefault="00036FB1" w:rsidP="00036FB1">
      <w:pPr>
        <w:pStyle w:val="a3"/>
      </w:pPr>
      <w:r>
        <w:t xml:space="preserve">  </w:t>
      </w:r>
    </w:p>
    <w:p w14:paraId="15EA9863" w14:textId="77777777" w:rsidR="00036FB1" w:rsidRDefault="00036FB1" w:rsidP="00036FB1">
      <w:pPr>
        <w:pStyle w:val="a3"/>
      </w:pPr>
      <w:r>
        <w:t xml:space="preserve">  </w:t>
      </w:r>
    </w:p>
    <w:p w14:paraId="63E4BB25" w14:textId="77777777" w:rsidR="00036FB1" w:rsidRDefault="00036FB1" w:rsidP="00036FB1">
      <w:pPr>
        <w:pStyle w:val="a3"/>
      </w:pPr>
      <w:r>
        <w:t xml:space="preserve">Мы, нижеподписавшиеся, Шмавгонец Денис Владимирович – депутат Совета народных депутатов Латненского сельского поселения, 1977 года рождения, зарегистрированный по адресу: с. Латное, улица Октябрьская, дом № 53«а» кв.2; </w:t>
      </w:r>
    </w:p>
    <w:p w14:paraId="58EC6896" w14:textId="77777777" w:rsidR="00036FB1" w:rsidRDefault="00036FB1" w:rsidP="00036FB1">
      <w:pPr>
        <w:pStyle w:val="a3"/>
      </w:pPr>
      <w:r>
        <w:t xml:space="preserve">Удодова Юлия Геннадьевна - ведущий специалист администрации Латненского сельского поселения,1982   года рождения, зарегистрированная по адресу: с. Латное, улица Солнечная, </w:t>
      </w:r>
    </w:p>
    <w:p w14:paraId="00751CC9" w14:textId="77777777" w:rsidR="00036FB1" w:rsidRDefault="00036FB1" w:rsidP="00036FB1">
      <w:pPr>
        <w:pStyle w:val="a3"/>
      </w:pPr>
      <w:r>
        <w:lastRenderedPageBreak/>
        <w:t xml:space="preserve">дом № 49 </w:t>
      </w:r>
    </w:p>
    <w:p w14:paraId="27DDF9C7" w14:textId="77777777" w:rsidR="00036FB1" w:rsidRDefault="00036FB1" w:rsidP="00036FB1">
      <w:pPr>
        <w:pStyle w:val="a3"/>
      </w:pPr>
      <w:r>
        <w:t xml:space="preserve">Болдырева Елена Викторовна - инспектор по сбору налогов   администрации Латненского сельского поселения, 1985 года рождения, зарегистрированная по адресу: с. Латное, улица Куйбышева, дом № 6 «а»; </w:t>
      </w:r>
    </w:p>
    <w:p w14:paraId="09C407F6" w14:textId="77777777" w:rsidR="00036FB1" w:rsidRDefault="00036FB1" w:rsidP="00036FB1">
      <w:pPr>
        <w:pStyle w:val="a3"/>
      </w:pPr>
      <w:r>
        <w:t xml:space="preserve">составили настоящий акт о том, что на стендах в зданиях: Латненской сельской МОУ СОШ по адресу: с. Латное, улица Октябрьская, дом № 53/1; администрации Латненского сельского поселения по адресу: с. Латное, улица Октябрьская, дом № 64«б»; разместили Решение Совета народных депутатов Латненского сельского поселения. </w:t>
      </w:r>
    </w:p>
    <w:p w14:paraId="40721DFB" w14:textId="77777777" w:rsidR="00036FB1" w:rsidRDefault="00036FB1" w:rsidP="00036FB1">
      <w:pPr>
        <w:pStyle w:val="a3"/>
      </w:pPr>
      <w:r>
        <w:t xml:space="preserve">  </w:t>
      </w:r>
    </w:p>
    <w:p w14:paraId="74F4EB74" w14:textId="77777777" w:rsidR="00036FB1" w:rsidRDefault="00036FB1" w:rsidP="00036FB1">
      <w:pPr>
        <w:pStyle w:val="a3"/>
      </w:pPr>
      <w:r>
        <w:t xml:space="preserve">   Настоящий акт составлен в одном экземпляре и хранится вместе с первым экземпляром обнародованного правого акта. </w:t>
      </w:r>
    </w:p>
    <w:p w14:paraId="72F9AB63" w14:textId="77777777" w:rsidR="00036FB1" w:rsidRDefault="00036FB1" w:rsidP="00036FB1">
      <w:pPr>
        <w:pStyle w:val="a3"/>
      </w:pPr>
      <w:r>
        <w:t xml:space="preserve">  </w:t>
      </w:r>
    </w:p>
    <w:p w14:paraId="6F30E4AE" w14:textId="77777777" w:rsidR="00036FB1" w:rsidRDefault="00036FB1" w:rsidP="00036FB1">
      <w:pPr>
        <w:pStyle w:val="a3"/>
      </w:pPr>
      <w:r>
        <w:t xml:space="preserve">  </w:t>
      </w:r>
    </w:p>
    <w:p w14:paraId="41C1E0D2" w14:textId="77777777" w:rsidR="00036FB1" w:rsidRDefault="00036FB1" w:rsidP="00036FB1">
      <w:pPr>
        <w:pStyle w:val="a3"/>
      </w:pPr>
      <w:r>
        <w:t xml:space="preserve">Подписи:           ________________   Шмавгонец Д.В. </w:t>
      </w:r>
    </w:p>
    <w:p w14:paraId="45DAAAA3" w14:textId="77777777" w:rsidR="00036FB1" w:rsidRDefault="00036FB1" w:rsidP="00036FB1">
      <w:pPr>
        <w:pStyle w:val="a3"/>
      </w:pPr>
      <w:r>
        <w:t xml:space="preserve">                           ________________ Удодова Ю.Г. </w:t>
      </w:r>
    </w:p>
    <w:p w14:paraId="70D0FA97" w14:textId="77777777" w:rsidR="00036FB1" w:rsidRDefault="00036FB1" w:rsidP="00036FB1">
      <w:pPr>
        <w:pStyle w:val="a3"/>
      </w:pPr>
      <w:r>
        <w:t xml:space="preserve">                                ________________   Болдырева Е.В.                                                                                                                                </w:t>
      </w:r>
    </w:p>
    <w:p w14:paraId="1C2A68B8" w14:textId="77777777" w:rsidR="00036FB1" w:rsidRDefault="00036FB1" w:rsidP="00036FB1">
      <w:pPr>
        <w:pStyle w:val="a3"/>
      </w:pPr>
      <w:r>
        <w:t xml:space="preserve">                  </w:t>
      </w:r>
    </w:p>
    <w:p w14:paraId="22002A0C" w14:textId="77777777" w:rsidR="00036FB1" w:rsidRDefault="00036FB1" w:rsidP="00036FB1">
      <w:pPr>
        <w:pStyle w:val="a3"/>
      </w:pPr>
      <w:r>
        <w:t xml:space="preserve">  </w:t>
      </w:r>
    </w:p>
    <w:p w14:paraId="5994DC2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8D"/>
    <w:rsid w:val="00036FB1"/>
    <w:rsid w:val="00312C96"/>
    <w:rsid w:val="005A7B2A"/>
    <w:rsid w:val="00C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F5E83-8537-4B8D-B0B1-AAC8A767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2023-10-17T07:36:00Z</dcterms:created>
  <dcterms:modified xsi:type="dcterms:W3CDTF">2023-10-17T07:36:00Z</dcterms:modified>
</cp:coreProperties>
</file>