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81" w:rsidRPr="0067023E" w:rsidRDefault="00D05B81" w:rsidP="00D05B81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64D74D1F" wp14:editId="32B684D7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B81" w:rsidRPr="0067023E" w:rsidRDefault="00D05B81" w:rsidP="00D05B81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D05B81" w:rsidRPr="0067023E" w:rsidRDefault="00D05B81" w:rsidP="00D05B81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D05B81" w:rsidRPr="0067023E" w:rsidRDefault="00D05B81" w:rsidP="00D05B8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D05B81" w:rsidRPr="0067023E" w:rsidRDefault="00D05B81" w:rsidP="00D05B8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D05B81" w:rsidRPr="00DA3E6D" w:rsidRDefault="00D05B81" w:rsidP="00D05B81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D05B81" w:rsidRPr="00DA3E6D" w:rsidRDefault="00D05B81" w:rsidP="00D05B81">
      <w:pPr>
        <w:jc w:val="center"/>
        <w:rPr>
          <w:rFonts w:cs="Arial"/>
          <w:b/>
          <w:sz w:val="16"/>
          <w:szCs w:val="16"/>
        </w:rPr>
      </w:pPr>
    </w:p>
    <w:p w:rsidR="00D05B81" w:rsidRPr="0067023E" w:rsidRDefault="00D05B81" w:rsidP="00D05B81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05B81" w:rsidRPr="0067023E" w:rsidRDefault="00D05B81" w:rsidP="00D05B81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05B81" w:rsidRPr="0067023E" w:rsidRDefault="00D05B81" w:rsidP="00D05B81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D05B81" w:rsidRPr="0067023E" w:rsidRDefault="00D05B81" w:rsidP="00D05B81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D05B81" w:rsidRPr="008C7B2E" w:rsidRDefault="00D05B81" w:rsidP="00D05B81">
      <w:pPr>
        <w:tabs>
          <w:tab w:val="left" w:pos="1172"/>
        </w:tabs>
        <w:rPr>
          <w:rFonts w:ascii="Times New Roman" w:hAnsi="Times New Roman"/>
        </w:rPr>
      </w:pPr>
    </w:p>
    <w:p w:rsidR="00D05B81" w:rsidRPr="00A54F1B" w:rsidRDefault="00D05B81" w:rsidP="00D05B81">
      <w:pPr>
        <w:tabs>
          <w:tab w:val="left" w:pos="1172"/>
        </w:tabs>
        <w:ind w:firstLine="0"/>
        <w:rPr>
          <w:rFonts w:cs="Arial"/>
        </w:rPr>
      </w:pPr>
      <w:r w:rsidRPr="00A54F1B">
        <w:rPr>
          <w:rFonts w:cs="Arial"/>
        </w:rPr>
        <w:t>«</w:t>
      </w:r>
      <w:r w:rsidR="00A54F1B" w:rsidRPr="00A54F1B">
        <w:rPr>
          <w:rFonts w:cs="Arial"/>
        </w:rPr>
        <w:t>13</w:t>
      </w:r>
      <w:r w:rsidRPr="00A54F1B">
        <w:rPr>
          <w:rFonts w:cs="Arial"/>
        </w:rPr>
        <w:t xml:space="preserve">» </w:t>
      </w:r>
      <w:r w:rsidR="00A54F1B" w:rsidRPr="00A54F1B">
        <w:rPr>
          <w:rFonts w:cs="Arial"/>
        </w:rPr>
        <w:t xml:space="preserve">ноября </w:t>
      </w:r>
      <w:r w:rsidRPr="00A54F1B">
        <w:rPr>
          <w:rFonts w:cs="Arial"/>
        </w:rPr>
        <w:t>2024</w:t>
      </w:r>
      <w:r w:rsidR="00A54F1B" w:rsidRPr="00A54F1B">
        <w:rPr>
          <w:rFonts w:cs="Arial"/>
        </w:rPr>
        <w:t xml:space="preserve"> г.  </w:t>
      </w:r>
      <w:r w:rsidRPr="00A54F1B">
        <w:rPr>
          <w:rFonts w:cs="Arial"/>
        </w:rPr>
        <w:t xml:space="preserve">    № </w:t>
      </w:r>
      <w:r w:rsidR="00A54F1B" w:rsidRPr="00A54F1B">
        <w:rPr>
          <w:rFonts w:cs="Arial"/>
        </w:rPr>
        <w:t>231</w:t>
      </w:r>
    </w:p>
    <w:p w:rsidR="00D05B81" w:rsidRPr="0067023E" w:rsidRDefault="00D05B81" w:rsidP="00D05B81">
      <w:pPr>
        <w:pStyle w:val="a8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05B81" w:rsidRPr="007B4906" w:rsidRDefault="00D05B81" w:rsidP="00D05B81">
      <w:pPr>
        <w:pStyle w:val="a8"/>
        <w:spacing w:beforeAutospacing="0" w:afterAutospacing="0"/>
        <w:ind w:right="4295"/>
        <w:jc w:val="both"/>
        <w:rPr>
          <w:rFonts w:ascii="Arial" w:hAnsi="Arial" w:cs="Arial"/>
          <w:bCs/>
          <w:color w:val="000000"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 xml:space="preserve">О внесении изменений в постановление администрации Латненского сельского поселения Семилукского </w:t>
      </w:r>
    </w:p>
    <w:p w:rsidR="00D05B81" w:rsidRPr="007B4906" w:rsidRDefault="00D05B81" w:rsidP="00D05B81">
      <w:pPr>
        <w:pStyle w:val="a8"/>
        <w:spacing w:beforeAutospacing="0" w:afterAutospacing="0"/>
        <w:ind w:right="4295"/>
        <w:jc w:val="both"/>
        <w:rPr>
          <w:rFonts w:ascii="Arial" w:hAnsi="Arial" w:cs="Arial"/>
          <w:bCs/>
          <w:color w:val="000000"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>муниципального района Воронежской области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7B4906">
        <w:rPr>
          <w:rFonts w:ascii="Arial" w:hAnsi="Arial" w:cs="Arial"/>
          <w:bCs/>
          <w:color w:val="000000"/>
          <w:lang w:val="ru-RU"/>
        </w:rPr>
        <w:t xml:space="preserve">от 20.11.2023 № 85 «Об утверждении административного регламента предоставления муниципальной услуги «Предоставление </w:t>
      </w:r>
    </w:p>
    <w:p w:rsidR="00D05B81" w:rsidRPr="007B4906" w:rsidRDefault="00D05B81" w:rsidP="00D05B81">
      <w:pPr>
        <w:pStyle w:val="a8"/>
        <w:spacing w:beforeAutospacing="0" w:afterAutospacing="0"/>
        <w:ind w:right="4295"/>
        <w:jc w:val="both"/>
        <w:rPr>
          <w:rFonts w:ascii="Arial" w:hAnsi="Arial" w:cs="Arial"/>
          <w:bCs/>
          <w:lang w:val="ru-RU"/>
        </w:rPr>
      </w:pPr>
      <w:r w:rsidRPr="007B4906">
        <w:rPr>
          <w:rFonts w:ascii="Arial" w:hAnsi="Arial" w:cs="Arial"/>
          <w:bCs/>
          <w:color w:val="000000"/>
          <w:lang w:val="ru-RU"/>
        </w:rPr>
        <w:t>жилого помещения по договору социального найма» на территории</w:t>
      </w:r>
      <w:r w:rsidRPr="007B4906">
        <w:rPr>
          <w:rFonts w:ascii="Arial" w:hAnsi="Arial" w:cs="Arial"/>
          <w:bCs/>
          <w:color w:val="000000"/>
        </w:rPr>
        <w:t> </w:t>
      </w:r>
      <w:r w:rsidRPr="007B4906">
        <w:rPr>
          <w:rFonts w:ascii="Arial" w:hAnsi="Arial" w:cs="Arial"/>
          <w:bCs/>
          <w:color w:val="000000"/>
          <w:lang w:val="ru-RU"/>
        </w:rPr>
        <w:t>Латненского сельского поселения Семилукского муниципального района</w:t>
      </w:r>
      <w:r w:rsidRPr="007B4906">
        <w:rPr>
          <w:rFonts w:ascii="Arial" w:hAnsi="Arial" w:cs="Arial"/>
          <w:bCs/>
          <w:color w:val="000000"/>
        </w:rPr>
        <w:t> </w:t>
      </w:r>
      <w:r w:rsidRPr="007B4906">
        <w:rPr>
          <w:rFonts w:ascii="Arial" w:hAnsi="Arial" w:cs="Arial"/>
          <w:bCs/>
          <w:color w:val="000000"/>
          <w:lang w:val="ru-RU"/>
        </w:rPr>
        <w:t xml:space="preserve">Воронежской области»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FC76B0" w:rsidRDefault="002E205F" w:rsidP="002E205F">
      <w:pPr>
        <w:ind w:firstLine="0"/>
        <w:rPr>
          <w:rFonts w:cs="Arial"/>
        </w:rPr>
      </w:pPr>
    </w:p>
    <w:p w:rsidR="00D05B81" w:rsidRPr="00FC76B0" w:rsidRDefault="00BB5DAA" w:rsidP="00D05B81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76B0">
        <w:rPr>
          <w:rFonts w:ascii="Arial" w:hAnsi="Arial" w:cs="Arial"/>
          <w:lang w:val="ru-RU"/>
        </w:rPr>
        <w:t xml:space="preserve">В соответствии с </w:t>
      </w:r>
      <w:r w:rsidR="00DB0C6B" w:rsidRPr="00FC76B0">
        <w:rPr>
          <w:rFonts w:ascii="Arial" w:hAnsi="Arial" w:cs="Arial"/>
          <w:lang w:val="ru-RU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  <w:r w:rsidR="00D05B81" w:rsidRPr="00FC76B0">
        <w:rPr>
          <w:rFonts w:ascii="Arial" w:hAnsi="Arial" w:cs="Arial"/>
          <w:lang w:val="ru-RU"/>
        </w:rPr>
        <w:t xml:space="preserve"> </w:t>
      </w:r>
      <w:r w:rsidR="00D05B81" w:rsidRPr="00FC76B0">
        <w:rPr>
          <w:rFonts w:ascii="Arial" w:hAnsi="Arial" w:cs="Arial"/>
          <w:color w:val="000000"/>
          <w:lang w:val="ru-RU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FC76B0" w:rsidRDefault="002E205F" w:rsidP="00BA535E">
      <w:pPr>
        <w:autoSpaceDE w:val="0"/>
        <w:autoSpaceDN w:val="0"/>
        <w:adjustRightInd w:val="0"/>
        <w:rPr>
          <w:rFonts w:cs="Arial"/>
        </w:rPr>
      </w:pPr>
    </w:p>
    <w:p w:rsidR="002E205F" w:rsidRPr="00FC76B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FC76B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>ПОСТАНОВЛЯЕТ:</w:t>
      </w:r>
    </w:p>
    <w:p w:rsidR="002E205F" w:rsidRPr="00FC76B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FC76B0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D05B81" w:rsidRPr="00FC76B0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Латненского сельского поселения от 20.11.2023 №85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 Латненского сельского поселения Семилукского муниципального района Воронежской области» </w:t>
      </w:r>
      <w:r w:rsidR="00387E1D" w:rsidRPr="00FC76B0">
        <w:rPr>
          <w:rFonts w:ascii="Arial" w:hAnsi="Arial" w:cs="Arial"/>
          <w:sz w:val="24"/>
          <w:szCs w:val="24"/>
        </w:rPr>
        <w:t xml:space="preserve">следующие </w:t>
      </w:r>
      <w:r w:rsidR="00DB1BB8" w:rsidRPr="00FC76B0">
        <w:rPr>
          <w:rFonts w:ascii="Arial" w:hAnsi="Arial" w:cs="Arial"/>
          <w:sz w:val="24"/>
          <w:szCs w:val="24"/>
        </w:rPr>
        <w:t>изменени</w:t>
      </w:r>
      <w:r w:rsidR="00387E1D" w:rsidRPr="00FC76B0">
        <w:rPr>
          <w:rFonts w:ascii="Arial" w:hAnsi="Arial" w:cs="Arial"/>
          <w:sz w:val="24"/>
          <w:szCs w:val="24"/>
        </w:rPr>
        <w:t>я</w:t>
      </w:r>
      <w:r w:rsidR="00FC76B0" w:rsidRPr="00FC76B0">
        <w:rPr>
          <w:rFonts w:ascii="Arial" w:hAnsi="Arial" w:cs="Arial"/>
          <w:sz w:val="24"/>
          <w:szCs w:val="24"/>
        </w:rPr>
        <w:t xml:space="preserve"> и дополнения</w:t>
      </w:r>
      <w:r w:rsidR="00387E1D" w:rsidRPr="00FC76B0">
        <w:rPr>
          <w:rFonts w:ascii="Arial" w:hAnsi="Arial" w:cs="Arial"/>
          <w:sz w:val="24"/>
          <w:szCs w:val="24"/>
        </w:rPr>
        <w:t>:</w:t>
      </w:r>
    </w:p>
    <w:p w:rsidR="00BE3617" w:rsidRPr="00FC76B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lastRenderedPageBreak/>
        <w:tab/>
      </w:r>
      <w:bookmarkStart w:id="0" w:name="_GoBack"/>
      <w:r w:rsidR="00387E1D" w:rsidRPr="00FC76B0">
        <w:rPr>
          <w:rFonts w:ascii="Arial" w:hAnsi="Arial" w:cs="Arial"/>
          <w:sz w:val="24"/>
          <w:szCs w:val="24"/>
        </w:rPr>
        <w:t xml:space="preserve">1.1. </w:t>
      </w:r>
      <w:r w:rsidR="00FC76B0" w:rsidRPr="00FC76B0">
        <w:rPr>
          <w:rFonts w:ascii="Arial" w:hAnsi="Arial" w:cs="Arial"/>
          <w:sz w:val="24"/>
          <w:szCs w:val="24"/>
        </w:rPr>
        <w:t xml:space="preserve">Часть 6 раздела </w:t>
      </w:r>
      <w:r w:rsidR="00FC76B0" w:rsidRPr="00FC76B0">
        <w:rPr>
          <w:rFonts w:ascii="Arial" w:hAnsi="Arial" w:cs="Arial"/>
          <w:sz w:val="24"/>
          <w:szCs w:val="24"/>
          <w:lang w:val="en-US"/>
        </w:rPr>
        <w:t>II</w:t>
      </w:r>
      <w:r w:rsidR="00FC76B0" w:rsidRPr="00FC76B0">
        <w:rPr>
          <w:rFonts w:ascii="Arial" w:hAnsi="Arial" w:cs="Arial"/>
          <w:sz w:val="24"/>
          <w:szCs w:val="24"/>
        </w:rPr>
        <w:t xml:space="preserve"> приложения к постановлению дополнить пунктом 6.6. следующего содержания</w:t>
      </w:r>
      <w:r w:rsidRPr="00FC76B0">
        <w:rPr>
          <w:rFonts w:ascii="Arial" w:hAnsi="Arial" w:cs="Arial"/>
          <w:sz w:val="24"/>
          <w:szCs w:val="24"/>
        </w:rPr>
        <w:t>:</w:t>
      </w:r>
    </w:p>
    <w:p w:rsidR="00BE3617" w:rsidRPr="00FC76B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FC76B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FC76B0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FC76B0" w:rsidRPr="00FC76B0">
        <w:rPr>
          <w:rFonts w:ascii="Arial" w:hAnsi="Arial" w:cs="Arial"/>
          <w:sz w:val="24"/>
          <w:szCs w:val="24"/>
        </w:rPr>
        <w:t>23</w:t>
      </w:r>
      <w:r w:rsidR="007A4CFF" w:rsidRPr="00FC76B0">
        <w:rPr>
          <w:rFonts w:ascii="Arial" w:hAnsi="Arial" w:cs="Arial"/>
          <w:sz w:val="24"/>
          <w:szCs w:val="24"/>
        </w:rPr>
        <w:t>.5</w:t>
      </w:r>
      <w:r w:rsidRPr="00FC76B0">
        <w:rPr>
          <w:rFonts w:ascii="Arial" w:hAnsi="Arial" w:cs="Arial"/>
          <w:sz w:val="24"/>
          <w:szCs w:val="24"/>
        </w:rPr>
        <w:t>. раздела I</w:t>
      </w:r>
      <w:r w:rsidR="007A4CFF" w:rsidRPr="00FC76B0">
        <w:rPr>
          <w:rFonts w:ascii="Arial" w:hAnsi="Arial" w:cs="Arial"/>
          <w:sz w:val="24"/>
          <w:szCs w:val="24"/>
        </w:rPr>
        <w:t>I</w:t>
      </w:r>
      <w:r w:rsidRPr="00FC76B0">
        <w:rPr>
          <w:rFonts w:ascii="Arial" w:hAnsi="Arial" w:cs="Arial"/>
          <w:sz w:val="24"/>
          <w:szCs w:val="24"/>
        </w:rPr>
        <w:t>I настоящего Административного регламента.».</w:t>
      </w:r>
    </w:p>
    <w:p w:rsidR="00BE3617" w:rsidRPr="00FC76B0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C76B0">
        <w:rPr>
          <w:rFonts w:ascii="Arial" w:hAnsi="Arial" w:cs="Arial"/>
          <w:sz w:val="24"/>
          <w:szCs w:val="24"/>
        </w:rPr>
        <w:t xml:space="preserve">1.2. </w:t>
      </w:r>
      <w:r w:rsidR="00211E86">
        <w:rPr>
          <w:rFonts w:ascii="Arial" w:hAnsi="Arial" w:cs="Arial"/>
          <w:sz w:val="24"/>
          <w:szCs w:val="24"/>
        </w:rPr>
        <w:t>подпункт 23.3 пункта 23</w:t>
      </w:r>
      <w:r w:rsidR="00FC76B0" w:rsidRPr="00FC76B0">
        <w:rPr>
          <w:rFonts w:ascii="Arial" w:hAnsi="Arial" w:cs="Arial"/>
          <w:sz w:val="24"/>
          <w:szCs w:val="24"/>
        </w:rPr>
        <w:t xml:space="preserve"> раздела II</w:t>
      </w:r>
      <w:r w:rsidR="00211E86">
        <w:rPr>
          <w:rFonts w:ascii="Arial" w:hAnsi="Arial" w:cs="Arial"/>
          <w:sz w:val="24"/>
          <w:szCs w:val="24"/>
          <w:lang w:val="en-US"/>
        </w:rPr>
        <w:t>I</w:t>
      </w:r>
      <w:r w:rsidR="00FC76B0" w:rsidRPr="00FC76B0">
        <w:rPr>
          <w:rFonts w:ascii="Arial" w:hAnsi="Arial" w:cs="Arial"/>
          <w:sz w:val="24"/>
          <w:szCs w:val="24"/>
        </w:rPr>
        <w:t xml:space="preserve"> приложения к постановлению дополнить </w:t>
      </w:r>
      <w:r w:rsidR="00211E86">
        <w:rPr>
          <w:rFonts w:ascii="Arial" w:hAnsi="Arial" w:cs="Arial"/>
          <w:sz w:val="24"/>
          <w:szCs w:val="24"/>
        </w:rPr>
        <w:t>новым абзацем</w:t>
      </w:r>
      <w:r w:rsidR="00FC76B0" w:rsidRPr="00FC76B0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FC76B0">
        <w:rPr>
          <w:rFonts w:ascii="Arial" w:hAnsi="Arial" w:cs="Arial"/>
          <w:sz w:val="24"/>
          <w:szCs w:val="24"/>
        </w:rPr>
        <w:t>:</w:t>
      </w:r>
    </w:p>
    <w:p w:rsidR="00BE3617" w:rsidRPr="00FC76B0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FC76B0">
        <w:rPr>
          <w:rFonts w:eastAsiaTheme="minorHAnsi" w:cs="Arial"/>
          <w:lang w:eastAsia="en-US"/>
        </w:rPr>
        <w:t xml:space="preserve"> </w:t>
      </w:r>
      <w:r w:rsidR="005F50D0" w:rsidRPr="00FC76B0">
        <w:rPr>
          <w:rFonts w:eastAsiaTheme="minorHAnsi" w:cs="Arial"/>
          <w:lang w:eastAsia="en-US"/>
        </w:rPr>
        <w:t>«</w:t>
      </w:r>
      <w:r w:rsidR="000311CA" w:rsidRPr="00FC76B0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FC76B0">
        <w:rPr>
          <w:rFonts w:cs="Arial"/>
        </w:rPr>
        <w:t>0</w:t>
      </w:r>
      <w:r w:rsidR="000311CA" w:rsidRPr="00FC76B0">
        <w:rPr>
          <w:rFonts w:cs="Arial"/>
        </w:rPr>
        <w:t>8</w:t>
      </w:r>
      <w:r w:rsidR="007765FD" w:rsidRPr="00FC76B0">
        <w:rPr>
          <w:rFonts w:cs="Arial"/>
        </w:rPr>
        <w:t>.06.</w:t>
      </w:r>
      <w:r w:rsidR="000311CA" w:rsidRPr="00FC76B0">
        <w:rPr>
          <w:rFonts w:cs="Arial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FC76B0">
          <w:rPr>
            <w:rFonts w:cs="Arial"/>
          </w:rPr>
          <w:t>статьей 11</w:t>
        </w:r>
      </w:hyperlink>
      <w:r w:rsidR="000311CA" w:rsidRPr="00FC76B0">
        <w:rPr>
          <w:rFonts w:cs="Arial"/>
        </w:rPr>
        <w:t xml:space="preserve"> указанного Федерального закона</w:t>
      </w:r>
      <w:r w:rsidR="005F50D0" w:rsidRPr="00FC76B0">
        <w:rPr>
          <w:rFonts w:cs="Arial"/>
        </w:rPr>
        <w:t xml:space="preserve">.». </w:t>
      </w:r>
    </w:p>
    <w:p w:rsidR="00BE3617" w:rsidRPr="00FC76B0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FC76B0">
        <w:rPr>
          <w:rFonts w:cs="Arial"/>
        </w:rPr>
        <w:t xml:space="preserve">1.3. </w:t>
      </w:r>
      <w:r w:rsidR="00FC76B0" w:rsidRPr="00FC76B0">
        <w:rPr>
          <w:rFonts w:cs="Arial"/>
        </w:rPr>
        <w:t xml:space="preserve">В пунктах 40, 42 Раздела V приложения к постановлению </w:t>
      </w:r>
      <w:r w:rsidRPr="00FC76B0">
        <w:rPr>
          <w:rFonts w:cs="Arial"/>
        </w:rPr>
        <w:t>слово «департамент» заменить словом «министерство».</w:t>
      </w:r>
    </w:p>
    <w:p w:rsidR="00A54F1B" w:rsidRDefault="00BA535E" w:rsidP="00A54F1B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C76B0">
        <w:rPr>
          <w:rFonts w:eastAsia="Calibri" w:cs="Arial"/>
        </w:rPr>
        <w:t xml:space="preserve">2. Настоящее постановление </w:t>
      </w:r>
      <w:r w:rsidR="00A54F1B">
        <w:rPr>
          <w:rFonts w:eastAsia="Calibri" w:cs="Arial"/>
        </w:rPr>
        <w:t>подлежит опубликованию в периодическом печатном издании «</w:t>
      </w:r>
      <w:proofErr w:type="spellStart"/>
      <w:r w:rsidR="00A54F1B">
        <w:rPr>
          <w:rFonts w:eastAsia="Calibri" w:cs="Arial"/>
        </w:rPr>
        <w:t>Латненский</w:t>
      </w:r>
      <w:proofErr w:type="spellEnd"/>
      <w:r w:rsidR="00A54F1B">
        <w:rPr>
          <w:rFonts w:eastAsia="Calibri" w:cs="Arial"/>
        </w:rPr>
        <w:t xml:space="preserve"> сельский муниципальный вестник».</w:t>
      </w:r>
    </w:p>
    <w:p w:rsidR="00BA535E" w:rsidRPr="00FC76B0" w:rsidRDefault="00BA535E" w:rsidP="00A54F1B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C76B0">
        <w:rPr>
          <w:rFonts w:eastAsia="Calibri" w:cs="Arial"/>
        </w:rPr>
        <w:t xml:space="preserve">3. Контроль за исполнением настоящего </w:t>
      </w:r>
      <w:r w:rsidR="00FC76B0" w:rsidRPr="00FC76B0">
        <w:rPr>
          <w:rFonts w:eastAsia="Calibri" w:cs="Arial"/>
        </w:rPr>
        <w:t>постановления оставляю за собой.</w:t>
      </w:r>
    </w:p>
    <w:p w:rsidR="000301C5" w:rsidRPr="00FC76B0" w:rsidRDefault="000301C5" w:rsidP="000301C5">
      <w:pPr>
        <w:ind w:firstLine="709"/>
        <w:rPr>
          <w:rFonts w:cs="Arial"/>
        </w:rPr>
      </w:pPr>
    </w:p>
    <w:p w:rsidR="00FC76B0" w:rsidRPr="00FC76B0" w:rsidRDefault="00FC76B0" w:rsidP="000301C5">
      <w:pPr>
        <w:ind w:firstLine="709"/>
        <w:rPr>
          <w:rFonts w:cs="Arial"/>
        </w:rPr>
      </w:pPr>
    </w:p>
    <w:p w:rsidR="00FC76B0" w:rsidRPr="00FC76B0" w:rsidRDefault="00FC76B0" w:rsidP="000301C5">
      <w:pPr>
        <w:ind w:firstLine="709"/>
        <w:rPr>
          <w:rFonts w:cs="Arial"/>
        </w:rPr>
      </w:pPr>
      <w:r w:rsidRPr="00FC76B0">
        <w:rPr>
          <w:rFonts w:cs="Arial"/>
        </w:rPr>
        <w:t xml:space="preserve">Глава Латненского сельского </w:t>
      </w:r>
    </w:p>
    <w:p w:rsidR="00FC76B0" w:rsidRDefault="00FC76B0" w:rsidP="000301C5">
      <w:pPr>
        <w:ind w:firstLine="709"/>
        <w:rPr>
          <w:rFonts w:ascii="Times New Roman" w:hAnsi="Times New Roman"/>
          <w:sz w:val="28"/>
          <w:szCs w:val="28"/>
        </w:rPr>
      </w:pPr>
      <w:r w:rsidRPr="00FC76B0">
        <w:rPr>
          <w:rFonts w:cs="Arial"/>
        </w:rPr>
        <w:t xml:space="preserve">поселения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/>
          <w:sz w:val="28"/>
          <w:szCs w:val="28"/>
        </w:rPr>
        <w:t>Сазыкина</w:t>
      </w:r>
      <w:bookmarkEnd w:id="0"/>
      <w:proofErr w:type="spellEnd"/>
    </w:p>
    <w:sectPr w:rsidR="00FC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11E86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1617C"/>
    <w:rsid w:val="00A54F1B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05B81"/>
    <w:rsid w:val="00DB0C6B"/>
    <w:rsid w:val="00DB1BB8"/>
    <w:rsid w:val="00E71E0A"/>
    <w:rsid w:val="00EA7523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97D6"/>
  <w15:docId w15:val="{F5EFEC2F-3ABD-4D2D-9F28-F2916F6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qFormat/>
    <w:rsid w:val="00D05B8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5</cp:revision>
  <cp:lastPrinted>2024-11-15T10:42:00Z</cp:lastPrinted>
  <dcterms:created xsi:type="dcterms:W3CDTF">2024-10-11T12:00:00Z</dcterms:created>
  <dcterms:modified xsi:type="dcterms:W3CDTF">2024-11-15T10:44:00Z</dcterms:modified>
</cp:coreProperties>
</file>