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83" w:rsidRDefault="00D04383" w:rsidP="00D04383">
      <w:pPr>
        <w:ind w:firstLine="709"/>
        <w:rPr>
          <w:rFonts w:ascii="Arial" w:hAnsi="Arial" w:cs="Arial"/>
          <w:sz w:val="24"/>
          <w:szCs w:val="24"/>
        </w:rPr>
      </w:pPr>
      <w:r w:rsidRPr="005F7214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333500" cy="1800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214" w:rsidRPr="005F7214" w:rsidRDefault="005F7214" w:rsidP="00D04383">
      <w:pPr>
        <w:ind w:firstLine="709"/>
        <w:rPr>
          <w:rFonts w:ascii="Arial" w:hAnsi="Arial" w:cs="Arial"/>
          <w:sz w:val="24"/>
          <w:szCs w:val="24"/>
        </w:rPr>
      </w:pPr>
    </w:p>
    <w:p w:rsidR="00D04383" w:rsidRPr="00D04383" w:rsidRDefault="00EE0828" w:rsidP="00EE0828">
      <w:pPr>
        <w:ind w:firstLine="709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4"/>
          <w:szCs w:val="44"/>
          <w:lang w:val="ru-RU"/>
        </w:rPr>
        <w:t xml:space="preserve">                                 </w:t>
      </w:r>
      <w:r w:rsidR="0083439B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F8728E">
        <w:rPr>
          <w:rFonts w:ascii="Arial" w:hAnsi="Arial" w:cs="Arial"/>
          <w:b/>
          <w:sz w:val="44"/>
          <w:szCs w:val="44"/>
          <w:lang w:val="ru-RU"/>
        </w:rPr>
        <w:t xml:space="preserve">      </w:t>
      </w:r>
      <w:r w:rsidR="00D04383" w:rsidRPr="00D04383">
        <w:rPr>
          <w:rFonts w:ascii="Arial" w:hAnsi="Arial" w:cs="Arial"/>
          <w:b/>
          <w:sz w:val="44"/>
          <w:szCs w:val="44"/>
          <w:lang w:val="ru-RU"/>
        </w:rPr>
        <w:t>ЛАТНЕНСКИЙ</w:t>
      </w:r>
    </w:p>
    <w:p w:rsidR="0083439B" w:rsidRDefault="00D04383" w:rsidP="0083439B">
      <w:pPr>
        <w:ind w:firstLine="709"/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D04383">
        <w:rPr>
          <w:rFonts w:ascii="Arial" w:hAnsi="Arial" w:cs="Arial"/>
          <w:b/>
          <w:sz w:val="32"/>
          <w:szCs w:val="32"/>
          <w:lang w:val="ru-RU"/>
        </w:rPr>
        <w:t xml:space="preserve">СЕЛЬСКИЙ МУНИЦИПАЛЬНЫЙ </w:t>
      </w:r>
      <w:r w:rsidR="0083439B">
        <w:rPr>
          <w:rFonts w:ascii="Arial" w:hAnsi="Arial" w:cs="Arial"/>
          <w:b/>
          <w:sz w:val="32"/>
          <w:szCs w:val="32"/>
          <w:lang w:val="ru-RU"/>
        </w:rPr>
        <w:t xml:space="preserve">            </w:t>
      </w:r>
    </w:p>
    <w:p w:rsidR="005F7214" w:rsidRDefault="00F8728E" w:rsidP="0083439B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</w:t>
      </w:r>
      <w:r w:rsidR="009E3DFF">
        <w:rPr>
          <w:rFonts w:ascii="Arial" w:hAnsi="Arial" w:cs="Arial"/>
          <w:b/>
          <w:sz w:val="32"/>
          <w:szCs w:val="32"/>
          <w:lang w:val="ru-RU"/>
        </w:rPr>
        <w:t xml:space="preserve">                              </w:t>
      </w:r>
      <w:r w:rsidR="00D04383" w:rsidRPr="00D04383">
        <w:rPr>
          <w:rFonts w:ascii="Arial" w:hAnsi="Arial" w:cs="Arial"/>
          <w:b/>
          <w:sz w:val="32"/>
          <w:szCs w:val="32"/>
          <w:lang w:val="ru-RU"/>
        </w:rPr>
        <w:t>ВЕСТНИК</w:t>
      </w:r>
    </w:p>
    <w:p w:rsidR="00D04383" w:rsidRPr="00D04383" w:rsidRDefault="00D04383" w:rsidP="00D04383">
      <w:pPr>
        <w:ind w:firstLine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F7214" w:rsidRPr="005F7214" w:rsidRDefault="005F7214" w:rsidP="005F721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5F7214" w:rsidRPr="005F7214" w:rsidRDefault="005F7214" w:rsidP="005F7214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F7214" w:rsidRPr="00EE0828" w:rsidRDefault="005F7214" w:rsidP="005F7214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E0828" w:rsidRDefault="0098423D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12 марта</w:t>
      </w:r>
      <w:r w:rsidR="005F7214"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735183">
        <w:rPr>
          <w:rFonts w:ascii="Arial" w:hAnsi="Arial" w:cs="Arial"/>
          <w:b/>
          <w:i/>
          <w:sz w:val="24"/>
          <w:szCs w:val="24"/>
          <w:lang w:val="ru-RU"/>
        </w:rPr>
        <w:t>2025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года</w:t>
      </w:r>
    </w:p>
    <w:p w:rsidR="005F7214" w:rsidRPr="00F1424D" w:rsidRDefault="00D04383" w:rsidP="00D04383">
      <w:pPr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98423D">
        <w:rPr>
          <w:rFonts w:ascii="Arial" w:hAnsi="Arial" w:cs="Arial"/>
          <w:b/>
          <w:i/>
          <w:sz w:val="24"/>
          <w:szCs w:val="24"/>
          <w:lang w:val="ru-RU"/>
        </w:rPr>
        <w:t>среда</w:t>
      </w:r>
      <w:r w:rsidRPr="00EE0828">
        <w:rPr>
          <w:rFonts w:ascii="Arial" w:hAnsi="Arial" w:cs="Arial"/>
          <w:b/>
          <w:i/>
          <w:sz w:val="24"/>
          <w:szCs w:val="24"/>
          <w:lang w:val="ru-RU"/>
        </w:rPr>
        <w:t>, №</w:t>
      </w:r>
      <w:r w:rsidR="00EE0828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98423D">
        <w:rPr>
          <w:rFonts w:ascii="Arial" w:hAnsi="Arial" w:cs="Arial"/>
          <w:b/>
          <w:i/>
          <w:sz w:val="24"/>
          <w:szCs w:val="24"/>
          <w:lang w:val="ru-RU"/>
        </w:rPr>
        <w:t>6</w:t>
      </w:r>
    </w:p>
    <w:p w:rsidR="005F7214" w:rsidRPr="005F7214" w:rsidRDefault="005F7214" w:rsidP="005F7214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F7214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16A2F" w:rsidRPr="005F7214" w:rsidRDefault="001E1900">
      <w:pPr>
        <w:pStyle w:val="a5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04383" w:rsidTr="00F1424D">
        <w:trPr>
          <w:trHeight w:val="450"/>
          <w:jc w:val="center"/>
        </w:trPr>
        <w:tc>
          <w:tcPr>
            <w:tcW w:w="9854" w:type="dxa"/>
            <w:tcBorders>
              <w:bottom w:val="single" w:sz="4" w:space="0" w:color="auto"/>
            </w:tcBorders>
          </w:tcPr>
          <w:p w:rsidR="00D04383" w:rsidRPr="008176B4" w:rsidRDefault="008176B4" w:rsidP="00EE0828">
            <w:pPr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sz w:val="32"/>
                <w:szCs w:val="32"/>
                <w:lang w:val="ru-RU"/>
              </w:rPr>
              <w:t>Правовые акты</w:t>
            </w:r>
          </w:p>
        </w:tc>
      </w:tr>
    </w:tbl>
    <w:p w:rsidR="001F2733" w:rsidRPr="001F2733" w:rsidRDefault="001F2733" w:rsidP="001F2733">
      <w:pPr>
        <w:spacing w:line="259" w:lineRule="auto"/>
        <w:rPr>
          <w:rFonts w:ascii="Arial" w:hAnsi="Arial" w:cs="Arial"/>
          <w:sz w:val="24"/>
          <w:szCs w:val="24"/>
          <w:lang w:val="ru-RU"/>
        </w:rPr>
      </w:pPr>
    </w:p>
    <w:p w:rsidR="0098423D" w:rsidRPr="0098423D" w:rsidRDefault="0098423D" w:rsidP="0098423D">
      <w:pPr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РЕШЕНИЕ</w:t>
      </w:r>
    </w:p>
    <w:p w:rsidR="0098423D" w:rsidRPr="0098423D" w:rsidRDefault="00064F0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от 10 марта 2025 г.    № 185</w:t>
      </w:r>
    </w:p>
    <w:p w:rsidR="0098423D" w:rsidRDefault="0098423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с. Латное</w:t>
      </w:r>
    </w:p>
    <w:p w:rsidR="00064F0D" w:rsidRPr="0098423D" w:rsidRDefault="00064F0D" w:rsidP="00064F0D">
      <w:pPr>
        <w:shd w:val="clear" w:color="auto" w:fill="FFFFFF"/>
        <w:ind w:firstLine="709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autoSpaceDE w:val="0"/>
        <w:ind w:right="5102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О внесении изменений в решение</w:t>
      </w:r>
    </w:p>
    <w:p w:rsidR="00064F0D" w:rsidRPr="0098423D" w:rsidRDefault="00064F0D" w:rsidP="00064F0D">
      <w:pPr>
        <w:shd w:val="clear" w:color="auto" w:fill="FFFFFF"/>
        <w:autoSpaceDE w:val="0"/>
        <w:ind w:right="5102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Совета народных депутатов</w:t>
      </w:r>
    </w:p>
    <w:p w:rsidR="00064F0D" w:rsidRPr="0098423D" w:rsidRDefault="00064F0D" w:rsidP="00064F0D">
      <w:pPr>
        <w:shd w:val="clear" w:color="auto" w:fill="FFFFFF"/>
        <w:autoSpaceDE w:val="0"/>
        <w:ind w:right="5102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Латненского сельского поселения </w:t>
      </w:r>
    </w:p>
    <w:p w:rsidR="00064F0D" w:rsidRPr="0098423D" w:rsidRDefault="00064F0D" w:rsidP="00064F0D">
      <w:pPr>
        <w:shd w:val="clear" w:color="auto" w:fill="FFFFFF"/>
        <w:autoSpaceDE w:val="0"/>
        <w:ind w:right="5102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от 25.12.2024 №180 «О бюджете Латненского сельского поселения на 2025 год и на плановый период 2026 и 2027 годов»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В соответствии с Бюджетным кодексом РФ, Положением о Бюджетном процессе в Латненском сельском поселении утвержденным решением Совета народных депутатов от 23.11.2013 г. № 86 (в редакции от 25.12.2024 г. №178) Уставом Латненского сельского поселения, Совет народных депутатов Латненского сельского поселения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РЕШИЛ: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1. Внести в решение Совета народных депутатов Латненского сельского поселения от 25.12.2024 №180 «О бюджете Латненского сельского поселения на 2025 год и на плановый период 2026 и 2027 годов» следующие изменения: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1.1. Пункт 1.1. изложить в новой редакции: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«1.1. Утвердить основные характеристики бюджета поселения на 2025 год: 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1) прогнозируемый общий объём доходов бюджета поселения в сумме 13180,74 тыс. рублей, в том числе безвозмездные поступления в сумме 10595,74 тыс. рублей, из них безвозмездные поступления из областного бюджета в сумме 163 тыс. рублей, в том числе субвенция – 163 тыс. рублей; из районного бюджета в сумме 10432,74 тыс. рублей, в том числе дотации – 1874,0 тыс. рублей, иные межбюджетные трансферты имеющие целевое назначение 8558,74 тыс. рублей;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2) общий объём расходов бюджета поселения в сумме 13180,74 тыс. рублей;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3) прогнозируемый дефицит бюджета на 2025 год 0 тыс. рублей;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4) источники внутреннего финансирования дефицита бюджета поселения на 2025 год и на плановый период 2026 и 2027 годов согласно приложению 1 к настоящему решению.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shd w:val="clear" w:color="auto" w:fill="FFFFFF"/>
          <w:lang w:val="ru-RU"/>
        </w:rPr>
        <w:t xml:space="preserve"> 5) общий объем бюджетных ассигнований, направляемых на исполнение публичных нормативных обязательств, в сумме 0 тыс. рублей</w:t>
      </w:r>
      <w:r w:rsidRPr="0098423D">
        <w:rPr>
          <w:rFonts w:ascii="Arial" w:hAnsi="Arial" w:cs="Arial"/>
          <w:sz w:val="16"/>
          <w:szCs w:val="16"/>
          <w:lang w:val="ru-RU"/>
        </w:rPr>
        <w:t>.».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1.2. Подпункт 3 пункта 1.2. решения изложить в новой редакции: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«3) прогнозируемый дефицит местного бюджета поселения на 2026 год в сумме 0 тыс. рублей, прогнозируемый дефицит местного бюджета поселения на 2027 год в сумме 0 тыс. рублей;».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1.3. Пункт 6.1. решения изложить в новой редакции: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«6.1. Установить верхний предел муниципального внутреннего долга Латненского сельского поселения на 1 января 2026 года в сумме 230,4 тыс. рублей,</w:t>
      </w:r>
      <w:r w:rsidRPr="0098423D">
        <w:rPr>
          <w:sz w:val="16"/>
          <w:szCs w:val="16"/>
          <w:lang w:val="ru-RU"/>
        </w:rPr>
        <w:t xml:space="preserve"> </w:t>
      </w:r>
      <w:r w:rsidRPr="0098423D">
        <w:rPr>
          <w:rFonts w:ascii="Arial" w:hAnsi="Arial" w:cs="Arial"/>
          <w:sz w:val="16"/>
          <w:szCs w:val="16"/>
          <w:lang w:val="ru-RU"/>
        </w:rPr>
        <w:t>в том числе верхний предел долга по муниципальным гарантиям на 1 января 2026 года в сумме 0 тыс. рублей, на 1 января 2027 года 115,2 тыс. рублей,</w:t>
      </w:r>
      <w:r w:rsidRPr="0098423D">
        <w:rPr>
          <w:sz w:val="16"/>
          <w:szCs w:val="16"/>
          <w:lang w:val="ru-RU"/>
        </w:rPr>
        <w:t xml:space="preserve"> </w:t>
      </w:r>
      <w:r w:rsidRPr="0098423D">
        <w:rPr>
          <w:rFonts w:ascii="Arial" w:hAnsi="Arial" w:cs="Arial"/>
          <w:sz w:val="16"/>
          <w:szCs w:val="16"/>
          <w:lang w:val="ru-RU"/>
        </w:rPr>
        <w:t>в том числе верхний предел долга по муниципальным гарантиям на 1 января 2027 года в сумме 0 тыс. рублей, на 1 января 2028 года в сумме 0 тыс. рублей, в том числе верхний предел долга по муниципальным гарантиям на 1 января 2028 года в сумме 0 тыс. рублей.».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1.4. Пункт 8.1. решения изложить в новой редакции: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 «8.1. Настоящее решение вступает в силу с 01.01.2025 года и подлежит опубликованию в официальном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Pr="0098423D">
        <w:rPr>
          <w:rFonts w:ascii="Arial" w:hAnsi="Arial" w:cs="Arial"/>
          <w:sz w:val="16"/>
          <w:szCs w:val="16"/>
          <w:lang w:val="ru-RU"/>
        </w:rPr>
        <w:t>Латненский</w:t>
      </w:r>
      <w:proofErr w:type="spellEnd"/>
      <w:r w:rsidRPr="0098423D">
        <w:rPr>
          <w:rFonts w:ascii="Arial" w:hAnsi="Arial" w:cs="Arial"/>
          <w:sz w:val="16"/>
          <w:szCs w:val="16"/>
          <w:lang w:val="ru-RU"/>
        </w:rPr>
        <w:t xml:space="preserve"> сельский муниципальный вестник» не позднее 10 дней после его подписания.».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1.5. Приложения 1,2,4,5,6 изложить в новой редакции (прилагаются).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2. Настоящее решение подлежит опубликованию в официальном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Pr="0098423D">
        <w:rPr>
          <w:rFonts w:ascii="Arial" w:hAnsi="Arial" w:cs="Arial"/>
          <w:sz w:val="16"/>
          <w:szCs w:val="16"/>
          <w:lang w:val="ru-RU"/>
        </w:rPr>
        <w:t>Латненский</w:t>
      </w:r>
      <w:proofErr w:type="spellEnd"/>
      <w:r w:rsidRPr="0098423D">
        <w:rPr>
          <w:rFonts w:ascii="Arial" w:hAnsi="Arial" w:cs="Arial"/>
          <w:sz w:val="16"/>
          <w:szCs w:val="16"/>
          <w:lang w:val="ru-RU"/>
        </w:rPr>
        <w:t xml:space="preserve"> сельский муниципальный вестник» не позднее 10 дней после его подписания.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3. Настоящее решение вступает в силу с момента официального опубликования.</w:t>
      </w:r>
    </w:p>
    <w:p w:rsidR="00064F0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  <w:sectPr w:rsidR="00064F0D" w:rsidSect="008E4B32">
          <w:headerReference w:type="first" r:id="rId9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bookmarkStart w:id="0" w:name="_GoBack"/>
      <w:bookmarkEnd w:id="0"/>
      <w:r w:rsidRPr="0098423D">
        <w:rPr>
          <w:rFonts w:ascii="Arial" w:hAnsi="Arial" w:cs="Arial"/>
          <w:sz w:val="16"/>
          <w:szCs w:val="16"/>
          <w:lang w:val="ru-RU"/>
        </w:rPr>
        <w:lastRenderedPageBreak/>
        <w:t xml:space="preserve">4. Контроль за исполнением настоящего решения возложить на главу Латненского сельского поселения – </w:t>
      </w:r>
      <w:proofErr w:type="spellStart"/>
      <w:r w:rsidRPr="0098423D">
        <w:rPr>
          <w:rFonts w:ascii="Arial" w:hAnsi="Arial" w:cs="Arial"/>
          <w:sz w:val="16"/>
          <w:szCs w:val="16"/>
          <w:lang w:val="ru-RU"/>
        </w:rPr>
        <w:t>Сазыкину</w:t>
      </w:r>
      <w:proofErr w:type="spellEnd"/>
      <w:r w:rsidRPr="0098423D">
        <w:rPr>
          <w:rFonts w:ascii="Arial" w:hAnsi="Arial" w:cs="Arial"/>
          <w:sz w:val="16"/>
          <w:szCs w:val="16"/>
          <w:lang w:val="ru-RU"/>
        </w:rPr>
        <w:t xml:space="preserve"> С. Д.</w:t>
      </w:r>
    </w:p>
    <w:p w:rsidR="00064F0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  <w:sectPr w:rsidR="00064F0D" w:rsidSect="008E4B32"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</w:pPr>
      <w:r w:rsidRPr="0098423D">
        <w:rPr>
          <w:rFonts w:ascii="Arial" w:hAnsi="Arial" w:cs="Arial"/>
          <w:color w:val="000000"/>
          <w:sz w:val="16"/>
          <w:szCs w:val="16"/>
          <w:lang w:val="ru-RU"/>
        </w:rPr>
        <w:t>Председатель Совета народных депутатов</w:t>
      </w:r>
    </w:p>
    <w:p w:rsidR="00064F0D" w:rsidRPr="0098423D" w:rsidRDefault="00064F0D" w:rsidP="00064F0D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16"/>
          <w:szCs w:val="16"/>
          <w:lang w:val="ru-RU"/>
        </w:rPr>
      </w:pPr>
      <w:proofErr w:type="gramStart"/>
      <w:r w:rsidRPr="0098423D">
        <w:rPr>
          <w:rFonts w:ascii="Arial" w:hAnsi="Arial" w:cs="Arial"/>
          <w:color w:val="000000"/>
          <w:sz w:val="16"/>
          <w:szCs w:val="16"/>
          <w:lang w:val="ru-RU"/>
        </w:rPr>
        <w:t>Латненского  сельского</w:t>
      </w:r>
      <w:proofErr w:type="gramEnd"/>
      <w:r w:rsidRPr="0098423D">
        <w:rPr>
          <w:rFonts w:ascii="Arial" w:hAnsi="Arial" w:cs="Arial"/>
          <w:color w:val="000000"/>
          <w:sz w:val="16"/>
          <w:szCs w:val="16"/>
          <w:lang w:val="ru-RU"/>
        </w:rPr>
        <w:t xml:space="preserve"> поселения</w:t>
      </w:r>
      <w:r w:rsidRPr="00C07E5F">
        <w:rPr>
          <w:rFonts w:ascii="Arial" w:hAnsi="Arial" w:cs="Arial"/>
          <w:color w:val="000000"/>
          <w:sz w:val="16"/>
          <w:szCs w:val="16"/>
        </w:rPr>
        <w:t>                              </w:t>
      </w:r>
      <w:r w:rsidRPr="0098423D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r w:rsidRPr="0098423D">
        <w:rPr>
          <w:rFonts w:ascii="Arial" w:hAnsi="Arial" w:cs="Arial"/>
          <w:color w:val="000000"/>
          <w:sz w:val="16"/>
          <w:szCs w:val="16"/>
          <w:lang w:val="ru-RU"/>
        </w:rPr>
        <w:tab/>
        <w:t xml:space="preserve">О.И. </w:t>
      </w:r>
      <w:proofErr w:type="spellStart"/>
      <w:r w:rsidRPr="0098423D">
        <w:rPr>
          <w:rFonts w:ascii="Arial" w:hAnsi="Arial" w:cs="Arial"/>
          <w:color w:val="000000"/>
          <w:sz w:val="16"/>
          <w:szCs w:val="16"/>
          <w:lang w:val="ru-RU"/>
        </w:rPr>
        <w:t>Мощенко</w:t>
      </w:r>
      <w:proofErr w:type="spellEnd"/>
      <w:r w:rsidRPr="0098423D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</w:p>
    <w:p w:rsidR="00064F0D" w:rsidRPr="0098423D" w:rsidRDefault="00064F0D" w:rsidP="00064F0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746"/>
        <w:gridCol w:w="3108"/>
      </w:tblGrid>
      <w:tr w:rsidR="00064F0D" w:rsidRPr="00C07E5F" w:rsidTr="00831C67">
        <w:tc>
          <w:tcPr>
            <w:tcW w:w="3423" w:type="pct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Глава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Латненского </w:t>
            </w:r>
          </w:p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pct"/>
          </w:tcPr>
          <w:p w:rsidR="00064F0D" w:rsidRPr="00C07E5F" w:rsidRDefault="00064F0D" w:rsidP="00831C67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С.Д.Сазыкина</w:t>
            </w:r>
            <w:proofErr w:type="spellEnd"/>
          </w:p>
          <w:p w:rsidR="00064F0D" w:rsidRPr="00C07E5F" w:rsidRDefault="00064F0D" w:rsidP="00831C67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4F0D" w:rsidRPr="00C07E5F" w:rsidRDefault="00064F0D" w:rsidP="00064F0D">
      <w:pPr>
        <w:shd w:val="clear" w:color="auto" w:fill="FFFFFF"/>
        <w:autoSpaceDE w:val="0"/>
        <w:jc w:val="both"/>
        <w:rPr>
          <w:rFonts w:ascii="Arial" w:hAnsi="Arial" w:cs="Arial"/>
          <w:sz w:val="16"/>
          <w:szCs w:val="16"/>
        </w:rPr>
        <w:sectPr w:rsidR="00064F0D" w:rsidRPr="00C07E5F" w:rsidSect="008E4B32"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064F0D" w:rsidRPr="00C07E5F" w:rsidRDefault="00064F0D" w:rsidP="00064F0D">
      <w:pPr>
        <w:shd w:val="clear" w:color="auto" w:fill="FFFFFF"/>
        <w:tabs>
          <w:tab w:val="left" w:pos="6521"/>
        </w:tabs>
        <w:autoSpaceDE w:val="0"/>
        <w:ind w:left="4678"/>
        <w:jc w:val="right"/>
        <w:rPr>
          <w:rFonts w:ascii="Arial" w:hAnsi="Arial" w:cs="Arial"/>
          <w:sz w:val="16"/>
          <w:szCs w:val="16"/>
        </w:rPr>
      </w:pPr>
      <w:proofErr w:type="spellStart"/>
      <w:r w:rsidRPr="00C07E5F">
        <w:rPr>
          <w:rFonts w:ascii="Arial" w:hAnsi="Arial" w:cs="Arial"/>
          <w:sz w:val="16"/>
          <w:szCs w:val="16"/>
        </w:rPr>
        <w:lastRenderedPageBreak/>
        <w:t>Приложение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1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к решению Совета народных депутатов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«О бюджете Латненского сельского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поселения на 2025 год и на плановый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период 2026 и 2027 годов»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 xml:space="preserve">от 25.12.2024 г. №180 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(</w:t>
      </w:r>
      <w:r>
        <w:rPr>
          <w:rFonts w:ascii="Arial" w:hAnsi="Arial" w:cs="Arial"/>
          <w:bCs/>
          <w:sz w:val="16"/>
          <w:szCs w:val="16"/>
          <w:lang w:val="ru-RU" w:eastAsia="ru-RU"/>
        </w:rPr>
        <w:t>в редакции от 10.03.2025 г. №185</w:t>
      </w: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)</w:t>
      </w:r>
    </w:p>
    <w:p w:rsidR="00064F0D" w:rsidRPr="0098423D" w:rsidRDefault="00064F0D" w:rsidP="00064F0D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eastAsia="Calibri" w:hAnsi="Arial" w:cs="Arial"/>
          <w:sz w:val="16"/>
          <w:szCs w:val="16"/>
          <w:lang w:val="ru-RU"/>
        </w:rPr>
      </w:pPr>
      <w:r w:rsidRPr="0098423D">
        <w:rPr>
          <w:rFonts w:ascii="Arial" w:eastAsia="Calibri" w:hAnsi="Arial" w:cs="Arial"/>
          <w:sz w:val="16"/>
          <w:szCs w:val="16"/>
          <w:lang w:val="ru-RU"/>
        </w:rPr>
        <w:t>ИСТОЧНИКИ ВНУТРЕННЕГО ФИНАНСИРОВАНИЯ ДЕФИЦИТА БЮДЖЕТА ЛАТНЕНСКОГО СЕЛЬСКОГО ПОСЕЛЕНИЯ НА 2025 ГОД И НА ПЛАНОВЫЙ ПЕРИОД 2026 И 2027 ГОДОВ</w:t>
      </w: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eastAsia="Calibri" w:hAnsi="Arial" w:cs="Arial"/>
          <w:sz w:val="16"/>
          <w:szCs w:val="16"/>
          <w:lang w:val="ru-RU"/>
        </w:rPr>
      </w:pPr>
    </w:p>
    <w:p w:rsidR="00064F0D" w:rsidRPr="00C07E5F" w:rsidRDefault="00064F0D" w:rsidP="00064F0D">
      <w:pPr>
        <w:shd w:val="clear" w:color="auto" w:fill="FFFFFF"/>
        <w:tabs>
          <w:tab w:val="right" w:pos="10346"/>
        </w:tabs>
        <w:ind w:firstLine="709"/>
        <w:jc w:val="right"/>
        <w:rPr>
          <w:rFonts w:ascii="Arial" w:eastAsia="Calibri" w:hAnsi="Arial" w:cs="Arial"/>
          <w:sz w:val="16"/>
          <w:szCs w:val="16"/>
        </w:rPr>
      </w:pPr>
      <w:r w:rsidRPr="0098423D">
        <w:rPr>
          <w:rFonts w:ascii="Arial" w:eastAsia="Calibri" w:hAnsi="Arial" w:cs="Arial"/>
          <w:sz w:val="16"/>
          <w:szCs w:val="16"/>
          <w:lang w:val="ru-RU"/>
        </w:rPr>
        <w:t xml:space="preserve"> </w:t>
      </w:r>
      <w:r w:rsidRPr="00C07E5F">
        <w:rPr>
          <w:rFonts w:ascii="Arial" w:eastAsia="Calibri" w:hAnsi="Arial" w:cs="Arial"/>
          <w:sz w:val="16"/>
          <w:szCs w:val="16"/>
        </w:rPr>
        <w:t>(</w:t>
      </w:r>
      <w:proofErr w:type="spellStart"/>
      <w:r w:rsidRPr="00C07E5F">
        <w:rPr>
          <w:rFonts w:ascii="Arial" w:eastAsia="Calibri" w:hAnsi="Arial" w:cs="Arial"/>
          <w:sz w:val="16"/>
          <w:szCs w:val="16"/>
        </w:rPr>
        <w:t>тыс</w:t>
      </w:r>
      <w:proofErr w:type="spellEnd"/>
      <w:r w:rsidRPr="00C07E5F">
        <w:rPr>
          <w:rFonts w:ascii="Arial" w:eastAsia="Calibri" w:hAnsi="Arial" w:cs="Arial"/>
          <w:sz w:val="16"/>
          <w:szCs w:val="16"/>
        </w:rPr>
        <w:t xml:space="preserve">. </w:t>
      </w:r>
      <w:proofErr w:type="spellStart"/>
      <w:r w:rsidRPr="00C07E5F">
        <w:rPr>
          <w:rFonts w:ascii="Arial" w:eastAsia="Calibri" w:hAnsi="Arial" w:cs="Arial"/>
          <w:sz w:val="16"/>
          <w:szCs w:val="16"/>
        </w:rPr>
        <w:t>рублей</w:t>
      </w:r>
      <w:proofErr w:type="spellEnd"/>
      <w:r w:rsidRPr="00C07E5F">
        <w:rPr>
          <w:rFonts w:ascii="Arial" w:eastAsia="Calibri" w:hAnsi="Arial" w:cs="Arial"/>
          <w:sz w:val="16"/>
          <w:szCs w:val="16"/>
        </w:rPr>
        <w:t xml:space="preserve">)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5"/>
        <w:gridCol w:w="2693"/>
        <w:gridCol w:w="993"/>
        <w:gridCol w:w="991"/>
        <w:gridCol w:w="992"/>
      </w:tblGrid>
      <w:tr w:rsidR="00064F0D" w:rsidRPr="00C07E5F" w:rsidTr="00831C67">
        <w:trPr>
          <w:trHeight w:val="1238"/>
        </w:trPr>
        <w:tc>
          <w:tcPr>
            <w:tcW w:w="568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tabs>
                <w:tab w:val="left" w:pos="1695"/>
              </w:tabs>
              <w:ind w:right="-108" w:firstLine="709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№№ п/п</w:t>
            </w:r>
          </w:p>
          <w:p w:rsidR="00064F0D" w:rsidRPr="00C07E5F" w:rsidRDefault="00064F0D" w:rsidP="00831C67">
            <w:pPr>
              <w:shd w:val="clear" w:color="auto" w:fill="FFFFFF"/>
              <w:tabs>
                <w:tab w:val="left" w:pos="1695"/>
              </w:tabs>
              <w:ind w:firstLine="709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п</w:t>
            </w:r>
          </w:p>
          <w:p w:rsidR="00064F0D" w:rsidRPr="00C07E5F" w:rsidRDefault="00064F0D" w:rsidP="00831C67">
            <w:pPr>
              <w:shd w:val="clear" w:color="auto" w:fill="FFFFFF"/>
              <w:tabs>
                <w:tab w:val="left" w:pos="1695"/>
              </w:tabs>
              <w:ind w:firstLine="709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tabs>
                <w:tab w:val="left" w:pos="1695"/>
              </w:tabs>
              <w:ind w:firstLine="709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693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Код</w:t>
            </w:r>
            <w:proofErr w:type="spellEnd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классификации</w:t>
            </w:r>
            <w:proofErr w:type="spellEnd"/>
          </w:p>
        </w:tc>
        <w:tc>
          <w:tcPr>
            <w:tcW w:w="993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 xml:space="preserve">2025 </w:t>
            </w:r>
            <w:proofErr w:type="spellStart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1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 xml:space="preserve">2026 </w:t>
            </w:r>
            <w:proofErr w:type="spellStart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992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2027</w:t>
            </w:r>
          </w:p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год</w:t>
            </w:r>
            <w:proofErr w:type="spellEnd"/>
          </w:p>
        </w:tc>
      </w:tr>
      <w:tr w:rsidR="00064F0D" w:rsidRPr="00C07E5F" w:rsidTr="00831C67">
        <w:trPr>
          <w:trHeight w:val="76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b/>
                <w:sz w:val="16"/>
                <w:szCs w:val="16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01 00 00 00 00 0000 000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746"/>
        </w:trPr>
        <w:tc>
          <w:tcPr>
            <w:tcW w:w="568" w:type="dxa"/>
            <w:tcBorders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b/>
                <w:sz w:val="16"/>
                <w:szCs w:val="16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01 03 00 00 00 0000 000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</w:tr>
      <w:tr w:rsidR="00064F0D" w:rsidRPr="00C07E5F" w:rsidTr="00831C67">
        <w:trPr>
          <w:trHeight w:val="1000"/>
        </w:trPr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01 03 01 00 00 0000 000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1254"/>
        </w:trPr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Привлечение бюджетных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01 03 01 00 10 0000 700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1254"/>
        </w:trPr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01 03 01 00 10 0000 710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1254"/>
        </w:trPr>
        <w:tc>
          <w:tcPr>
            <w:tcW w:w="568" w:type="dxa"/>
            <w:tcBorders>
              <w:top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01 03 01 00 00 0000 800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</w:tr>
      <w:tr w:rsidR="00064F0D" w:rsidRPr="00C07E5F" w:rsidTr="00831C67">
        <w:trPr>
          <w:trHeight w:val="1254"/>
        </w:trPr>
        <w:tc>
          <w:tcPr>
            <w:tcW w:w="568" w:type="dxa"/>
            <w:tcBorders>
              <w:top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01 03 01 00 10 0000 810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</w:tr>
      <w:tr w:rsidR="00064F0D" w:rsidRPr="00C07E5F" w:rsidTr="00831C67">
        <w:trPr>
          <w:trHeight w:val="49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b/>
                <w:sz w:val="16"/>
                <w:szCs w:val="1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01 05 00 00 00 0000 000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115,2</w:t>
            </w:r>
          </w:p>
        </w:tc>
      </w:tr>
      <w:tr w:rsidR="00064F0D" w:rsidRPr="00C07E5F" w:rsidTr="00831C67">
        <w:trPr>
          <w:trHeight w:val="254"/>
        </w:trPr>
        <w:tc>
          <w:tcPr>
            <w:tcW w:w="568" w:type="dxa"/>
            <w:tcBorders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Увеличение</w:t>
            </w:r>
            <w:proofErr w:type="spellEnd"/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остатков</w:t>
            </w:r>
            <w:proofErr w:type="spellEnd"/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средств</w:t>
            </w:r>
            <w:proofErr w:type="spellEnd"/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бюджетов</w:t>
            </w:r>
            <w:proofErr w:type="spellEnd"/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01 05 00 00 00 0000 500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13180,74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14407,44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15307,84</w:t>
            </w:r>
          </w:p>
        </w:tc>
      </w:tr>
      <w:tr w:rsidR="00064F0D" w:rsidRPr="00C07E5F" w:rsidTr="00831C67">
        <w:trPr>
          <w:trHeight w:val="493"/>
        </w:trPr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13180,74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14407,44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15307,84</w:t>
            </w:r>
          </w:p>
        </w:tc>
      </w:tr>
      <w:tr w:rsidR="00064F0D" w:rsidRPr="00C07E5F" w:rsidTr="00831C67">
        <w:trPr>
          <w:trHeight w:val="254"/>
        </w:trPr>
        <w:tc>
          <w:tcPr>
            <w:tcW w:w="568" w:type="dxa"/>
            <w:tcBorders>
              <w:top w:val="nil"/>
              <w:bottom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Уменьшение</w:t>
            </w:r>
            <w:proofErr w:type="spellEnd"/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остатков</w:t>
            </w:r>
            <w:proofErr w:type="spellEnd"/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средств</w:t>
            </w:r>
            <w:proofErr w:type="spellEnd"/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бюджетов</w:t>
            </w:r>
            <w:proofErr w:type="spellEnd"/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01 05 00 00 00 0000 600</w:t>
            </w:r>
          </w:p>
        </w:tc>
        <w:tc>
          <w:tcPr>
            <w:tcW w:w="9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13295,94</w:t>
            </w:r>
          </w:p>
        </w:tc>
        <w:tc>
          <w:tcPr>
            <w:tcW w:w="991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14522,64</w:t>
            </w:r>
          </w:p>
        </w:tc>
        <w:tc>
          <w:tcPr>
            <w:tcW w:w="992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15423,04</w:t>
            </w:r>
          </w:p>
        </w:tc>
      </w:tr>
      <w:tr w:rsidR="00064F0D" w:rsidRPr="00C07E5F" w:rsidTr="00831C67">
        <w:trPr>
          <w:trHeight w:val="508"/>
        </w:trPr>
        <w:tc>
          <w:tcPr>
            <w:tcW w:w="568" w:type="dxa"/>
            <w:tcBorders>
              <w:top w:val="nil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eastAsia="Calibri" w:hAnsi="Arial" w:cs="Arial"/>
                <w:sz w:val="16"/>
                <w:szCs w:val="16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ind w:hanging="10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13295,94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14522,64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15423,04</w:t>
            </w:r>
          </w:p>
        </w:tc>
      </w:tr>
    </w:tbl>
    <w:p w:rsidR="00064F0D" w:rsidRDefault="00064F0D" w:rsidP="00064F0D">
      <w:pPr>
        <w:pStyle w:val="aff6"/>
        <w:shd w:val="clear" w:color="auto" w:fill="FFFFFF"/>
        <w:ind w:left="4536"/>
        <w:jc w:val="right"/>
        <w:rPr>
          <w:rFonts w:ascii="Arial" w:hAnsi="Arial" w:cs="Arial"/>
          <w:sz w:val="16"/>
          <w:szCs w:val="16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  <w:r w:rsidRPr="00C07E5F">
        <w:rPr>
          <w:rFonts w:ascii="Arial" w:hAnsi="Arial" w:cs="Arial"/>
          <w:sz w:val="16"/>
          <w:szCs w:val="16"/>
        </w:rPr>
        <w:br w:type="page"/>
      </w:r>
    </w:p>
    <w:p w:rsidR="00064F0D" w:rsidRPr="00C07E5F" w:rsidRDefault="00064F0D" w:rsidP="00064F0D">
      <w:pPr>
        <w:pStyle w:val="aff6"/>
        <w:shd w:val="clear" w:color="auto" w:fill="FFFFFF"/>
        <w:ind w:left="4536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lastRenderedPageBreak/>
        <w:t>Приложение 2</w:t>
      </w:r>
    </w:p>
    <w:p w:rsidR="00064F0D" w:rsidRPr="0098423D" w:rsidRDefault="00064F0D" w:rsidP="00064F0D">
      <w:pPr>
        <w:shd w:val="clear" w:color="auto" w:fill="FFFFFF"/>
        <w:ind w:left="4536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к решению Совета народных депутатов </w:t>
      </w:r>
    </w:p>
    <w:p w:rsidR="00064F0D" w:rsidRPr="0098423D" w:rsidRDefault="00064F0D" w:rsidP="00064F0D">
      <w:pPr>
        <w:shd w:val="clear" w:color="auto" w:fill="FFFFFF"/>
        <w:ind w:left="4536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«О бюджете Латненского сельского </w:t>
      </w:r>
    </w:p>
    <w:p w:rsidR="00064F0D" w:rsidRPr="0098423D" w:rsidRDefault="00064F0D" w:rsidP="00064F0D">
      <w:pPr>
        <w:shd w:val="clear" w:color="auto" w:fill="FFFFFF"/>
        <w:ind w:left="4536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поселения на 2025 год и на плановый </w:t>
      </w:r>
    </w:p>
    <w:p w:rsidR="00064F0D" w:rsidRPr="0098423D" w:rsidRDefault="00064F0D" w:rsidP="00064F0D">
      <w:pPr>
        <w:shd w:val="clear" w:color="auto" w:fill="FFFFFF"/>
        <w:ind w:left="4536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>период 2026 и 2027 годов»</w:t>
      </w:r>
    </w:p>
    <w:p w:rsidR="00064F0D" w:rsidRPr="00C07E5F" w:rsidRDefault="00064F0D" w:rsidP="00064F0D">
      <w:pPr>
        <w:pStyle w:val="aff6"/>
        <w:shd w:val="clear" w:color="auto" w:fill="FFFFFF"/>
        <w:ind w:left="4536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proofErr w:type="gramStart"/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от  25.12.2024</w:t>
      </w:r>
      <w:proofErr w:type="gramEnd"/>
      <w:r w:rsidRPr="00C07E5F">
        <w:rPr>
          <w:rFonts w:ascii="Arial" w:hAnsi="Arial" w:cs="Arial"/>
          <w:bCs/>
          <w:sz w:val="16"/>
          <w:szCs w:val="16"/>
          <w:lang w:val="ru-RU" w:eastAsia="ru-RU"/>
        </w:rPr>
        <w:t xml:space="preserve"> г.№180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(</w:t>
      </w:r>
      <w:r>
        <w:rPr>
          <w:rFonts w:ascii="Arial" w:hAnsi="Arial" w:cs="Arial"/>
          <w:bCs/>
          <w:sz w:val="16"/>
          <w:szCs w:val="16"/>
          <w:lang w:val="ru-RU" w:eastAsia="ru-RU"/>
        </w:rPr>
        <w:t>в редакции от 10.03.2025 г. №185</w:t>
      </w: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)</w:t>
      </w:r>
    </w:p>
    <w:p w:rsidR="00064F0D" w:rsidRPr="00C07E5F" w:rsidRDefault="00064F0D" w:rsidP="00064F0D">
      <w:pPr>
        <w:pStyle w:val="aff6"/>
        <w:shd w:val="clear" w:color="auto" w:fill="FFFFFF"/>
        <w:ind w:left="4536"/>
        <w:jc w:val="right"/>
        <w:rPr>
          <w:rFonts w:ascii="Arial" w:hAnsi="Arial" w:cs="Arial"/>
          <w:bCs/>
          <w:sz w:val="16"/>
          <w:szCs w:val="16"/>
          <w:u w:val="single"/>
          <w:lang w:val="ru-RU" w:eastAsia="ru-RU"/>
        </w:rPr>
      </w:pPr>
    </w:p>
    <w:p w:rsidR="00064F0D" w:rsidRPr="00C07E5F" w:rsidRDefault="00064F0D" w:rsidP="00064F0D">
      <w:pPr>
        <w:pStyle w:val="aff6"/>
        <w:shd w:val="clear" w:color="auto" w:fill="FFFFFF"/>
        <w:ind w:left="4536" w:firstLine="709"/>
        <w:jc w:val="right"/>
        <w:rPr>
          <w:rFonts w:ascii="Arial" w:hAnsi="Arial" w:cs="Arial"/>
          <w:sz w:val="16"/>
          <w:szCs w:val="16"/>
          <w:lang w:val="ru-RU"/>
        </w:rPr>
      </w:pPr>
    </w:p>
    <w:p w:rsidR="00064F0D" w:rsidRPr="00C07E5F" w:rsidRDefault="00064F0D" w:rsidP="00064F0D">
      <w:pPr>
        <w:pStyle w:val="aff6"/>
        <w:shd w:val="clear" w:color="auto" w:fill="FFFFFF"/>
        <w:ind w:firstLine="709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t>ПОСТУПЛЕНИЕ ДОХОДОВ БЮДЖЕТА ЛАТНЕНСКОГО СЕЛЬСКОГО ПОСЕЛЕНИЯ ПО КОДАМ ВИДОВ ДОХОДОВ, ПОДВИДОВ</w:t>
      </w:r>
    </w:p>
    <w:p w:rsidR="00064F0D" w:rsidRPr="00C07E5F" w:rsidRDefault="00064F0D" w:rsidP="00064F0D">
      <w:pPr>
        <w:pStyle w:val="aff6"/>
        <w:shd w:val="clear" w:color="auto" w:fill="FFFFFF"/>
        <w:ind w:firstLine="709"/>
        <w:rPr>
          <w:rFonts w:ascii="Arial" w:hAnsi="Arial" w:cs="Arial"/>
          <w:sz w:val="16"/>
          <w:szCs w:val="16"/>
          <w:lang w:val="ru-RU"/>
        </w:rPr>
      </w:pPr>
      <w:r w:rsidRPr="00C07E5F">
        <w:rPr>
          <w:rFonts w:ascii="Arial" w:hAnsi="Arial" w:cs="Arial"/>
          <w:sz w:val="16"/>
          <w:szCs w:val="16"/>
        </w:rPr>
        <w:t>ДОХОДОВ НА 20</w:t>
      </w:r>
      <w:r w:rsidRPr="00C07E5F">
        <w:rPr>
          <w:rFonts w:ascii="Arial" w:hAnsi="Arial" w:cs="Arial"/>
          <w:sz w:val="16"/>
          <w:szCs w:val="16"/>
          <w:lang w:val="ru-RU"/>
        </w:rPr>
        <w:t>25</w:t>
      </w:r>
      <w:r w:rsidRPr="00C07E5F">
        <w:rPr>
          <w:rFonts w:ascii="Arial" w:hAnsi="Arial" w:cs="Arial"/>
          <w:sz w:val="16"/>
          <w:szCs w:val="16"/>
        </w:rPr>
        <w:t xml:space="preserve"> ГОД И НА ПЛАНОВЫЙ ПЕРИОД 20</w:t>
      </w:r>
      <w:r w:rsidRPr="00C07E5F">
        <w:rPr>
          <w:rFonts w:ascii="Arial" w:hAnsi="Arial" w:cs="Arial"/>
          <w:sz w:val="16"/>
          <w:szCs w:val="16"/>
          <w:lang w:val="ru-RU"/>
        </w:rPr>
        <w:t>26</w:t>
      </w:r>
      <w:r w:rsidRPr="00C07E5F">
        <w:rPr>
          <w:rFonts w:ascii="Arial" w:hAnsi="Arial" w:cs="Arial"/>
          <w:sz w:val="16"/>
          <w:szCs w:val="16"/>
        </w:rPr>
        <w:t xml:space="preserve"> И 202</w:t>
      </w:r>
      <w:r w:rsidRPr="00C07E5F">
        <w:rPr>
          <w:rFonts w:ascii="Arial" w:hAnsi="Arial" w:cs="Arial"/>
          <w:sz w:val="16"/>
          <w:szCs w:val="16"/>
          <w:lang w:val="ru-RU"/>
        </w:rPr>
        <w:t>7</w:t>
      </w:r>
      <w:r w:rsidRPr="00C07E5F">
        <w:rPr>
          <w:rFonts w:ascii="Arial" w:hAnsi="Arial" w:cs="Arial"/>
          <w:sz w:val="16"/>
          <w:szCs w:val="16"/>
        </w:rPr>
        <w:t xml:space="preserve"> ГОДОВ</w:t>
      </w:r>
    </w:p>
    <w:p w:rsidR="00064F0D" w:rsidRPr="00C07E5F" w:rsidRDefault="00064F0D" w:rsidP="00064F0D">
      <w:pPr>
        <w:pStyle w:val="aff6"/>
        <w:shd w:val="clear" w:color="auto" w:fill="FFFFFF"/>
        <w:ind w:firstLine="709"/>
        <w:rPr>
          <w:rFonts w:ascii="Arial" w:hAnsi="Arial" w:cs="Arial"/>
          <w:sz w:val="16"/>
          <w:szCs w:val="16"/>
          <w:lang w:val="ru-RU"/>
        </w:rPr>
      </w:pPr>
    </w:p>
    <w:p w:rsidR="00064F0D" w:rsidRPr="00C07E5F" w:rsidRDefault="00064F0D" w:rsidP="00064F0D">
      <w:pPr>
        <w:pStyle w:val="aff6"/>
        <w:shd w:val="clear" w:color="auto" w:fill="FFFFFF"/>
        <w:tabs>
          <w:tab w:val="left" w:pos="8925"/>
        </w:tabs>
        <w:jc w:val="right"/>
        <w:rPr>
          <w:rFonts w:ascii="Arial" w:hAnsi="Arial" w:cs="Arial"/>
          <w:sz w:val="16"/>
          <w:szCs w:val="16"/>
          <w:lang w:val="ru-RU"/>
        </w:rPr>
      </w:pPr>
      <w:r w:rsidRPr="00C07E5F">
        <w:rPr>
          <w:rFonts w:ascii="Arial" w:hAnsi="Arial" w:cs="Arial"/>
          <w:sz w:val="16"/>
          <w:szCs w:val="16"/>
          <w:lang w:val="ru-RU"/>
        </w:rPr>
        <w:t xml:space="preserve"> (тыс. рублей)</w:t>
      </w:r>
    </w:p>
    <w:tbl>
      <w:tblPr>
        <w:tblW w:w="105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41"/>
        <w:gridCol w:w="3997"/>
        <w:gridCol w:w="1142"/>
        <w:gridCol w:w="1142"/>
        <w:gridCol w:w="1142"/>
      </w:tblGrid>
      <w:tr w:rsidR="00064F0D" w:rsidRPr="00C07E5F" w:rsidTr="00831C67">
        <w:trPr>
          <w:trHeight w:val="19"/>
          <w:tblHeader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2025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2026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2027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064F0D" w:rsidRPr="00C07E5F" w:rsidTr="00831C67">
        <w:trPr>
          <w:trHeight w:val="364"/>
          <w:tblHeader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000 8 50 00000 00 0000 000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13180,74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14407,44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>15307,84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000 1 00 00000 00 0000 000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2585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2628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2671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000 1 01 00000 00 0000 000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Налоги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прибыль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000 1 01 02000 01 0000 110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Налог на доходы физических лиц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000 1 01 02010 01 0000 110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000 1 01 02030 01 0000 110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000 1 05 00000 00 0000 000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Налоги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совокупный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доход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000 1 05 03000 00 0000 110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Единый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сельскохозяйственный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000 1 05 03010 01 0000 110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Единый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сельскохозяйственный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749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Налоги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имущество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1782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1806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000 1 06 01000 00 0000 110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000 1 06 01030 10 0000 110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000 1 06 06000 00 0000 110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1569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000 1 06 06030 00 0000 110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налог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с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000 1 06 06033 10 0000 110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000 1 06 06040 00 0000 110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000 1 06 06043 10 0000 110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1139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10595,74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11779,44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12636,84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10595,74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11779,44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12636,84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000 2 02 10000 00 0000 150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 xml:space="preserve"> 000 2 02 15001 00 0000 150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 xml:space="preserve"> 000 2 02 15001 10 0000 150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1578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000 2 02 30000 00 0000 150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000 2 02 35118 00 0000 150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</w:tbl>
    <w:p w:rsidR="00064F0D" w:rsidRDefault="00064F0D" w:rsidP="00064F0D">
      <w:pPr>
        <w:shd w:val="clear" w:color="auto" w:fill="FFFFFF"/>
        <w:rPr>
          <w:rFonts w:ascii="Arial" w:hAnsi="Arial" w:cs="Arial"/>
          <w:sz w:val="16"/>
          <w:szCs w:val="16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05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41"/>
        <w:gridCol w:w="3997"/>
        <w:gridCol w:w="1142"/>
        <w:gridCol w:w="1142"/>
        <w:gridCol w:w="1142"/>
      </w:tblGrid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rPr>
          <w:trHeight w:val="1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07E5F">
              <w:rPr>
                <w:rFonts w:ascii="Arial" w:hAnsi="Arial" w:cs="Arial"/>
                <w:snapToGrid w:val="0"/>
                <w:sz w:val="16"/>
                <w:szCs w:val="16"/>
              </w:rPr>
              <w:t>000 2 02 40000 00 0000 150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Иные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межбюджетные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8558,74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9713,54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10463,74</w:t>
            </w:r>
          </w:p>
        </w:tc>
      </w:tr>
      <w:tr w:rsidR="00064F0D" w:rsidRPr="00C07E5F" w:rsidTr="00831C67">
        <w:trPr>
          <w:trHeight w:val="1622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Межбюджетные трансферты, передаваемые бюджетам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rPr>
          <w:trHeight w:val="1877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rPr>
          <w:trHeight w:val="71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1326,64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76,64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76,64</w:t>
            </w:r>
          </w:p>
        </w:tc>
      </w:tr>
      <w:tr w:rsidR="00064F0D" w:rsidRPr="00C07E5F" w:rsidTr="00831C67">
        <w:trPr>
          <w:trHeight w:val="71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1326,64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76,64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76,64</w:t>
            </w:r>
          </w:p>
        </w:tc>
      </w:tr>
    </w:tbl>
    <w:p w:rsidR="00064F0D" w:rsidRPr="00C07E5F" w:rsidRDefault="00064F0D" w:rsidP="00064F0D">
      <w:pPr>
        <w:pStyle w:val="aff6"/>
        <w:shd w:val="clear" w:color="auto" w:fill="FFFFFF"/>
        <w:ind w:left="8789" w:hanging="4536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br w:type="page"/>
      </w:r>
    </w:p>
    <w:p w:rsidR="00064F0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sz w:val="16"/>
          <w:szCs w:val="16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lastRenderedPageBreak/>
        <w:t>Приложение 4</w:t>
      </w: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к решению Совета народных депутатов </w:t>
      </w: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«О бюджете Латненского сельского </w:t>
      </w: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поселения на 2025 год и на плановый </w:t>
      </w: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>период 2026 и 2027 годов»</w:t>
      </w: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>от 25.12.2024 г.   №180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(</w:t>
      </w:r>
      <w:r>
        <w:rPr>
          <w:rFonts w:ascii="Arial" w:hAnsi="Arial" w:cs="Arial"/>
          <w:bCs/>
          <w:sz w:val="16"/>
          <w:szCs w:val="16"/>
          <w:lang w:val="ru-RU" w:eastAsia="ru-RU"/>
        </w:rPr>
        <w:t>в редакции от 10.03.2025 г. №185</w:t>
      </w: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)</w:t>
      </w:r>
    </w:p>
    <w:p w:rsidR="00064F0D" w:rsidRPr="0098423D" w:rsidRDefault="00064F0D" w:rsidP="00064F0D">
      <w:pPr>
        <w:shd w:val="clear" w:color="auto" w:fill="FFFFFF"/>
        <w:ind w:left="4253" w:firstLine="425"/>
        <w:jc w:val="right"/>
        <w:rPr>
          <w:rFonts w:ascii="Arial" w:hAnsi="Arial" w:cs="Arial"/>
          <w:bCs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ind w:firstLine="5103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ВЕДОМСТВЕННАЯ СТРУКТУРА РАСХОДОВ</w:t>
      </w: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БЮДЖЕТА ЛАТНЕНСКОГО СЕЛЬСКОГО ПОСЕЛЕНИЯ </w:t>
      </w:r>
      <w:r w:rsidRPr="0098423D">
        <w:rPr>
          <w:rFonts w:ascii="Arial" w:eastAsia="Calibri" w:hAnsi="Arial" w:cs="Arial"/>
          <w:bCs/>
          <w:sz w:val="16"/>
          <w:szCs w:val="16"/>
          <w:lang w:val="ru-RU" w:eastAsia="ar-SA"/>
        </w:rPr>
        <w:t>НА 2025 ГОД И НА ПЛАНОВЫЙ ПЕРИОД 2026 И 2027 ГОДОВ</w:t>
      </w:r>
    </w:p>
    <w:p w:rsidR="00064F0D" w:rsidRPr="0098423D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  <w:lang w:val="ru-RU"/>
        </w:rPr>
      </w:pPr>
    </w:p>
    <w:p w:rsidR="00064F0D" w:rsidRPr="00C07E5F" w:rsidRDefault="00064F0D" w:rsidP="00064F0D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eastAsia="Calibri" w:hAnsi="Arial" w:cs="Arial"/>
          <w:sz w:val="16"/>
          <w:szCs w:val="16"/>
        </w:rPr>
        <w:t>(</w:t>
      </w:r>
      <w:proofErr w:type="spellStart"/>
      <w:r w:rsidRPr="00C07E5F">
        <w:rPr>
          <w:rFonts w:ascii="Arial" w:eastAsia="Calibri" w:hAnsi="Arial" w:cs="Arial"/>
          <w:sz w:val="16"/>
          <w:szCs w:val="16"/>
        </w:rPr>
        <w:t>тыс</w:t>
      </w:r>
      <w:proofErr w:type="spellEnd"/>
      <w:r w:rsidRPr="00C07E5F">
        <w:rPr>
          <w:rFonts w:ascii="Arial" w:eastAsia="Calibri" w:hAnsi="Arial" w:cs="Arial"/>
          <w:sz w:val="16"/>
          <w:szCs w:val="16"/>
        </w:rPr>
        <w:t xml:space="preserve">. </w:t>
      </w:r>
      <w:proofErr w:type="spellStart"/>
      <w:r w:rsidRPr="00C07E5F">
        <w:rPr>
          <w:rFonts w:ascii="Arial" w:eastAsia="Calibri" w:hAnsi="Arial" w:cs="Arial"/>
          <w:sz w:val="16"/>
          <w:szCs w:val="16"/>
        </w:rPr>
        <w:t>рублей</w:t>
      </w:r>
      <w:proofErr w:type="spellEnd"/>
      <w:r w:rsidRPr="00C07E5F">
        <w:rPr>
          <w:rFonts w:ascii="Arial" w:eastAsia="Calibri" w:hAnsi="Arial" w:cs="Arial"/>
          <w:sz w:val="16"/>
          <w:szCs w:val="16"/>
        </w:rPr>
        <w:t xml:space="preserve">)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567"/>
        <w:gridCol w:w="567"/>
        <w:gridCol w:w="1559"/>
        <w:gridCol w:w="709"/>
        <w:gridCol w:w="1134"/>
        <w:gridCol w:w="1134"/>
        <w:gridCol w:w="1134"/>
      </w:tblGrid>
      <w:tr w:rsidR="00064F0D" w:rsidRPr="00C07E5F" w:rsidTr="00831C67">
        <w:trPr>
          <w:cantSplit/>
          <w:trHeight w:val="501"/>
          <w:tblHeader/>
        </w:trPr>
        <w:tc>
          <w:tcPr>
            <w:tcW w:w="3120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850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7E5F">
              <w:rPr>
                <w:rFonts w:ascii="Arial" w:hAnsi="Arial" w:cs="Arial"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559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2025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2026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2027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064F0D" w:rsidRPr="00C07E5F" w:rsidTr="00831C67">
        <w:trPr>
          <w:trHeight w:val="177"/>
        </w:trPr>
        <w:tc>
          <w:tcPr>
            <w:tcW w:w="3120" w:type="dxa"/>
            <w:vAlign w:val="bottom"/>
          </w:tcPr>
          <w:p w:rsidR="00064F0D" w:rsidRPr="00C07E5F" w:rsidRDefault="00064F0D" w:rsidP="00831C67">
            <w:pPr>
              <w:pStyle w:val="1"/>
              <w:shd w:val="clear" w:color="auto" w:fill="FFFFFF"/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C07E5F">
              <w:rPr>
                <w:rFonts w:cs="Arial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850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13180,74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14294,54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15074,84</w:t>
            </w:r>
          </w:p>
        </w:tc>
      </w:tr>
      <w:tr w:rsidR="00064F0D" w:rsidRPr="00C07E5F" w:rsidTr="00831C67">
        <w:trPr>
          <w:trHeight w:val="576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caps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caps/>
                <w:sz w:val="16"/>
                <w:szCs w:val="16"/>
                <w:lang w:val="ru-RU"/>
              </w:rPr>
              <w:t>Администрация ЛАТНЕНСКОГО сельского поселения Семилукского муниципального района воронежской области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13180,74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14294,54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15074,84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Общегосударственные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4511,4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3677,9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3674,8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1193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1245,1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«Обеспечение непрерывности и эффективности деятельности органов местного самоуправления Латненского сельского поселения».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главы поселения (Расходы на выплаты персоналу в целях обеспечения выполнение функций муниципальными органами, казенными учреждениями)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01 6 01 92020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rPr>
          <w:trHeight w:val="1068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562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620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«Обеспечение </w:t>
            </w:r>
            <w:proofErr w:type="spellStart"/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релизации</w:t>
            </w:r>
            <w:proofErr w:type="spellEnd"/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муниципальной программы»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274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«Обеспечение непрерывности и эффективности деятельности органов местного самоуправления Латненского сельского поселения».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</w:tbl>
    <w:p w:rsidR="00064F0D" w:rsidRDefault="00064F0D" w:rsidP="00064F0D">
      <w:pPr>
        <w:shd w:val="clear" w:color="auto" w:fill="FFFFFF"/>
        <w:snapToGrid w:val="0"/>
        <w:jc w:val="both"/>
        <w:rPr>
          <w:rFonts w:ascii="Arial" w:hAnsi="Arial" w:cs="Arial"/>
          <w:sz w:val="16"/>
          <w:szCs w:val="16"/>
          <w:shd w:val="clear" w:color="auto" w:fill="FFFFFF"/>
          <w:lang w:val="ru-RU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567"/>
        <w:gridCol w:w="567"/>
        <w:gridCol w:w="1559"/>
        <w:gridCol w:w="709"/>
        <w:gridCol w:w="1134"/>
        <w:gridCol w:w="1134"/>
        <w:gridCol w:w="1134"/>
      </w:tblGrid>
      <w:tr w:rsidR="00064F0D" w:rsidRPr="00C07E5F" w:rsidTr="00831C67">
        <w:trPr>
          <w:trHeight w:val="2322"/>
        </w:trPr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lastRenderedPageBreak/>
              <w:t>Расходы на обеспечение функций муниципальных органов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(Расходы на выплаты персоналу в целях обеспечения выполнение функций муниципальными органами, казенными учреждениями)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1814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1893,3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1969,1</w:t>
            </w: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Расходы на обеспечение функций муниципальных органов (Закупка товаров, работ и услуг для муниципальных нужд ) 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1270,4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535,5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406,8</w:t>
            </w: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«Обеспечение проведения выборов»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01 6 03 00000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01 6 03 90110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Национальная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оборона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Мобилизационная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вневойсковая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деятельности национальной обороны»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rPr>
          <w:trHeight w:val="1334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01 6 02 51180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157,2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162,6</w:t>
            </w:r>
          </w:p>
        </w:tc>
      </w:tr>
      <w:tr w:rsidR="00064F0D" w:rsidRPr="00C07E5F" w:rsidTr="00831C67">
        <w:trPr>
          <w:trHeight w:val="786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01 6 02 51180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73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41"/>
        </w:trPr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«Организация и осуществление мероприятий в сфере ГО и ЧС, обеспечение первичных мер пожарной безопасности на территории </w:t>
            </w:r>
            <w:r w:rsidRPr="0098423D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Латненского сельского поселения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064F0D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  <w:lang w:val="ru-RU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567"/>
        <w:gridCol w:w="567"/>
        <w:gridCol w:w="1559"/>
        <w:gridCol w:w="709"/>
        <w:gridCol w:w="1134"/>
        <w:gridCol w:w="1134"/>
        <w:gridCol w:w="1134"/>
      </w:tblGrid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Основное мероприятие «Обеспечение первичных мер пожарной безопасности в границах Латненского сельского поселения»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 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01 1 02 </w:t>
            </w:r>
            <w:r w:rsidRPr="00C07E5F">
              <w:rPr>
                <w:rFonts w:ascii="Arial" w:hAnsi="Arial" w:cs="Arial"/>
                <w:sz w:val="16"/>
                <w:szCs w:val="16"/>
                <w:lang w:eastAsia="en-US"/>
              </w:rPr>
              <w:t>91430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Национальная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7261,2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9666,0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10416,2</w:t>
            </w:r>
          </w:p>
        </w:tc>
      </w:tr>
      <w:tr w:rsidR="00064F0D" w:rsidRPr="00C07E5F" w:rsidTr="00831C67">
        <w:tc>
          <w:tcPr>
            <w:tcW w:w="3120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Общеэкономические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3120" w:type="dxa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02 0 00 00000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3120" w:type="dxa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«Благоустройство территории Латненского сельского поселения»</w:t>
            </w:r>
          </w:p>
        </w:tc>
        <w:tc>
          <w:tcPr>
            <w:tcW w:w="850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3120" w:type="dxa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</w:t>
            </w:r>
          </w:p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«Прочие мероприятия по благоустройству»</w:t>
            </w:r>
          </w:p>
        </w:tc>
        <w:tc>
          <w:tcPr>
            <w:tcW w:w="850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02 2 05 00000</w:t>
            </w:r>
          </w:p>
        </w:tc>
        <w:tc>
          <w:tcPr>
            <w:tcW w:w="709" w:type="dxa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3120" w:type="dxa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организацию мероприятий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02 2 05 78430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</w:tr>
      <w:tr w:rsidR="00064F0D" w:rsidRPr="00C07E5F" w:rsidTr="00831C67">
        <w:tc>
          <w:tcPr>
            <w:tcW w:w="3120" w:type="dxa"/>
            <w:shd w:val="clear" w:color="auto" w:fill="auto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02 2 05 98430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Дорожное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хозяйство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дорожные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фонды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Латненского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«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Развитие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дорожного хозяйства»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«Развитие автомобильных дорог местного значения в границах населенных пунктов Латненского поселения»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9Д135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2029,7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2735,4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3485,6</w:t>
            </w:r>
          </w:p>
        </w:tc>
      </w:tr>
      <w:tr w:rsidR="00064F0D" w:rsidRPr="00C07E5F" w:rsidTr="00831C67">
        <w:tc>
          <w:tcPr>
            <w:tcW w:w="3120" w:type="dxa"/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 w:eastAsia="ar-SA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SД130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702,4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064F0D" w:rsidRPr="00C07E5F" w:rsidTr="00831C67">
        <w:tc>
          <w:tcPr>
            <w:tcW w:w="3120" w:type="dxa"/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 w:eastAsia="ar-SA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9Д130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6833,2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6833,2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Жилищно-коммунальное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1038,64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562,24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Коммунальное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145,0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«Капитальный ремонт, ремонт инженерных сооружений и коммуникаций.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02 1 03 00000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4F0D" w:rsidRDefault="00064F0D" w:rsidP="00064F0D">
      <w:pPr>
        <w:shd w:val="clear" w:color="auto" w:fill="FFFFFF"/>
        <w:snapToGrid w:val="0"/>
        <w:jc w:val="both"/>
        <w:rPr>
          <w:rFonts w:ascii="Arial" w:hAnsi="Arial" w:cs="Arial"/>
          <w:sz w:val="16"/>
          <w:szCs w:val="16"/>
          <w:lang w:val="ru-RU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567"/>
        <w:gridCol w:w="567"/>
        <w:gridCol w:w="1559"/>
        <w:gridCol w:w="709"/>
        <w:gridCol w:w="1134"/>
        <w:gridCol w:w="1134"/>
        <w:gridCol w:w="1134"/>
      </w:tblGrid>
      <w:tr w:rsidR="00064F0D" w:rsidRPr="00C07E5F" w:rsidTr="00831C67">
        <w:tc>
          <w:tcPr>
            <w:tcW w:w="3120" w:type="dxa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Мероприятия по ремонту и содержанию инженерных сооружений и коммуникаций 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02 1 03 97570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C07E5F" w:rsidRDefault="00064F0D" w:rsidP="00831C67">
            <w:pPr>
              <w:pStyle w:val="ConsPlusCell"/>
              <w:shd w:val="clear" w:color="auto" w:fill="FFFFFF"/>
              <w:ind w:lef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893,64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562,24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893,64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562,24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«Благоустройство территории Латненского сельского поселения» 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893,64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562,24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«Прочие мероприятия по благоустройству»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02 2 05 98720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«Расходы на уличное освещение»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487,24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512,24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530,24</w:t>
            </w:r>
          </w:p>
        </w:tc>
      </w:tr>
      <w:tr w:rsidR="00064F0D" w:rsidRPr="00C07E5F" w:rsidTr="00831C67"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уличное освещение (Закупка товаров, работ и услуг для муниципальных нужд 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02 2 06 98670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432,24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457,24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475,19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мероприятия в сфере уличного освещения (Закупка товаров, работ и услуг для муниципальных нужд 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S8670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мероприятия в сфере уличного освещения (Закупка товаров, работ и услуг для муниципальных нужд 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S8670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Социальная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Пенсионное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«Оказание социальной помощи на территории Латненского сельского поселения»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1150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Основные мероприятия: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пенсионеров.».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Обслуживание</w:t>
            </w:r>
            <w:proofErr w:type="spellEnd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государственного</w:t>
            </w:r>
            <w:proofErr w:type="spellEnd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(муниципального) </w:t>
            </w:r>
            <w:proofErr w:type="spellStart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долга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Обслуживание</w:t>
            </w:r>
            <w:proofErr w:type="spellEnd"/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</w:t>
            </w:r>
            <w:proofErr w:type="spellStart"/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долга</w:t>
            </w:r>
            <w:proofErr w:type="spellEnd"/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01 6 04 00000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064F0D" w:rsidRDefault="00064F0D" w:rsidP="00064F0D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  <w:sectPr w:rsidR="00064F0D" w:rsidSect="009436D6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p w:rsidR="00064F0D" w:rsidRDefault="00064F0D" w:rsidP="00064F0D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  <w:sectPr w:rsidR="00064F0D" w:rsidSect="0098423D">
          <w:type w:val="continuous"/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850"/>
        <w:gridCol w:w="567"/>
        <w:gridCol w:w="567"/>
        <w:gridCol w:w="1559"/>
        <w:gridCol w:w="709"/>
        <w:gridCol w:w="1134"/>
        <w:gridCol w:w="1134"/>
        <w:gridCol w:w="1134"/>
      </w:tblGrid>
      <w:tr w:rsidR="00064F0D" w:rsidRPr="00C07E5F" w:rsidTr="00831C67">
        <w:trPr>
          <w:trHeight w:val="427"/>
        </w:trPr>
        <w:tc>
          <w:tcPr>
            <w:tcW w:w="3120" w:type="dxa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850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914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01 6 04 27880</w:t>
            </w:r>
          </w:p>
        </w:tc>
        <w:tc>
          <w:tcPr>
            <w:tcW w:w="709" w:type="dxa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064F0D" w:rsidRPr="00C07E5F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64F0D" w:rsidRPr="00C07E5F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</w:rPr>
        <w:sectPr w:rsidR="00064F0D" w:rsidRPr="00C07E5F" w:rsidSect="0098423D">
          <w:pgSz w:w="11906" w:h="16838"/>
          <w:pgMar w:top="1276" w:right="567" w:bottom="567" w:left="1701" w:header="709" w:footer="709" w:gutter="0"/>
          <w:cols w:space="708"/>
          <w:titlePg/>
          <w:docGrid w:linePitch="360"/>
        </w:sectPr>
      </w:pPr>
    </w:p>
    <w:p w:rsidR="00064F0D" w:rsidRPr="00C07E5F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64F0D" w:rsidRPr="00C07E5F" w:rsidRDefault="00064F0D" w:rsidP="00064F0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064F0D" w:rsidRPr="00C07E5F" w:rsidRDefault="00064F0D" w:rsidP="00064F0D">
      <w:pPr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proofErr w:type="spellStart"/>
      <w:r w:rsidRPr="00C07E5F">
        <w:rPr>
          <w:rFonts w:ascii="Arial" w:hAnsi="Arial" w:cs="Arial"/>
          <w:sz w:val="16"/>
          <w:szCs w:val="16"/>
        </w:rPr>
        <w:t>Приложение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5</w:t>
      </w: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bCs/>
          <w:sz w:val="16"/>
          <w:szCs w:val="16"/>
        </w:rPr>
      </w:pPr>
      <w:r w:rsidRPr="00C07E5F">
        <w:rPr>
          <w:rFonts w:ascii="Arial" w:hAnsi="Arial" w:cs="Arial"/>
          <w:bCs/>
          <w:sz w:val="16"/>
          <w:szCs w:val="16"/>
        </w:rPr>
        <w:t xml:space="preserve">к </w:t>
      </w:r>
      <w:proofErr w:type="spellStart"/>
      <w:r w:rsidRPr="00C07E5F">
        <w:rPr>
          <w:rFonts w:ascii="Arial" w:hAnsi="Arial" w:cs="Arial"/>
          <w:bCs/>
          <w:sz w:val="16"/>
          <w:szCs w:val="16"/>
        </w:rPr>
        <w:t>решению</w:t>
      </w:r>
      <w:proofErr w:type="spellEnd"/>
      <w:r w:rsidRPr="00C07E5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07E5F">
        <w:rPr>
          <w:rFonts w:ascii="Arial" w:hAnsi="Arial" w:cs="Arial"/>
          <w:bCs/>
          <w:sz w:val="16"/>
          <w:szCs w:val="16"/>
        </w:rPr>
        <w:t>Совета</w:t>
      </w:r>
      <w:proofErr w:type="spellEnd"/>
      <w:r w:rsidRPr="00C07E5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07E5F">
        <w:rPr>
          <w:rFonts w:ascii="Arial" w:hAnsi="Arial" w:cs="Arial"/>
          <w:bCs/>
          <w:sz w:val="16"/>
          <w:szCs w:val="16"/>
        </w:rPr>
        <w:t>народных</w:t>
      </w:r>
      <w:proofErr w:type="spellEnd"/>
      <w:r w:rsidRPr="00C07E5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C07E5F">
        <w:rPr>
          <w:rFonts w:ascii="Arial" w:hAnsi="Arial" w:cs="Arial"/>
          <w:bCs/>
          <w:sz w:val="16"/>
          <w:szCs w:val="16"/>
        </w:rPr>
        <w:t>депутатов</w:t>
      </w:r>
      <w:proofErr w:type="spellEnd"/>
      <w:r w:rsidRPr="00C07E5F">
        <w:rPr>
          <w:rFonts w:ascii="Arial" w:hAnsi="Arial" w:cs="Arial"/>
          <w:bCs/>
          <w:sz w:val="16"/>
          <w:szCs w:val="16"/>
        </w:rPr>
        <w:t xml:space="preserve"> </w:t>
      </w: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bCs/>
          <w:sz w:val="16"/>
          <w:szCs w:val="16"/>
        </w:rPr>
      </w:pPr>
      <w:r w:rsidRPr="00C07E5F">
        <w:rPr>
          <w:rFonts w:ascii="Arial" w:hAnsi="Arial" w:cs="Arial"/>
          <w:bCs/>
          <w:sz w:val="16"/>
          <w:szCs w:val="16"/>
        </w:rPr>
        <w:t xml:space="preserve">«О </w:t>
      </w:r>
      <w:proofErr w:type="spellStart"/>
      <w:r w:rsidRPr="00C07E5F">
        <w:rPr>
          <w:rFonts w:ascii="Arial" w:hAnsi="Arial" w:cs="Arial"/>
          <w:bCs/>
          <w:sz w:val="16"/>
          <w:szCs w:val="16"/>
        </w:rPr>
        <w:t>бюджете</w:t>
      </w:r>
      <w:proofErr w:type="spellEnd"/>
      <w:r w:rsidRPr="00C07E5F">
        <w:rPr>
          <w:rFonts w:ascii="Arial" w:hAnsi="Arial" w:cs="Arial"/>
          <w:bCs/>
          <w:sz w:val="16"/>
          <w:szCs w:val="16"/>
        </w:rPr>
        <w:t xml:space="preserve"> Латненского сельского </w:t>
      </w:r>
    </w:p>
    <w:p w:rsidR="00064F0D" w:rsidRPr="0098423D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 xml:space="preserve">поселения на 2025 год и на плановый </w:t>
      </w:r>
    </w:p>
    <w:p w:rsidR="00064F0D" w:rsidRPr="0098423D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>период 2026 и 2027 годов»</w:t>
      </w:r>
    </w:p>
    <w:p w:rsidR="00064F0D" w:rsidRPr="0098423D" w:rsidRDefault="00064F0D" w:rsidP="00064F0D">
      <w:pPr>
        <w:pStyle w:val="aa"/>
        <w:shd w:val="clear" w:color="auto" w:fill="FFFFFF"/>
        <w:tabs>
          <w:tab w:val="clear" w:pos="4677"/>
          <w:tab w:val="clear" w:pos="9355"/>
        </w:tabs>
        <w:ind w:firstLine="5103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>от 25.12.2024 г.        № 180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(</w:t>
      </w:r>
      <w:r>
        <w:rPr>
          <w:rFonts w:ascii="Arial" w:hAnsi="Arial" w:cs="Arial"/>
          <w:bCs/>
          <w:sz w:val="16"/>
          <w:szCs w:val="16"/>
          <w:lang w:val="ru-RU" w:eastAsia="ru-RU"/>
        </w:rPr>
        <w:t>в редакции от 10.03.2025 г. №185</w:t>
      </w: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)</w:t>
      </w:r>
    </w:p>
    <w:p w:rsidR="00064F0D" w:rsidRPr="0098423D" w:rsidRDefault="00064F0D" w:rsidP="00064F0D">
      <w:pPr>
        <w:pStyle w:val="aa"/>
        <w:shd w:val="clear" w:color="auto" w:fill="FFFFFF"/>
        <w:tabs>
          <w:tab w:val="clear" w:pos="4677"/>
          <w:tab w:val="clear" w:pos="9355"/>
        </w:tabs>
        <w:ind w:firstLine="5103"/>
        <w:jc w:val="right"/>
        <w:rPr>
          <w:rFonts w:ascii="Arial" w:hAnsi="Arial" w:cs="Arial"/>
          <w:bCs/>
          <w:sz w:val="16"/>
          <w:szCs w:val="16"/>
          <w:lang w:val="ru-RU"/>
        </w:rPr>
      </w:pPr>
    </w:p>
    <w:p w:rsidR="00064F0D" w:rsidRPr="0098423D" w:rsidRDefault="00064F0D" w:rsidP="00064F0D">
      <w:pPr>
        <w:pStyle w:val="aa"/>
        <w:shd w:val="clear" w:color="auto" w:fill="FFFFFF"/>
        <w:tabs>
          <w:tab w:val="clear" w:pos="4677"/>
          <w:tab w:val="clear" w:pos="9355"/>
        </w:tabs>
        <w:ind w:firstLine="5103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keepNext/>
        <w:shd w:val="clear" w:color="auto" w:fill="FFFFFF"/>
        <w:tabs>
          <w:tab w:val="num" w:pos="0"/>
        </w:tabs>
        <w:suppressAutoHyphens/>
        <w:jc w:val="center"/>
        <w:rPr>
          <w:rFonts w:ascii="Arial" w:eastAsia="Calibri" w:hAnsi="Arial" w:cs="Arial"/>
          <w:bCs/>
          <w:sz w:val="16"/>
          <w:szCs w:val="16"/>
          <w:lang w:val="ru-RU" w:eastAsia="ar-SA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ЛАТНЕНСКОГО СЕЛЬСКОГО ПОСЕЛЕНИЯ И НЕ ПРОГРАММНЫМ НАПРАВЛЕНИЯМ ДЕЯТЕЛЬНОСТИ), ГРУППАМ ВИДОВ РАСХОДОВ КЛАССИФИКАЦИИ РАСХОДОВ БЮДЖЕТА </w:t>
      </w:r>
      <w:r w:rsidRPr="0098423D">
        <w:rPr>
          <w:rFonts w:ascii="Arial" w:eastAsia="Calibri" w:hAnsi="Arial" w:cs="Arial"/>
          <w:bCs/>
          <w:sz w:val="16"/>
          <w:szCs w:val="16"/>
          <w:lang w:val="ru-RU" w:eastAsia="ar-SA"/>
        </w:rPr>
        <w:t>НА 2025 ГОД И НА ПЛАНОВЫЙ ПЕРИОД 2026 И 2027 ГОДОВ</w:t>
      </w: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 w:eastAsia="ar-SA"/>
        </w:rPr>
      </w:pPr>
    </w:p>
    <w:p w:rsidR="00064F0D" w:rsidRPr="00C07E5F" w:rsidRDefault="00064F0D" w:rsidP="00064F0D">
      <w:pPr>
        <w:pStyle w:val="a6"/>
        <w:shd w:val="clear" w:color="auto" w:fill="FFFFFF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t xml:space="preserve"> (тыс. рублей) </w:t>
      </w: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565"/>
        <w:gridCol w:w="564"/>
        <w:gridCol w:w="1547"/>
        <w:gridCol w:w="704"/>
        <w:gridCol w:w="1125"/>
        <w:gridCol w:w="1125"/>
        <w:gridCol w:w="1125"/>
      </w:tblGrid>
      <w:tr w:rsidR="00064F0D" w:rsidRPr="00C07E5F" w:rsidTr="00831C67">
        <w:trPr>
          <w:cantSplit/>
          <w:trHeight w:val="501"/>
          <w:tblHeader/>
        </w:trPr>
        <w:tc>
          <w:tcPr>
            <w:tcW w:w="1572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86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6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785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357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2025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2026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2027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064F0D" w:rsidRPr="00C07E5F" w:rsidTr="00831C67">
        <w:trPr>
          <w:trHeight w:val="177"/>
        </w:trPr>
        <w:tc>
          <w:tcPr>
            <w:tcW w:w="1572" w:type="pct"/>
            <w:vAlign w:val="bottom"/>
          </w:tcPr>
          <w:p w:rsidR="00064F0D" w:rsidRPr="00C07E5F" w:rsidRDefault="00064F0D" w:rsidP="00831C67">
            <w:pPr>
              <w:pStyle w:val="1"/>
              <w:shd w:val="clear" w:color="auto" w:fill="FFFFFF"/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C07E5F">
              <w:rPr>
                <w:rFonts w:cs="Arial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286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13180,74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14294,54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15074,84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Общегосударственные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4511,4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3677,9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3674,8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785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1193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1245,1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«Обеспечение непрерывности и эффективности деятельности органов местного самоуправления Латненского сельского поселения».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главы поселения (Расходы на выплаты персоналу в целях обеспечения выполнение функций муниципальными органами, казенными учреждениями)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01 6 01 92020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rPr>
          <w:trHeight w:val="1068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562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620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«Обеспечение </w:t>
            </w:r>
            <w:proofErr w:type="spellStart"/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релизации</w:t>
            </w:r>
            <w:proofErr w:type="spellEnd"/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муниципальной программы»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274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«Обеспечение непрерывности и эффективности деятельности органов местного самоуправления Латненского сельского поселения».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3088,4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2432,8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2379,9</w:t>
            </w:r>
          </w:p>
        </w:tc>
      </w:tr>
      <w:tr w:rsidR="00064F0D" w:rsidRPr="00C07E5F" w:rsidTr="00831C67">
        <w:trPr>
          <w:trHeight w:val="2322"/>
        </w:trPr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lastRenderedPageBreak/>
              <w:t>Расходы на обеспечение функций муниципальных органов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(Расходы на выплаты персоналу в целях обеспечения выполнение функций муниципальными органами, казенными учреждениями)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1814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1893,3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1969,1</w:t>
            </w: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Расходы на обеспечение функций муниципальных органов (Закупка товаров, работ и услуг для муниципальных нужд ) 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1270,4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535,5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406,8</w:t>
            </w: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«Обеспечение проведения выборов»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01 6 03 00000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01 6 03 90110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shd w:val="clear" w:color="auto" w:fill="FFFFFF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Национальная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оборона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163,0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177,9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Мобилизационная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вневойсковая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 «Обеспечение реализации муниципальной программы»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деятельности национальной обороны»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rPr>
          <w:trHeight w:val="1334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01 6 02 51180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157,2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162,6</w:t>
            </w:r>
          </w:p>
        </w:tc>
      </w:tr>
      <w:tr w:rsidR="00064F0D" w:rsidRPr="00C07E5F" w:rsidTr="00831C67">
        <w:trPr>
          <w:trHeight w:val="786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01 6 02 51180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73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41"/>
        </w:trPr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«Организация и осуществление мероприятий в сфере ГО и ЧС, обеспечение первичных мер пожарной безопасности на территории </w:t>
            </w:r>
            <w:r w:rsidRPr="0098423D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Латненского сельского поселения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«Обеспечение первичных мер пожарной безопасности в границах Латненского сельского поселения»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муниципальных нужд 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01 1 02 </w:t>
            </w:r>
            <w:r w:rsidRPr="00C07E5F">
              <w:rPr>
                <w:rFonts w:ascii="Arial" w:hAnsi="Arial" w:cs="Arial"/>
                <w:sz w:val="16"/>
                <w:szCs w:val="16"/>
                <w:lang w:eastAsia="en-US"/>
              </w:rPr>
              <w:t>91430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Национальная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7261,2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9666,0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10416,2</w:t>
            </w:r>
          </w:p>
        </w:tc>
      </w:tr>
      <w:tr w:rsidR="00064F0D" w:rsidRPr="00C07E5F" w:rsidTr="00831C67">
        <w:tc>
          <w:tcPr>
            <w:tcW w:w="1572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Общеэкономические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1572" w:type="pct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02 0 00 00000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1572" w:type="pct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«Благоустройство территории Латненского сельского поселения»</w:t>
            </w:r>
          </w:p>
        </w:tc>
        <w:tc>
          <w:tcPr>
            <w:tcW w:w="286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357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1572" w:type="pct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</w:t>
            </w:r>
          </w:p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«Прочие мероприятия по благоустройству»</w:t>
            </w:r>
          </w:p>
        </w:tc>
        <w:tc>
          <w:tcPr>
            <w:tcW w:w="286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02 2 05 00000</w:t>
            </w:r>
          </w:p>
        </w:tc>
        <w:tc>
          <w:tcPr>
            <w:tcW w:w="357" w:type="pct"/>
            <w:vAlign w:val="center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</w:tr>
      <w:tr w:rsidR="00064F0D" w:rsidRPr="00C07E5F" w:rsidTr="00831C67">
        <w:tc>
          <w:tcPr>
            <w:tcW w:w="1572" w:type="pct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организацию мероприятий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02 2 05 78430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</w:tr>
      <w:tr w:rsidR="00064F0D" w:rsidRPr="00C07E5F" w:rsidTr="00831C67">
        <w:tc>
          <w:tcPr>
            <w:tcW w:w="1572" w:type="pct"/>
            <w:shd w:val="clear" w:color="auto" w:fill="auto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02 2 05 98430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Дорожное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хозяйство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дорожные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фонды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Латненского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«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Развитие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дорожного хозяйства»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«Развитие автомобильных дорог местного значения в границах населенных пунктов Латненского поселения»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развитию сети автомобильных дорог (Закупка товаров, работ и услуг для муниципальных нужд)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9Д135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2029,7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2735,4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3485,6</w:t>
            </w:r>
          </w:p>
        </w:tc>
      </w:tr>
      <w:tr w:rsidR="00064F0D" w:rsidRPr="00C07E5F" w:rsidTr="00831C67">
        <w:tc>
          <w:tcPr>
            <w:tcW w:w="1572" w:type="pct"/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 w:eastAsia="ar-SA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SД130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702,4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064F0D" w:rsidRPr="00C07E5F" w:rsidTr="00831C67">
        <w:tc>
          <w:tcPr>
            <w:tcW w:w="1572" w:type="pct"/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 w:eastAsia="ar-SA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85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9Д130</w:t>
            </w:r>
          </w:p>
        </w:tc>
        <w:tc>
          <w:tcPr>
            <w:tcW w:w="357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4500,0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6833,2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6833,2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Жилищно-коммунальное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1038,64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562,24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Коммунальное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145,0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«Капитальный ремонт, ремонт инженерных сооружений и коммуникаций.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02 1 03 00000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ремонту и содержанию инженерных сооружений и коммуникаций 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02 1 03 97570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C07E5F" w:rsidRDefault="00064F0D" w:rsidP="00831C67">
            <w:pPr>
              <w:pStyle w:val="ConsPlusCell"/>
              <w:shd w:val="clear" w:color="auto" w:fill="FFFFFF"/>
              <w:ind w:lef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893,64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562,24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Латненского сельского поселения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893,64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562,24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«Благоустройство территории Латненского сельского поселения» 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893,64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562,24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580,24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«Прочие мероприятия по благоустройству»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02 2 05 98720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</w:t>
            </w:r>
          </w:p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«Расходы на уличное освещение»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487,24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512,24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530,24</w:t>
            </w:r>
          </w:p>
        </w:tc>
      </w:tr>
      <w:tr w:rsidR="00064F0D" w:rsidRPr="00C07E5F" w:rsidTr="00831C67"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уличное освещение (Закупка товаров, работ и услуг для муниципальных нужд 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02 2 06 98670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432,24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457,24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475,19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мероприятия в сфере уличного освещения (Закупка товаров, работ и услуг для муниципальных нужд 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S8670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мероприятия в сфере уличного освещения (Закупка товаров, работ и услуг для муниципальных нужд 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S8670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Социальная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</w:tcPr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4F0D" w:rsidRPr="00C07E5F" w:rsidRDefault="00064F0D" w:rsidP="00831C67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Пенсионное</w:t>
            </w:r>
            <w:proofErr w:type="spellEnd"/>
            <w:r w:rsidRPr="00C07E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201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«Оказание социальной помощи на территории Латненского сельского поселения»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1150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Основные мероприятия: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пенсионеров.».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71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01 2 02 90470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Обслуживание</w:t>
            </w:r>
            <w:proofErr w:type="spellEnd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государственного</w:t>
            </w:r>
            <w:proofErr w:type="spellEnd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(муниципального) </w:t>
            </w:r>
            <w:proofErr w:type="spellStart"/>
            <w:r w:rsidRPr="00C07E5F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долга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Обслуживание</w:t>
            </w:r>
            <w:proofErr w:type="spellEnd"/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</w:t>
            </w:r>
            <w:proofErr w:type="spellStart"/>
            <w:r w:rsidRPr="00C07E5F">
              <w:rPr>
                <w:rFonts w:ascii="Arial" w:hAnsi="Arial" w:cs="Arial"/>
                <w:color w:val="000000"/>
                <w:sz w:val="16"/>
                <w:szCs w:val="16"/>
              </w:rPr>
              <w:t>долга</w:t>
            </w:r>
            <w:proofErr w:type="spellEnd"/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Латненского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01 6 04 00000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427"/>
        </w:trPr>
        <w:tc>
          <w:tcPr>
            <w:tcW w:w="1572" w:type="pct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5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01 6 04 27880</w:t>
            </w:r>
          </w:p>
        </w:tc>
        <w:tc>
          <w:tcPr>
            <w:tcW w:w="357" w:type="pct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71" w:type="pct"/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</w:tbl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br w:type="page"/>
      </w:r>
      <w:proofErr w:type="spellStart"/>
      <w:r w:rsidRPr="00C07E5F">
        <w:rPr>
          <w:rFonts w:ascii="Arial" w:hAnsi="Arial" w:cs="Arial"/>
          <w:sz w:val="16"/>
          <w:szCs w:val="16"/>
        </w:rPr>
        <w:lastRenderedPageBreak/>
        <w:t>Приложение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6</w:t>
      </w: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t xml:space="preserve">к </w:t>
      </w:r>
      <w:proofErr w:type="spellStart"/>
      <w:r w:rsidRPr="00C07E5F">
        <w:rPr>
          <w:rFonts w:ascii="Arial" w:hAnsi="Arial" w:cs="Arial"/>
          <w:sz w:val="16"/>
          <w:szCs w:val="16"/>
        </w:rPr>
        <w:t>решению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07E5F">
        <w:rPr>
          <w:rFonts w:ascii="Arial" w:hAnsi="Arial" w:cs="Arial"/>
          <w:sz w:val="16"/>
          <w:szCs w:val="16"/>
        </w:rPr>
        <w:t>Совета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07E5F">
        <w:rPr>
          <w:rFonts w:ascii="Arial" w:hAnsi="Arial" w:cs="Arial"/>
          <w:sz w:val="16"/>
          <w:szCs w:val="16"/>
        </w:rPr>
        <w:t>народных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07E5F">
        <w:rPr>
          <w:rFonts w:ascii="Arial" w:hAnsi="Arial" w:cs="Arial"/>
          <w:sz w:val="16"/>
          <w:szCs w:val="16"/>
        </w:rPr>
        <w:t>депутатов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</w:t>
      </w:r>
    </w:p>
    <w:p w:rsidR="00064F0D" w:rsidRPr="00C07E5F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</w:rPr>
      </w:pPr>
      <w:r w:rsidRPr="00C07E5F">
        <w:rPr>
          <w:rFonts w:ascii="Arial" w:hAnsi="Arial" w:cs="Arial"/>
          <w:sz w:val="16"/>
          <w:szCs w:val="16"/>
        </w:rPr>
        <w:t xml:space="preserve">«О </w:t>
      </w:r>
      <w:proofErr w:type="spellStart"/>
      <w:r w:rsidRPr="00C07E5F">
        <w:rPr>
          <w:rFonts w:ascii="Arial" w:hAnsi="Arial" w:cs="Arial"/>
          <w:sz w:val="16"/>
          <w:szCs w:val="16"/>
        </w:rPr>
        <w:t>бюджете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 Латненского сельского </w:t>
      </w:r>
    </w:p>
    <w:p w:rsidR="00064F0D" w:rsidRPr="0098423D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поселения на 2025 год и на плановый </w:t>
      </w:r>
    </w:p>
    <w:p w:rsidR="00064F0D" w:rsidRPr="0098423D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период 2026 и 2027 годов»</w:t>
      </w:r>
    </w:p>
    <w:p w:rsidR="00064F0D" w:rsidRPr="0098423D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bCs/>
          <w:sz w:val="16"/>
          <w:szCs w:val="16"/>
          <w:lang w:val="ru-RU"/>
        </w:rPr>
      </w:pPr>
      <w:r w:rsidRPr="0098423D">
        <w:rPr>
          <w:rFonts w:ascii="Arial" w:hAnsi="Arial" w:cs="Arial"/>
          <w:bCs/>
          <w:sz w:val="16"/>
          <w:szCs w:val="16"/>
          <w:lang w:val="ru-RU"/>
        </w:rPr>
        <w:t>от 25.12.2024 г.       № 180</w:t>
      </w:r>
    </w:p>
    <w:p w:rsidR="00064F0D" w:rsidRPr="00C07E5F" w:rsidRDefault="00064F0D" w:rsidP="00064F0D">
      <w:pPr>
        <w:pStyle w:val="aff6"/>
        <w:shd w:val="clear" w:color="auto" w:fill="FFFFFF"/>
        <w:ind w:left="4678"/>
        <w:jc w:val="right"/>
        <w:rPr>
          <w:rFonts w:ascii="Arial" w:hAnsi="Arial" w:cs="Arial"/>
          <w:bCs/>
          <w:sz w:val="16"/>
          <w:szCs w:val="16"/>
          <w:lang w:val="ru-RU" w:eastAsia="ru-RU"/>
        </w:rPr>
      </w:pP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(</w:t>
      </w:r>
      <w:r>
        <w:rPr>
          <w:rFonts w:ascii="Arial" w:hAnsi="Arial" w:cs="Arial"/>
          <w:bCs/>
          <w:sz w:val="16"/>
          <w:szCs w:val="16"/>
          <w:lang w:val="ru-RU" w:eastAsia="ru-RU"/>
        </w:rPr>
        <w:t>в редакции от 10.03.2025 г. №185</w:t>
      </w:r>
      <w:r w:rsidRPr="00C07E5F">
        <w:rPr>
          <w:rFonts w:ascii="Arial" w:hAnsi="Arial" w:cs="Arial"/>
          <w:bCs/>
          <w:sz w:val="16"/>
          <w:szCs w:val="16"/>
          <w:lang w:val="ru-RU" w:eastAsia="ru-RU"/>
        </w:rPr>
        <w:t>)</w:t>
      </w:r>
    </w:p>
    <w:p w:rsidR="00064F0D" w:rsidRPr="0098423D" w:rsidRDefault="00064F0D" w:rsidP="00064F0D">
      <w:pPr>
        <w:shd w:val="clear" w:color="auto" w:fill="FFFFFF"/>
        <w:ind w:firstLine="5103"/>
        <w:jc w:val="right"/>
        <w:rPr>
          <w:rFonts w:ascii="Arial" w:hAnsi="Arial" w:cs="Arial"/>
          <w:bCs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РАСПРЕДЕЛЕНИЕ БЮДЖЕТНЫХ АССИГНОВАНИЙ ПО ЦЕЛЕВЫМ СТАТЬЯМ (МУНИЦИПАЛЬНЫМ ПРОГРАММАМ ЛАТНЕНСКОГО СЕЛЬСКОГО ПОСЕЛЕНИЯ И НЕ 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</w:r>
    </w:p>
    <w:p w:rsidR="00064F0D" w:rsidRPr="0098423D" w:rsidRDefault="00064F0D" w:rsidP="00064F0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</w:p>
    <w:p w:rsidR="00064F0D" w:rsidRPr="00C07E5F" w:rsidRDefault="00064F0D" w:rsidP="00064F0D">
      <w:pPr>
        <w:shd w:val="clear" w:color="auto" w:fill="FFFFFF"/>
        <w:tabs>
          <w:tab w:val="left" w:pos="8000"/>
        </w:tabs>
        <w:jc w:val="right"/>
        <w:rPr>
          <w:rFonts w:ascii="Arial" w:hAnsi="Arial" w:cs="Arial"/>
          <w:sz w:val="16"/>
          <w:szCs w:val="16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 </w:t>
      </w:r>
      <w:r w:rsidRPr="00C07E5F">
        <w:rPr>
          <w:rFonts w:ascii="Arial" w:hAnsi="Arial" w:cs="Arial"/>
          <w:sz w:val="16"/>
          <w:szCs w:val="16"/>
        </w:rPr>
        <w:t>(</w:t>
      </w:r>
      <w:proofErr w:type="spellStart"/>
      <w:r w:rsidRPr="00C07E5F">
        <w:rPr>
          <w:rFonts w:ascii="Arial" w:hAnsi="Arial" w:cs="Arial"/>
          <w:sz w:val="16"/>
          <w:szCs w:val="16"/>
        </w:rPr>
        <w:t>тыс</w:t>
      </w:r>
      <w:proofErr w:type="spellEnd"/>
      <w:r w:rsidRPr="00C07E5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C07E5F">
        <w:rPr>
          <w:rFonts w:ascii="Arial" w:hAnsi="Arial" w:cs="Arial"/>
          <w:sz w:val="16"/>
          <w:szCs w:val="16"/>
        </w:rPr>
        <w:t>рублей</w:t>
      </w:r>
      <w:proofErr w:type="spellEnd"/>
      <w:r w:rsidRPr="00C07E5F">
        <w:rPr>
          <w:rFonts w:ascii="Arial" w:hAnsi="Arial" w:cs="Arial"/>
          <w:sz w:val="16"/>
          <w:szCs w:val="16"/>
        </w:rPr>
        <w:t>)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992"/>
        <w:gridCol w:w="709"/>
        <w:gridCol w:w="567"/>
        <w:gridCol w:w="708"/>
        <w:gridCol w:w="1134"/>
        <w:gridCol w:w="1134"/>
        <w:gridCol w:w="1134"/>
      </w:tblGrid>
      <w:tr w:rsidR="00064F0D" w:rsidRPr="00C07E5F" w:rsidTr="00831C67">
        <w:trPr>
          <w:cantSplit/>
          <w:trHeight w:val="38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7E5F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2025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2026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7E5F">
              <w:rPr>
                <w:rFonts w:ascii="Arial" w:eastAsia="Calibri" w:hAnsi="Arial" w:cs="Arial"/>
                <w:sz w:val="16"/>
                <w:szCs w:val="16"/>
              </w:rPr>
              <w:t xml:space="preserve">2027 </w:t>
            </w:r>
            <w:proofErr w:type="spellStart"/>
            <w:r w:rsidRPr="00C07E5F">
              <w:rPr>
                <w:rFonts w:ascii="Arial" w:eastAsia="Calibri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064F0D" w:rsidRPr="00C07E5F" w:rsidTr="00831C67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F0D" w:rsidRPr="00C07E5F" w:rsidRDefault="00064F0D" w:rsidP="00831C67">
            <w:pPr>
              <w:pStyle w:val="1"/>
              <w:shd w:val="clear" w:color="auto" w:fill="FFFFFF"/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pStyle w:val="1"/>
              <w:shd w:val="clear" w:color="auto" w:fill="FFFFFF"/>
              <w:snapToGrid w:val="0"/>
              <w:rPr>
                <w:rFonts w:cs="Arial"/>
                <w:sz w:val="16"/>
                <w:szCs w:val="16"/>
              </w:rPr>
            </w:pPr>
            <w:r w:rsidRPr="00C07E5F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13180,74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14294,54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15074,84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Муниципальная программа </w:t>
            </w:r>
            <w:r w:rsidRPr="0098423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Латненского сельского поселения</w:t>
            </w: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Семилукского муниципального района «Муниципальное управление»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4880,9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4066,3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4078,4</w:t>
            </w:r>
          </w:p>
        </w:tc>
      </w:tr>
      <w:tr w:rsidR="00064F0D" w:rsidRPr="00C07E5F" w:rsidTr="00831C67">
        <w:trPr>
          <w:trHeight w:val="14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«Организация и осуществление мероприятий в сфере ГО и ЧС, обеспечение первичных мер пожарной безопасности на территории </w:t>
            </w:r>
            <w:r w:rsidRPr="0098423D">
              <w:rPr>
                <w:rFonts w:ascii="Arial" w:hAnsi="Arial" w:cs="Arial"/>
                <w:bCs/>
                <w:sz w:val="16"/>
                <w:szCs w:val="16"/>
                <w:lang w:val="ru-RU"/>
              </w:rPr>
              <w:t>Латненского сельского поселения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«Обеспечение первичных мер пожарной безопасности в границах Латненского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01 1 02 </w:t>
            </w:r>
            <w:r w:rsidRPr="00C07E5F">
              <w:rPr>
                <w:rFonts w:ascii="Arial" w:hAnsi="Arial" w:cs="Arial"/>
                <w:sz w:val="16"/>
                <w:szCs w:val="16"/>
                <w:lang w:eastAsia="en-US"/>
              </w:rPr>
              <w:t>91430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2. «Оказание социальной помощи на территории Латненского сельского поселения».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01 2 02 90470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4674,9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3856,3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3859,4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1.6.1.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«Обеспечение непрерывности и эффективности деятельности органов местного самоуправления Латненского сельского поселения».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4281,4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3677,9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3674,8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главы поселения (Расходы на выплаты персоналу в целях обеспечения выполнение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1245,1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1294,9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Расходы на обеспечение функций муниципальных органов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(Расходы на выплаты персоналу в целях обеспечения выполнение функций муниципальными органами, казенными учреждениями)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1969,1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Расходы на обеспечение функций муниципальных органов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(Закупка товаров, работ и услуг для муниципальных нужд 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1270,4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406,8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Расходы на обеспечение функций муниципальных органов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1.6.2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 Обеспечение деятельности национальной обороны.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184,1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162,6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1.6.3.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«Обеспечение проведения выборов»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01 6 03 90110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1.6.4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01 6 04 27880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Муниципальная программа </w:t>
            </w:r>
            <w:r w:rsidRPr="0098423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Латненского сельского поселения</w:t>
            </w: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1067,74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591,34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609,34</w:t>
            </w:r>
          </w:p>
        </w:tc>
      </w:tr>
      <w:tr w:rsidR="00064F0D" w:rsidRPr="00C07E5F" w:rsidTr="00831C6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2.1.3.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«Капитальный ремонт, ремонт инженерных сооружений и коммуникаций.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ремонту и содержанию инженерных сооружений и коммуникаций 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02 1 03 97570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F0D" w:rsidRPr="00C07E5F" w:rsidTr="00831C6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Подпрограмма «Благоустройство территории Латненского сельского поселения»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922,74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591,34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609,34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2.2.5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79,1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организацию мероприятий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02 2 05 78430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F0D" w:rsidRPr="0098423D" w:rsidRDefault="00064F0D" w:rsidP="00831C67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02 2 05 98430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02 2 05 98720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2.2.6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«Расходы на уличное освещение»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487,24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512,24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530,24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уличное освещение (Закупка товаров, работ и услуг для муниципальных нужд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432,24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457,24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475,19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мероприятия в сфере уличного освещения (Закупка товаров, работ и услуг для муниципальных нужд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S8670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Расходы на мероприятия в сфере уличного освещения (Закупка товаров, работ и услуг для муниципальных нужд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02 2 06 S8670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54,24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Муниципальная программа Латненского сельского поселения Семилукского муниципального района «Развитие транспортной системы»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7232,1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9636,9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7E5F">
              <w:rPr>
                <w:rFonts w:ascii="Arial" w:hAnsi="Arial" w:cs="Arial"/>
                <w:b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«</w:t>
            </w:r>
            <w:proofErr w:type="spellStart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>Развитие</w:t>
            </w:r>
            <w:proofErr w:type="spellEnd"/>
            <w:r w:rsidRPr="00C07E5F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мероприятие: «Развитие автомобильных дорог местного значения в границах населенных пунктов Латненского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9636,9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10387,1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9Д135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2735,4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3485,6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 w:eastAsia="ar-SA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SД130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702,4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68,3</w:t>
            </w:r>
          </w:p>
        </w:tc>
      </w:tr>
      <w:tr w:rsidR="00064F0D" w:rsidRPr="00C07E5F" w:rsidTr="00831C67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F0D" w:rsidRPr="0098423D" w:rsidRDefault="00064F0D" w:rsidP="00831C67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 w:eastAsia="ar-SA"/>
              </w:rPr>
              <w:t xml:space="preserve">Расходы на капитальный ремонт и ремонт автомобильных дорог общего пользования местного значения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r w:rsidRPr="0098423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муниципальных нужд)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03 1 01 9Д130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64F0D" w:rsidRPr="00C07E5F" w:rsidRDefault="00064F0D" w:rsidP="00831C67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E5F">
              <w:rPr>
                <w:rFonts w:ascii="Arial" w:hAnsi="Arial" w:cs="Arial"/>
                <w:sz w:val="16"/>
                <w:szCs w:val="16"/>
              </w:rPr>
              <w:t>6833,2</w:t>
            </w:r>
          </w:p>
        </w:tc>
      </w:tr>
    </w:tbl>
    <w:p w:rsidR="00064F0D" w:rsidRPr="0098423D" w:rsidRDefault="00064F0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rPr>
          <w:rFonts w:ascii="Arial" w:hAnsi="Arial" w:cs="Arial"/>
          <w:sz w:val="16"/>
          <w:szCs w:val="16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423D" w:rsidRPr="00064F0D" w:rsidRDefault="0098423D" w:rsidP="0098423D">
      <w:pPr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РЕШЕНИЕ</w:t>
      </w:r>
    </w:p>
    <w:p w:rsidR="0098423D" w:rsidRPr="0098423D" w:rsidRDefault="0098423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от 10 марта 2025 г.    № 186</w:t>
      </w:r>
    </w:p>
    <w:p w:rsidR="0098423D" w:rsidRPr="0098423D" w:rsidRDefault="0098423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с. Латное</w:t>
      </w:r>
    </w:p>
    <w:p w:rsidR="0098423D" w:rsidRPr="0051453D" w:rsidRDefault="0098423D" w:rsidP="0098423D">
      <w:pPr>
        <w:pStyle w:val="af4"/>
        <w:jc w:val="both"/>
        <w:rPr>
          <w:rFonts w:ascii="Arial" w:hAnsi="Arial" w:cs="Arial"/>
          <w:sz w:val="16"/>
          <w:szCs w:val="16"/>
        </w:rPr>
      </w:pPr>
    </w:p>
    <w:p w:rsidR="0098423D" w:rsidRPr="0051453D" w:rsidRDefault="0098423D" w:rsidP="0098423D">
      <w:pPr>
        <w:pStyle w:val="af4"/>
        <w:jc w:val="both"/>
        <w:rPr>
          <w:rFonts w:ascii="Arial" w:hAnsi="Arial" w:cs="Arial"/>
          <w:sz w:val="16"/>
          <w:szCs w:val="16"/>
        </w:rPr>
      </w:pPr>
    </w:p>
    <w:p w:rsidR="0098423D" w:rsidRPr="0051453D" w:rsidRDefault="0098423D" w:rsidP="0098423D">
      <w:pPr>
        <w:pStyle w:val="af4"/>
        <w:ind w:right="5411"/>
        <w:jc w:val="both"/>
        <w:rPr>
          <w:rFonts w:ascii="Arial" w:hAnsi="Arial" w:cs="Arial"/>
          <w:sz w:val="16"/>
          <w:szCs w:val="16"/>
        </w:rPr>
      </w:pPr>
      <w:r w:rsidRPr="0051453D">
        <w:rPr>
          <w:rFonts w:ascii="Arial" w:hAnsi="Arial" w:cs="Arial"/>
          <w:sz w:val="16"/>
          <w:szCs w:val="16"/>
        </w:rPr>
        <w:t xml:space="preserve">Об утверждении схемы избирательных округов </w:t>
      </w:r>
    </w:p>
    <w:p w:rsidR="0098423D" w:rsidRPr="0051453D" w:rsidRDefault="0098423D" w:rsidP="0098423D">
      <w:pPr>
        <w:pStyle w:val="af4"/>
        <w:ind w:right="5411"/>
        <w:jc w:val="both"/>
        <w:rPr>
          <w:rFonts w:ascii="Arial" w:hAnsi="Arial" w:cs="Arial"/>
          <w:sz w:val="16"/>
          <w:szCs w:val="16"/>
        </w:rPr>
      </w:pPr>
      <w:r w:rsidRPr="0051453D">
        <w:rPr>
          <w:rFonts w:ascii="Arial" w:hAnsi="Arial" w:cs="Arial"/>
          <w:sz w:val="16"/>
          <w:szCs w:val="16"/>
        </w:rPr>
        <w:t xml:space="preserve">по выборам депутатов Совета народных     депутатов   Латненского сельского поселения </w:t>
      </w:r>
    </w:p>
    <w:p w:rsidR="0098423D" w:rsidRPr="0051453D" w:rsidRDefault="0098423D" w:rsidP="0098423D">
      <w:pPr>
        <w:pStyle w:val="af4"/>
        <w:ind w:right="5411"/>
        <w:jc w:val="both"/>
        <w:rPr>
          <w:rFonts w:ascii="Arial" w:hAnsi="Arial" w:cs="Arial"/>
          <w:sz w:val="16"/>
          <w:szCs w:val="16"/>
        </w:rPr>
      </w:pPr>
      <w:r w:rsidRPr="0051453D">
        <w:rPr>
          <w:rFonts w:ascii="Arial" w:hAnsi="Arial" w:cs="Arial"/>
          <w:sz w:val="16"/>
          <w:szCs w:val="16"/>
        </w:rPr>
        <w:t>Семилукского муниципального</w:t>
      </w:r>
    </w:p>
    <w:p w:rsidR="0098423D" w:rsidRPr="0051453D" w:rsidRDefault="0098423D" w:rsidP="0098423D">
      <w:pPr>
        <w:pStyle w:val="af4"/>
        <w:ind w:right="5411"/>
        <w:jc w:val="both"/>
        <w:rPr>
          <w:rFonts w:ascii="Arial" w:hAnsi="Arial" w:cs="Arial"/>
          <w:sz w:val="16"/>
          <w:szCs w:val="16"/>
        </w:rPr>
      </w:pPr>
      <w:r w:rsidRPr="0051453D">
        <w:rPr>
          <w:rFonts w:ascii="Arial" w:hAnsi="Arial" w:cs="Arial"/>
          <w:sz w:val="16"/>
          <w:szCs w:val="16"/>
        </w:rPr>
        <w:t>района седьмого созыва</w:t>
      </w:r>
    </w:p>
    <w:p w:rsidR="0098423D" w:rsidRPr="0051453D" w:rsidRDefault="0098423D" w:rsidP="0098423D">
      <w:pPr>
        <w:pStyle w:val="af4"/>
        <w:jc w:val="both"/>
        <w:rPr>
          <w:rFonts w:ascii="Arial" w:hAnsi="Arial" w:cs="Arial"/>
          <w:sz w:val="16"/>
          <w:szCs w:val="16"/>
        </w:rPr>
      </w:pPr>
    </w:p>
    <w:p w:rsidR="0098423D" w:rsidRPr="0098423D" w:rsidRDefault="0098423D" w:rsidP="0098423D">
      <w:pPr>
        <w:ind w:firstLine="709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В соответствии со ст. 21 Закона Воронежской области от 27.06.2007 г. № 87-ОЗ «Избирательный кодекс Воронежской области», ст. 14 ч.5 Устава Латненского сельского поселения Совет народных депутатов Латненского сельского поселения</w:t>
      </w: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Pr="0051453D" w:rsidRDefault="0098423D" w:rsidP="0098423D">
      <w:pPr>
        <w:jc w:val="center"/>
        <w:rPr>
          <w:rFonts w:ascii="Arial" w:hAnsi="Arial" w:cs="Arial"/>
          <w:sz w:val="16"/>
          <w:szCs w:val="16"/>
        </w:rPr>
      </w:pPr>
      <w:r w:rsidRPr="0051453D">
        <w:rPr>
          <w:rFonts w:ascii="Arial" w:hAnsi="Arial" w:cs="Arial"/>
          <w:sz w:val="16"/>
          <w:szCs w:val="16"/>
        </w:rPr>
        <w:t>РЕШИЛ:</w:t>
      </w:r>
    </w:p>
    <w:p w:rsidR="0098423D" w:rsidRPr="0051453D" w:rsidRDefault="0098423D" w:rsidP="0098423D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98423D" w:rsidRPr="0098423D" w:rsidRDefault="0098423D" w:rsidP="0098423D">
      <w:pPr>
        <w:numPr>
          <w:ilvl w:val="0"/>
          <w:numId w:val="15"/>
        </w:numPr>
        <w:tabs>
          <w:tab w:val="clear" w:pos="360"/>
          <w:tab w:val="left" w:pos="720"/>
          <w:tab w:val="left" w:pos="900"/>
        </w:tabs>
        <w:ind w:left="0" w:firstLine="540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Утвердить схему избирательных округов по выборам депутатов Совета народных депутатов Латненского сельского поселения Семилукского муниципального района седьмого созыва – (Приложение 1, 2).</w:t>
      </w:r>
    </w:p>
    <w:p w:rsidR="0098423D" w:rsidRPr="0098423D" w:rsidRDefault="0098423D" w:rsidP="0098423D">
      <w:pPr>
        <w:tabs>
          <w:tab w:val="left" w:pos="720"/>
        </w:tabs>
        <w:ind w:firstLine="540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2. Настоящее решение подлежит официальному опубликованию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Pr="0098423D">
        <w:rPr>
          <w:rFonts w:ascii="Arial" w:hAnsi="Arial" w:cs="Arial"/>
          <w:sz w:val="16"/>
          <w:szCs w:val="16"/>
          <w:lang w:val="ru-RU"/>
        </w:rPr>
        <w:t>Латненский</w:t>
      </w:r>
      <w:proofErr w:type="spellEnd"/>
      <w:r w:rsidRPr="0098423D">
        <w:rPr>
          <w:rFonts w:ascii="Arial" w:hAnsi="Arial" w:cs="Arial"/>
          <w:sz w:val="16"/>
          <w:szCs w:val="16"/>
          <w:lang w:val="ru-RU"/>
        </w:rPr>
        <w:t xml:space="preserve"> сельский муниципальный вестник» после его государственной регистрации и вступает в силу после </w:t>
      </w:r>
      <w:r w:rsidRPr="0098423D">
        <w:rPr>
          <w:rFonts w:ascii="Arial" w:hAnsi="Arial" w:cs="Arial"/>
          <w:color w:val="000000"/>
          <w:sz w:val="16"/>
          <w:szCs w:val="16"/>
          <w:lang w:val="ru-RU"/>
        </w:rPr>
        <w:t>истечения срока полномочий Совета народных депутатов Латненского сельского поселения, принявшего настоящий муниципальный правовой акт о внесении указанного изменения в Устав Латненского сельского поселения.</w:t>
      </w:r>
    </w:p>
    <w:p w:rsidR="0098423D" w:rsidRPr="0098423D" w:rsidRDefault="0098423D" w:rsidP="0098423D">
      <w:pPr>
        <w:tabs>
          <w:tab w:val="left" w:pos="720"/>
        </w:tabs>
        <w:ind w:firstLine="540"/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3. Контроль за исполнением настоящего решения оставляю за собой.</w:t>
      </w:r>
    </w:p>
    <w:p w:rsidR="0098423D" w:rsidRPr="0098423D" w:rsidRDefault="0098423D" w:rsidP="0098423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Глава Латненского                                                                          С.Д. </w:t>
      </w:r>
      <w:proofErr w:type="spellStart"/>
      <w:r w:rsidRPr="0098423D">
        <w:rPr>
          <w:rFonts w:ascii="Arial" w:hAnsi="Arial" w:cs="Arial"/>
          <w:sz w:val="16"/>
          <w:szCs w:val="16"/>
          <w:lang w:val="ru-RU"/>
        </w:rPr>
        <w:t>Сазыкина</w:t>
      </w:r>
      <w:proofErr w:type="spellEnd"/>
    </w:p>
    <w:p w:rsidR="0098423D" w:rsidRPr="0098423D" w:rsidRDefault="0098423D" w:rsidP="0098423D">
      <w:pPr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сельского поселения</w:t>
      </w:r>
    </w:p>
    <w:p w:rsidR="0098423D" w:rsidRPr="0098423D" w:rsidRDefault="0098423D" w:rsidP="0098423D">
      <w:pPr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Приложение 1</w:t>
      </w:r>
    </w:p>
    <w:p w:rsidR="0098423D" w:rsidRPr="0098423D" w:rsidRDefault="0098423D" w:rsidP="0098423D">
      <w:pPr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к решению Совета народных депутатов </w:t>
      </w:r>
    </w:p>
    <w:p w:rsidR="0098423D" w:rsidRPr="0098423D" w:rsidRDefault="0098423D" w:rsidP="0098423D">
      <w:pPr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Латненского сельского поселения </w:t>
      </w:r>
    </w:p>
    <w:p w:rsidR="0098423D" w:rsidRPr="0098423D" w:rsidRDefault="0098423D" w:rsidP="0098423D">
      <w:pPr>
        <w:tabs>
          <w:tab w:val="left" w:pos="10206"/>
        </w:tabs>
        <w:ind w:left="5760" w:right="-1"/>
        <w:jc w:val="right"/>
        <w:rPr>
          <w:rFonts w:ascii="Arial" w:hAnsi="Arial" w:cs="Arial"/>
          <w:b/>
          <w:bCs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от 10.03.2025г </w:t>
      </w:r>
      <w:r w:rsidRPr="0098423D">
        <w:rPr>
          <w:rFonts w:ascii="Arial" w:hAnsi="Arial" w:cs="Arial"/>
          <w:bCs/>
          <w:sz w:val="16"/>
          <w:szCs w:val="16"/>
          <w:lang w:val="ru-RU"/>
        </w:rPr>
        <w:t>№186</w:t>
      </w:r>
    </w:p>
    <w:p w:rsidR="0098423D" w:rsidRPr="0098423D" w:rsidRDefault="0098423D" w:rsidP="0098423D">
      <w:pPr>
        <w:ind w:left="57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98423D" w:rsidRPr="0098423D" w:rsidRDefault="0098423D" w:rsidP="0098423D">
      <w:pPr>
        <w:rPr>
          <w:rFonts w:ascii="Arial" w:hAnsi="Arial" w:cs="Arial"/>
          <w:b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СХЕМА ИЗБИРАТЕЛЬНЫХ ОКРУГОВ</w:t>
      </w: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по выборам депутатов Совета народных депутатов </w:t>
      </w:r>
    </w:p>
    <w:p w:rsidR="0098423D" w:rsidRPr="0051453D" w:rsidRDefault="0098423D" w:rsidP="0098423D">
      <w:pPr>
        <w:jc w:val="center"/>
        <w:rPr>
          <w:rFonts w:ascii="Arial" w:hAnsi="Arial" w:cs="Arial"/>
          <w:sz w:val="16"/>
          <w:szCs w:val="16"/>
        </w:rPr>
      </w:pPr>
      <w:r w:rsidRPr="0051453D">
        <w:rPr>
          <w:rFonts w:ascii="Arial" w:hAnsi="Arial" w:cs="Arial"/>
          <w:sz w:val="16"/>
          <w:szCs w:val="16"/>
        </w:rPr>
        <w:t xml:space="preserve">Латненского сельского поселения </w:t>
      </w:r>
      <w:proofErr w:type="spellStart"/>
      <w:r w:rsidRPr="0051453D">
        <w:rPr>
          <w:rFonts w:ascii="Arial" w:hAnsi="Arial" w:cs="Arial"/>
          <w:sz w:val="16"/>
          <w:szCs w:val="16"/>
        </w:rPr>
        <w:t>седьмого</w:t>
      </w:r>
      <w:proofErr w:type="spellEnd"/>
      <w:r w:rsidRPr="0051453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1453D">
        <w:rPr>
          <w:rFonts w:ascii="Arial" w:hAnsi="Arial" w:cs="Arial"/>
          <w:sz w:val="16"/>
          <w:szCs w:val="16"/>
        </w:rPr>
        <w:t>созыва</w:t>
      </w:r>
      <w:proofErr w:type="spellEnd"/>
    </w:p>
    <w:p w:rsidR="0098423D" w:rsidRPr="0051453D" w:rsidRDefault="0098423D" w:rsidP="0098423D">
      <w:pPr>
        <w:rPr>
          <w:rFonts w:ascii="Arial" w:hAnsi="Arial" w:cs="Arial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066"/>
        <w:gridCol w:w="3279"/>
        <w:gridCol w:w="1843"/>
        <w:gridCol w:w="1325"/>
        <w:gridCol w:w="1417"/>
      </w:tblGrid>
      <w:tr w:rsidR="0098423D" w:rsidRPr="00064F0D" w:rsidTr="00787981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D" w:rsidRPr="0051453D" w:rsidRDefault="0098423D" w:rsidP="00787981">
            <w:pPr>
              <w:ind w:left="-108" w:right="-108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3D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8423D" w:rsidRPr="0051453D" w:rsidRDefault="0098423D" w:rsidP="00787981">
            <w:pPr>
              <w:ind w:left="-108" w:right="-108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t>избирател</w:t>
            </w:r>
            <w:r w:rsidRPr="0051453D">
              <w:rPr>
                <w:rFonts w:ascii="Arial" w:hAnsi="Arial" w:cs="Arial"/>
                <w:sz w:val="16"/>
                <w:szCs w:val="16"/>
              </w:rPr>
              <w:lastRenderedPageBreak/>
              <w:t>ьного</w:t>
            </w:r>
            <w:proofErr w:type="spellEnd"/>
            <w:r w:rsidRPr="005145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pStyle w:val="1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Кол-во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депутат</w:t>
            </w:r>
          </w:p>
          <w:p w:rsidR="0098423D" w:rsidRPr="0098423D" w:rsidRDefault="0098423D" w:rsidP="00787981">
            <w:pPr>
              <w:pStyle w:val="1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proofErr w:type="spellStart"/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ских</w:t>
            </w:r>
            <w:proofErr w:type="spellEnd"/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 мандатов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pStyle w:val="1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98423D" w:rsidRPr="0051453D" w:rsidRDefault="0098423D" w:rsidP="00787981">
            <w:pPr>
              <w:pStyle w:val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lastRenderedPageBreak/>
              <w:t>Границы</w:t>
            </w:r>
            <w:proofErr w:type="spellEnd"/>
          </w:p>
          <w:p w:rsidR="0098423D" w:rsidRPr="0051453D" w:rsidRDefault="0098423D" w:rsidP="00787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t>избирательного</w:t>
            </w:r>
            <w:proofErr w:type="spellEnd"/>
            <w:r w:rsidRPr="005145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Место нахождения окружной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избирательной комиссии</w:t>
            </w:r>
          </w:p>
          <w:p w:rsidR="0098423D" w:rsidRPr="0098423D" w:rsidRDefault="0098423D" w:rsidP="0078798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(Центр)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ind w:left="-108" w:firstLine="108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Кол-во избирателей  в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округе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ind w:left="-108" w:firstLine="108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Кол-во избирателей </w:t>
            </w: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приходится на один депутатский мандат</w:t>
            </w:r>
          </w:p>
        </w:tc>
      </w:tr>
    </w:tbl>
    <w:p w:rsidR="0098423D" w:rsidRPr="00064F0D" w:rsidRDefault="0098423D" w:rsidP="00787981">
      <w:pPr>
        <w:jc w:val="center"/>
        <w:rPr>
          <w:rFonts w:ascii="Arial" w:hAnsi="Arial" w:cs="Arial"/>
          <w:sz w:val="16"/>
          <w:szCs w:val="16"/>
          <w:lang w:val="ru-RU"/>
        </w:rPr>
        <w:sectPr w:rsidR="0098423D" w:rsidRPr="00064F0D" w:rsidSect="008E4B32">
          <w:headerReference w:type="first" r:id="rId10"/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066"/>
        <w:gridCol w:w="3279"/>
        <w:gridCol w:w="1843"/>
        <w:gridCol w:w="1325"/>
        <w:gridCol w:w="1417"/>
      </w:tblGrid>
      <w:tr w:rsidR="0098423D" w:rsidRPr="0051453D" w:rsidTr="00787981">
        <w:trPr>
          <w:trHeight w:val="65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D" w:rsidRPr="0051453D" w:rsidRDefault="0098423D" w:rsidP="00787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3D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D" w:rsidRPr="0051453D" w:rsidRDefault="0098423D" w:rsidP="0078798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с. Латное: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- ул. Куйбышева;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2"/>
                <w:sz w:val="16"/>
                <w:szCs w:val="16"/>
                <w:lang w:val="ru-RU"/>
              </w:rPr>
              <w:t>- ул. Лозовая;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  <w:t>- ул.  Победы;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  <w:t>- ул. Октябрьская с №65по № по № 79;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  <w:t>- ул. Советская,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3"/>
                <w:sz w:val="16"/>
                <w:szCs w:val="16"/>
                <w:lang w:val="ru-RU"/>
              </w:rPr>
              <w:t>– пер. Зеленый,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ул. Солнечная,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ул. Железнодорожная,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ул. Свободы,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ул. Новая,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ул. Первомайская,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пер. Зеленый,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 xml:space="preserve">- ул. Набережная, </w:t>
            </w:r>
          </w:p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- ул. Октябрьская с д. №1 по д. №64.</w:t>
            </w:r>
          </w:p>
          <w:p w:rsidR="0098423D" w:rsidRPr="005145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1453D">
              <w:rPr>
                <w:rFonts w:ascii="Arial" w:hAnsi="Arial" w:cs="Arial"/>
                <w:sz w:val="16"/>
                <w:szCs w:val="16"/>
              </w:rPr>
              <w:t>с .</w:t>
            </w:r>
            <w:proofErr w:type="gramEnd"/>
            <w:r w:rsidRPr="005145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t>Дальнее</w:t>
            </w:r>
            <w:proofErr w:type="spellEnd"/>
            <w:r w:rsidRPr="0051453D">
              <w:rPr>
                <w:rFonts w:ascii="Arial" w:hAnsi="Arial" w:cs="Arial"/>
                <w:sz w:val="16"/>
                <w:szCs w:val="16"/>
              </w:rPr>
              <w:t xml:space="preserve"> Ляпино</w:t>
            </w:r>
          </w:p>
          <w:p w:rsidR="0098423D" w:rsidRPr="005145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51453D">
              <w:rPr>
                <w:rFonts w:ascii="Arial" w:hAnsi="Arial" w:cs="Arial"/>
                <w:sz w:val="16"/>
                <w:szCs w:val="16"/>
              </w:rPr>
              <w:t xml:space="preserve">Х. </w:t>
            </w:r>
            <w:proofErr w:type="spellStart"/>
            <w:r w:rsidRPr="0051453D">
              <w:rPr>
                <w:rFonts w:ascii="Arial" w:hAnsi="Arial" w:cs="Arial"/>
                <w:sz w:val="16"/>
                <w:szCs w:val="16"/>
              </w:rPr>
              <w:t>Точильное</w:t>
            </w:r>
            <w:proofErr w:type="spellEnd"/>
          </w:p>
          <w:p w:rsidR="0098423D" w:rsidRPr="005145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D" w:rsidRPr="0098423D" w:rsidRDefault="0098423D" w:rsidP="00787981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pacing w:val="-4"/>
                <w:sz w:val="16"/>
                <w:szCs w:val="16"/>
                <w:lang w:val="ru-RU"/>
              </w:rPr>
              <w:t>с. Латное,</w:t>
            </w:r>
          </w:p>
          <w:p w:rsidR="0098423D" w:rsidRPr="0098423D" w:rsidRDefault="0098423D" w:rsidP="007879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423D">
              <w:rPr>
                <w:rFonts w:ascii="Arial" w:hAnsi="Arial" w:cs="Arial"/>
                <w:sz w:val="16"/>
                <w:szCs w:val="16"/>
                <w:lang w:val="ru-RU"/>
              </w:rPr>
              <w:t>ул. Октябрьска, д. 64Б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D" w:rsidRPr="0051453D" w:rsidRDefault="0098423D" w:rsidP="00787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3D">
              <w:rPr>
                <w:rFonts w:ascii="Arial" w:hAnsi="Arial" w:cs="Arial"/>
                <w:sz w:val="16"/>
                <w:szCs w:val="16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3D" w:rsidRPr="0051453D" w:rsidRDefault="0098423D" w:rsidP="00787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53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</w:tr>
    </w:tbl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ind w:left="7478"/>
        <w:jc w:val="center"/>
        <w:rPr>
          <w:rFonts w:ascii="Arial" w:hAnsi="Arial" w:cs="Arial"/>
          <w:spacing w:val="-3"/>
          <w:sz w:val="16"/>
          <w:szCs w:val="16"/>
        </w:rPr>
      </w:pPr>
    </w:p>
    <w:p w:rsidR="0098423D" w:rsidRPr="0051453D" w:rsidRDefault="0098423D" w:rsidP="0098423D">
      <w:pPr>
        <w:shd w:val="clear" w:color="auto" w:fill="FFFFFF"/>
        <w:spacing w:line="269" w:lineRule="exact"/>
        <w:rPr>
          <w:rFonts w:ascii="Arial" w:hAnsi="Arial" w:cs="Arial"/>
          <w:spacing w:val="-15"/>
          <w:sz w:val="16"/>
          <w:szCs w:val="16"/>
        </w:rPr>
      </w:pPr>
    </w:p>
    <w:p w:rsidR="0098423D" w:rsidRPr="0098423D" w:rsidRDefault="0098423D" w:rsidP="0098423D">
      <w:pPr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Приложение 2</w:t>
      </w:r>
    </w:p>
    <w:p w:rsidR="0098423D" w:rsidRPr="0098423D" w:rsidRDefault="0098423D" w:rsidP="0098423D">
      <w:pPr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к решению Совета народных депутатов </w:t>
      </w:r>
    </w:p>
    <w:p w:rsidR="0098423D" w:rsidRPr="0098423D" w:rsidRDefault="0098423D" w:rsidP="0098423D">
      <w:pPr>
        <w:ind w:firstLine="709"/>
        <w:jc w:val="right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Латненского сельского поселения </w:t>
      </w:r>
    </w:p>
    <w:p w:rsidR="0098423D" w:rsidRPr="0098423D" w:rsidRDefault="0098423D" w:rsidP="0098423D">
      <w:pPr>
        <w:tabs>
          <w:tab w:val="left" w:pos="10206"/>
        </w:tabs>
        <w:ind w:left="5760" w:right="-1"/>
        <w:jc w:val="right"/>
        <w:rPr>
          <w:rFonts w:ascii="Arial" w:hAnsi="Arial" w:cs="Arial"/>
          <w:b/>
          <w:bCs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от 10.03.2025г </w:t>
      </w:r>
      <w:r w:rsidRPr="0098423D">
        <w:rPr>
          <w:rFonts w:ascii="Arial" w:hAnsi="Arial" w:cs="Arial"/>
          <w:bCs/>
          <w:sz w:val="16"/>
          <w:szCs w:val="16"/>
          <w:lang w:val="ru-RU"/>
        </w:rPr>
        <w:t>№186</w:t>
      </w: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ГРАФИЧЕСКОЕ ИЗОБРАЖЕНИЕ СХЕМЫ ИЗБИРАТЕЛЬНОГО ОКРУГА </w:t>
      </w: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 xml:space="preserve">по выборам депутатов Совета народных депутатов </w:t>
      </w: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Латненского сельского поселения седьмого созыва</w:t>
      </w:r>
    </w:p>
    <w:p w:rsidR="0098423D" w:rsidRPr="0098423D" w:rsidRDefault="0098423D" w:rsidP="0098423D">
      <w:pPr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Default="0098423D" w:rsidP="0098423D">
      <w:pPr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Избирательный округ №1</w:t>
      </w:r>
    </w:p>
    <w:p w:rsidR="0098423D" w:rsidRDefault="0098423D" w:rsidP="0098423D">
      <w:pPr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Default="0098423D" w:rsidP="0098423D">
      <w:pPr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Default="0098423D" w:rsidP="0098423D">
      <w:pPr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Default="0098423D" w:rsidP="0098423D">
      <w:pPr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shd w:val="clear" w:color="auto" w:fill="FFFFFF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РЕШЕНИЕ</w:t>
      </w:r>
    </w:p>
    <w:p w:rsidR="0098423D" w:rsidRPr="0098423D" w:rsidRDefault="0098423D" w:rsidP="0098423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p w:rsidR="0098423D" w:rsidRPr="0098423D" w:rsidRDefault="0098423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от 10 марта 2025 г. № 187</w:t>
      </w:r>
    </w:p>
    <w:p w:rsidR="0098423D" w:rsidRPr="0098423D" w:rsidRDefault="0098423D" w:rsidP="0098423D">
      <w:pPr>
        <w:shd w:val="clear" w:color="auto" w:fill="FFFFFF"/>
        <w:rPr>
          <w:rFonts w:ascii="Arial" w:hAnsi="Arial" w:cs="Arial"/>
          <w:sz w:val="16"/>
          <w:szCs w:val="16"/>
          <w:lang w:val="ru-RU"/>
        </w:rPr>
      </w:pPr>
      <w:r w:rsidRPr="0098423D">
        <w:rPr>
          <w:rFonts w:ascii="Arial" w:hAnsi="Arial" w:cs="Arial"/>
          <w:sz w:val="16"/>
          <w:szCs w:val="16"/>
          <w:lang w:val="ru-RU"/>
        </w:rPr>
        <w:t>с. Латное</w:t>
      </w:r>
    </w:p>
    <w:p w:rsidR="0098423D" w:rsidRPr="00775E83" w:rsidRDefault="0098423D" w:rsidP="0098423D">
      <w:pPr>
        <w:pStyle w:val="a5"/>
        <w:spacing w:beforeAutospacing="0" w:afterAutospacing="0"/>
        <w:jc w:val="both"/>
        <w:rPr>
          <w:sz w:val="16"/>
          <w:szCs w:val="16"/>
          <w:lang w:val="ru-RU"/>
        </w:rPr>
      </w:pPr>
      <w:r w:rsidRPr="00775E83">
        <w:rPr>
          <w:color w:val="000000"/>
          <w:sz w:val="16"/>
          <w:szCs w:val="16"/>
        </w:rPr>
        <w:t> </w:t>
      </w:r>
    </w:p>
    <w:p w:rsidR="0098423D" w:rsidRPr="00775E83" w:rsidRDefault="0098423D" w:rsidP="0098423D">
      <w:pPr>
        <w:pStyle w:val="a5"/>
        <w:spacing w:beforeAutospacing="0" w:afterAutospacing="0"/>
        <w:ind w:left="-142" w:right="5147"/>
        <w:jc w:val="both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О внесении изменений и дополнений в решение Совета народных депутатов Латненского сельского поселения от 25.12.2013 г. № 92 «О денежном </w:t>
      </w:r>
    </w:p>
    <w:p w:rsidR="0098423D" w:rsidRPr="00775E83" w:rsidRDefault="0098423D" w:rsidP="0098423D">
      <w:pPr>
        <w:pStyle w:val="a5"/>
        <w:spacing w:beforeAutospacing="0" w:afterAutospacing="0"/>
        <w:ind w:left="-142" w:right="5147"/>
        <w:jc w:val="both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содержании муниципальных служащих в Латненского сельском поселении </w:t>
      </w:r>
    </w:p>
    <w:p w:rsidR="0098423D" w:rsidRPr="00775E83" w:rsidRDefault="0098423D" w:rsidP="0098423D">
      <w:pPr>
        <w:pStyle w:val="a5"/>
        <w:spacing w:beforeAutospacing="0" w:afterAutospacing="0"/>
        <w:ind w:left="-142" w:right="5147"/>
        <w:jc w:val="both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Семилукского муниципального </w:t>
      </w:r>
    </w:p>
    <w:p w:rsidR="0098423D" w:rsidRPr="00775E83" w:rsidRDefault="0098423D" w:rsidP="0098423D">
      <w:pPr>
        <w:pStyle w:val="a5"/>
        <w:spacing w:beforeAutospacing="0" w:afterAutospacing="0"/>
        <w:ind w:left="-142" w:right="5147"/>
        <w:jc w:val="both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bCs/>
          <w:color w:val="000000"/>
          <w:sz w:val="16"/>
          <w:szCs w:val="16"/>
          <w:lang w:val="ru-RU"/>
        </w:rPr>
        <w:t>района Воронежской области»</w:t>
      </w:r>
    </w:p>
    <w:p w:rsidR="0098423D" w:rsidRPr="00775E83" w:rsidRDefault="0098423D" w:rsidP="0098423D">
      <w:pPr>
        <w:pStyle w:val="a5"/>
        <w:spacing w:beforeAutospacing="0" w:afterAutospacing="0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</w:p>
    <w:p w:rsidR="0098423D" w:rsidRPr="00775E83" w:rsidRDefault="0098423D" w:rsidP="0098423D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lang w:val="ru-RU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</w:t>
      </w:r>
      <w:r w:rsidRPr="00775E83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приведения нормативных правовых актов органов местного самоуправления в соответствие с действующим законодательством, Совет народных депутатов Латненского сельского поселения РЕШИЛ:</w:t>
      </w:r>
    </w:p>
    <w:p w:rsidR="0098423D" w:rsidRPr="00775E83" w:rsidRDefault="0098423D" w:rsidP="0098423D">
      <w:pPr>
        <w:pStyle w:val="a5"/>
        <w:numPr>
          <w:ilvl w:val="0"/>
          <w:numId w:val="16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lang w:val="ru-RU"/>
        </w:rPr>
        <w:t>Внести в решение Совета народных депутатов Латненского сельского поселения от 25.12.2013 г. № 92 «О денежном содержании муниципальных служащих в Латненском сельском поселении Семилукского муниципального района Воронежской области» следующие изменения и дополнения:</w:t>
      </w:r>
    </w:p>
    <w:p w:rsidR="0098423D" w:rsidRPr="0098423D" w:rsidRDefault="0098423D" w:rsidP="0098423D">
      <w:pPr>
        <w:pStyle w:val="a5"/>
        <w:numPr>
          <w:ilvl w:val="1"/>
          <w:numId w:val="16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lang w:val="ru-RU"/>
        </w:rPr>
        <w:t>Пункт 2.3.1. приложения к решению дополнить абзацем следующего содержания: «</w:t>
      </w:r>
      <w:r w:rsidRPr="00775E83">
        <w:rPr>
          <w:rFonts w:ascii="Arial" w:hAnsi="Arial" w:cs="Arial"/>
          <w:bCs/>
          <w:sz w:val="16"/>
          <w:szCs w:val="16"/>
          <w:lang w:val="ru-RU"/>
        </w:rPr>
        <w:t xml:space="preserve">Стаж работы, дающий право на получение ежемесячной надбавки за выслугу лет, определяется представителем нанимателя (работодателем) муниципального </w:t>
      </w:r>
    </w:p>
    <w:p w:rsidR="0098423D" w:rsidRDefault="0098423D" w:rsidP="0098423D">
      <w:pPr>
        <w:pStyle w:val="a5"/>
        <w:spacing w:beforeAutospacing="0" w:afterAutospacing="0"/>
        <w:ind w:left="-40"/>
        <w:jc w:val="both"/>
        <w:rPr>
          <w:rFonts w:ascii="Arial" w:hAnsi="Arial" w:cs="Arial"/>
          <w:bCs/>
          <w:sz w:val="16"/>
          <w:szCs w:val="16"/>
          <w:lang w:val="ru-RU"/>
        </w:rPr>
        <w:sectPr w:rsidR="0098423D" w:rsidSect="008E4B32">
          <w:pgSz w:w="11906" w:h="16838"/>
          <w:pgMar w:top="851" w:right="567" w:bottom="567" w:left="1701" w:header="709" w:footer="709" w:gutter="0"/>
          <w:cols w:space="708"/>
          <w:titlePg/>
          <w:docGrid w:linePitch="360"/>
        </w:sectPr>
      </w:pPr>
    </w:p>
    <w:p w:rsidR="0098423D" w:rsidRPr="00775E83" w:rsidRDefault="0098423D" w:rsidP="0098423D">
      <w:pPr>
        <w:pStyle w:val="a5"/>
        <w:spacing w:beforeAutospacing="0" w:afterAutospacing="0"/>
        <w:ind w:left="-4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bCs/>
          <w:sz w:val="16"/>
          <w:szCs w:val="16"/>
          <w:lang w:val="ru-RU"/>
        </w:rPr>
        <w:lastRenderedPageBreak/>
        <w:t>служащего в порядке, установленном Законом Воронежской области 27.12.2012 № 196-ОЗ «О порядке исчисления стажа муниципальной службы муниципальных служащих в Воронежской области.»;</w:t>
      </w:r>
    </w:p>
    <w:p w:rsidR="0098423D" w:rsidRPr="00775E83" w:rsidRDefault="0098423D" w:rsidP="0098423D">
      <w:pPr>
        <w:pStyle w:val="a5"/>
        <w:numPr>
          <w:ilvl w:val="1"/>
          <w:numId w:val="16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lang w:val="ru-RU"/>
        </w:rPr>
        <w:t>Пункт 2.3.2. приложения к решению изложить в новой редакции: «2.3.2. Ежемесячная надбавка к должностному окладу за классный чин устанавливается персонально муниципальному служащему в соответствии с присвоенным классным чином в размерах, установленных приложением № 2 к настоящему Положению.»;</w:t>
      </w:r>
    </w:p>
    <w:p w:rsidR="0098423D" w:rsidRPr="00775E83" w:rsidRDefault="0098423D" w:rsidP="0098423D">
      <w:pPr>
        <w:pStyle w:val="a5"/>
        <w:numPr>
          <w:ilvl w:val="0"/>
          <w:numId w:val="16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lang w:val="ru-RU"/>
        </w:rPr>
        <w:t>Настоящее решение подлежит опубликованию в периодическом печатном 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Pr="00775E83">
        <w:rPr>
          <w:rFonts w:ascii="Arial" w:hAnsi="Arial" w:cs="Arial"/>
          <w:color w:val="000000"/>
          <w:sz w:val="16"/>
          <w:szCs w:val="16"/>
          <w:lang w:val="ru-RU"/>
        </w:rPr>
        <w:t>Латненский</w:t>
      </w:r>
      <w:proofErr w:type="spellEnd"/>
      <w:r w:rsidRPr="00775E83">
        <w:rPr>
          <w:rFonts w:ascii="Arial" w:hAnsi="Arial" w:cs="Arial"/>
          <w:color w:val="000000"/>
          <w:sz w:val="16"/>
          <w:szCs w:val="16"/>
          <w:lang w:val="ru-RU"/>
        </w:rPr>
        <w:t xml:space="preserve"> сельский муниципальный вестник». </w:t>
      </w:r>
    </w:p>
    <w:p w:rsidR="0098423D" w:rsidRPr="00775E83" w:rsidRDefault="0098423D" w:rsidP="0098423D">
      <w:pPr>
        <w:pStyle w:val="a5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shd w:val="clear" w:color="auto" w:fill="FFFFFF"/>
          <w:lang w:val="ru-RU"/>
        </w:rPr>
        <w:t>3. Настоящее решение вступает в силу с момента официального опубликования</w:t>
      </w:r>
      <w:r w:rsidRPr="00775E83">
        <w:rPr>
          <w:rFonts w:ascii="Arial" w:hAnsi="Arial" w:cs="Arial"/>
          <w:color w:val="000000"/>
          <w:sz w:val="16"/>
          <w:szCs w:val="16"/>
          <w:lang w:val="ru-RU"/>
        </w:rPr>
        <w:t xml:space="preserve">. </w:t>
      </w:r>
    </w:p>
    <w:p w:rsidR="0098423D" w:rsidRPr="00775E83" w:rsidRDefault="0098423D" w:rsidP="0098423D">
      <w:pPr>
        <w:pStyle w:val="a5"/>
        <w:shd w:val="clear" w:color="auto" w:fill="FFFFFF"/>
        <w:spacing w:beforeAutospacing="0" w:afterAutospacing="0"/>
        <w:ind w:left="8" w:firstLineChars="292" w:firstLine="467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775E83">
        <w:rPr>
          <w:rFonts w:ascii="Arial" w:hAnsi="Arial" w:cs="Arial"/>
          <w:color w:val="000000"/>
          <w:sz w:val="16"/>
          <w:szCs w:val="16"/>
          <w:lang w:val="ru-RU"/>
        </w:rPr>
        <w:t>4. Контроль за исполнением настоящего решения оставляю за собой.</w:t>
      </w:r>
    </w:p>
    <w:p w:rsidR="0098423D" w:rsidRPr="00775E83" w:rsidRDefault="0098423D" w:rsidP="0098423D">
      <w:pPr>
        <w:pStyle w:val="a5"/>
        <w:shd w:val="clear" w:color="auto" w:fill="FFFFFF"/>
        <w:spacing w:beforeAutospacing="0" w:afterAutospacing="0"/>
        <w:ind w:left="8" w:firstLineChars="246" w:firstLine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98423D" w:rsidRPr="00775E83" w:rsidRDefault="0098423D" w:rsidP="0098423D">
      <w:pPr>
        <w:pStyle w:val="a5"/>
        <w:shd w:val="clear" w:color="auto" w:fill="FFFFFF"/>
        <w:spacing w:beforeAutospacing="0" w:afterAutospacing="0"/>
        <w:ind w:left="8" w:firstLineChars="246" w:firstLine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98423D" w:rsidRPr="0098423D" w:rsidRDefault="0098423D" w:rsidP="0098423D">
      <w:pPr>
        <w:shd w:val="clear" w:color="auto" w:fill="FFFFFF"/>
        <w:rPr>
          <w:rFonts w:ascii="Arial" w:hAnsi="Arial" w:cs="Arial"/>
          <w:color w:val="000000"/>
          <w:sz w:val="16"/>
          <w:szCs w:val="16"/>
          <w:lang w:val="ru-RU"/>
        </w:rPr>
      </w:pPr>
      <w:r w:rsidRPr="0098423D">
        <w:rPr>
          <w:rFonts w:ascii="Arial" w:hAnsi="Arial" w:cs="Arial"/>
          <w:color w:val="000000"/>
          <w:sz w:val="16"/>
          <w:szCs w:val="16"/>
          <w:lang w:val="ru-RU"/>
        </w:rPr>
        <w:t>Председатель Совета народных депутатов</w:t>
      </w:r>
    </w:p>
    <w:p w:rsidR="0098423D" w:rsidRPr="0098423D" w:rsidRDefault="0098423D" w:rsidP="0098423D">
      <w:pPr>
        <w:shd w:val="clear" w:color="auto" w:fill="FFFFFF"/>
        <w:tabs>
          <w:tab w:val="left" w:pos="7740"/>
        </w:tabs>
        <w:rPr>
          <w:rFonts w:ascii="Arial" w:hAnsi="Arial" w:cs="Arial"/>
          <w:color w:val="000000"/>
          <w:sz w:val="16"/>
          <w:szCs w:val="16"/>
          <w:lang w:val="ru-RU"/>
        </w:rPr>
      </w:pPr>
      <w:r w:rsidRPr="0098423D">
        <w:rPr>
          <w:rFonts w:ascii="Arial" w:hAnsi="Arial" w:cs="Arial"/>
          <w:color w:val="000000"/>
          <w:sz w:val="16"/>
          <w:szCs w:val="16"/>
          <w:lang w:val="ru-RU"/>
        </w:rPr>
        <w:t>Латненского сельского поселения</w:t>
      </w:r>
      <w:r w:rsidRPr="00775E83">
        <w:rPr>
          <w:rFonts w:ascii="Arial" w:hAnsi="Arial" w:cs="Arial"/>
          <w:color w:val="000000"/>
          <w:sz w:val="16"/>
          <w:szCs w:val="16"/>
        </w:rPr>
        <w:t>                              </w:t>
      </w:r>
      <w:r w:rsidRPr="0098423D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r w:rsidRPr="0098423D">
        <w:rPr>
          <w:rFonts w:ascii="Arial" w:hAnsi="Arial" w:cs="Arial"/>
          <w:color w:val="000000"/>
          <w:sz w:val="16"/>
          <w:szCs w:val="16"/>
          <w:lang w:val="ru-RU"/>
        </w:rPr>
        <w:tab/>
        <w:t xml:space="preserve">О.И. </w:t>
      </w:r>
      <w:proofErr w:type="spellStart"/>
      <w:r w:rsidRPr="0098423D">
        <w:rPr>
          <w:rFonts w:ascii="Arial" w:hAnsi="Arial" w:cs="Arial"/>
          <w:color w:val="000000"/>
          <w:sz w:val="16"/>
          <w:szCs w:val="16"/>
          <w:lang w:val="ru-RU"/>
        </w:rPr>
        <w:t>Мощенко</w:t>
      </w:r>
      <w:proofErr w:type="spellEnd"/>
      <w:r w:rsidRPr="0098423D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</w:p>
    <w:p w:rsidR="0098423D" w:rsidRPr="0098423D" w:rsidRDefault="0098423D" w:rsidP="0098423D">
      <w:pPr>
        <w:shd w:val="clear" w:color="auto" w:fill="FFFFFF"/>
        <w:autoSpaceDE w:val="0"/>
        <w:ind w:firstLine="709"/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079"/>
        <w:gridCol w:w="3261"/>
      </w:tblGrid>
      <w:tr w:rsidR="0098423D" w:rsidRPr="00775E83" w:rsidTr="00787981">
        <w:tc>
          <w:tcPr>
            <w:tcW w:w="3423" w:type="pct"/>
          </w:tcPr>
          <w:p w:rsidR="0098423D" w:rsidRPr="00775E83" w:rsidRDefault="0098423D" w:rsidP="0078798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5E83">
              <w:rPr>
                <w:rFonts w:ascii="Arial" w:hAnsi="Arial" w:cs="Arial"/>
                <w:sz w:val="16"/>
                <w:szCs w:val="16"/>
              </w:rPr>
              <w:t>Глава</w:t>
            </w:r>
            <w:proofErr w:type="spellEnd"/>
            <w:r w:rsidRPr="00775E83">
              <w:rPr>
                <w:rFonts w:ascii="Arial" w:hAnsi="Arial" w:cs="Arial"/>
                <w:sz w:val="16"/>
                <w:szCs w:val="16"/>
              </w:rPr>
              <w:t xml:space="preserve"> Латненского </w:t>
            </w:r>
          </w:p>
          <w:p w:rsidR="0098423D" w:rsidRPr="00775E83" w:rsidRDefault="0098423D" w:rsidP="0078798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E83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  <w:p w:rsidR="0098423D" w:rsidRPr="00775E83" w:rsidRDefault="0098423D" w:rsidP="00787981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pct"/>
          </w:tcPr>
          <w:p w:rsidR="0098423D" w:rsidRPr="00775E83" w:rsidRDefault="0098423D" w:rsidP="00787981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8423D" w:rsidRPr="00775E83" w:rsidRDefault="0098423D" w:rsidP="00787981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E8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 w:rsidRPr="00775E83">
              <w:rPr>
                <w:rFonts w:ascii="Arial" w:hAnsi="Arial" w:cs="Arial"/>
                <w:sz w:val="16"/>
                <w:szCs w:val="16"/>
              </w:rPr>
              <w:t>С.Д.Сазыкина</w:t>
            </w:r>
            <w:proofErr w:type="spellEnd"/>
          </w:p>
          <w:p w:rsidR="0098423D" w:rsidRPr="00775E83" w:rsidRDefault="0098423D" w:rsidP="00787981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423D" w:rsidRDefault="009842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423D" w:rsidRPr="00C07E5F" w:rsidRDefault="0098423D" w:rsidP="0098423D">
      <w:pPr>
        <w:shd w:val="clear" w:color="auto" w:fill="FFFFFF"/>
        <w:ind w:firstLine="709"/>
        <w:jc w:val="center"/>
        <w:rPr>
          <w:rFonts w:ascii="Arial" w:hAnsi="Arial" w:cs="Arial"/>
          <w:sz w:val="16"/>
          <w:szCs w:val="16"/>
        </w:rPr>
      </w:pPr>
    </w:p>
    <w:p w:rsidR="0098423D" w:rsidRDefault="009842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423D" w:rsidRDefault="0098423D" w:rsidP="009842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55E1" w:rsidRDefault="006455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139064</wp:posOffset>
                </wp:positionV>
                <wp:extent cx="5391150" cy="16668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D1B" w:rsidRPr="00EE0828" w:rsidRDefault="00E55D1B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EE0828">
                              <w:rPr>
                                <w:b/>
                                <w:lang w:val="ru-RU"/>
                              </w:rPr>
                              <w:t>Латненский</w:t>
                            </w:r>
                            <w:proofErr w:type="spellEnd"/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 сельский муниципальный вестник»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Учредитель</w:t>
                            </w:r>
                            <w:r>
                              <w:rPr>
                                <w:lang w:val="ru-RU"/>
                              </w:rPr>
      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Главный редактор</w:t>
                            </w:r>
                            <w:r>
                              <w:rPr>
                                <w:lang w:val="ru-RU"/>
                              </w:rPr>
                              <w:t xml:space="preserve">: С.Д.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Сазыкина</w:t>
                            </w:r>
                            <w:proofErr w:type="spellEnd"/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Адрес редакции</w:t>
                            </w:r>
                            <w:r>
                              <w:rPr>
                                <w:lang w:val="ru-RU"/>
                              </w:rPr>
                              <w:t>: Воронежская обл., Семилукский р-н., с. Латное, ул. Октябрьская, д.64 Б</w:t>
                            </w:r>
                          </w:p>
                          <w:p w:rsidR="00E55D1B" w:rsidRPr="008176B4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Телефон и электронная почта</w:t>
                            </w:r>
                            <w:r>
                              <w:rPr>
                                <w:lang w:val="ru-RU"/>
                              </w:rPr>
                              <w:t xml:space="preserve">: 8-47372-98-1-13, </w:t>
                            </w:r>
                            <w:hyperlink r:id="rId11" w:history="1">
                              <w:r w:rsidRPr="00DC2C63">
                                <w:rPr>
                                  <w:rStyle w:val="af0"/>
                                </w:rPr>
                                <w:t>latnen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r w:rsidRPr="00DC2C63">
                                <w:rPr>
                                  <w:rStyle w:val="af0"/>
                                </w:rPr>
                                <w:t>semil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@</w:t>
                              </w:r>
                              <w:r w:rsidRPr="00DC2C63">
                                <w:rPr>
                                  <w:rStyle w:val="af0"/>
                                </w:rPr>
                                <w:t>govvrn</w:t>
                              </w:r>
                              <w:r w:rsidRPr="00DC2C63">
                                <w:rPr>
                                  <w:rStyle w:val="af0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Pr="00DC2C63">
                                <w:rPr>
                                  <w:rStyle w:val="af0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>Дата выхода</w:t>
                            </w:r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 w:rsidR="0098423D">
                              <w:rPr>
                                <w:lang w:val="ru-RU"/>
                              </w:rPr>
                              <w:t>12 марта</w:t>
                            </w:r>
                            <w:r w:rsidR="00CA0385">
                              <w:rPr>
                                <w:lang w:val="ru-RU"/>
                              </w:rPr>
                              <w:t xml:space="preserve"> 2025</w:t>
                            </w:r>
                            <w:r>
                              <w:rPr>
                                <w:lang w:val="ru-RU"/>
                              </w:rPr>
                              <w:t xml:space="preserve"> г. </w:t>
                            </w:r>
                            <w:r w:rsidRPr="00EE0828">
                              <w:rPr>
                                <w:b/>
                                <w:lang w:val="ru-RU"/>
                              </w:rPr>
                              <w:t>№</w:t>
                            </w:r>
                            <w:r w:rsidR="0098423D">
                              <w:rPr>
                                <w:lang w:val="ru-RU"/>
                              </w:rPr>
                              <w:t>6</w:t>
                            </w:r>
                          </w:p>
                          <w:p w:rsidR="00E55D1B" w:rsidRDefault="00E55D1B">
                            <w:pPr>
                              <w:rPr>
                                <w:lang w:val="ru-RU"/>
                              </w:rPr>
                            </w:pPr>
                            <w:r w:rsidRPr="00EE0828">
                              <w:rPr>
                                <w:b/>
                                <w:lang w:val="ru-RU"/>
                              </w:rPr>
                              <w:t xml:space="preserve">Тираж </w:t>
                            </w:r>
                            <w:r>
                              <w:rPr>
                                <w:lang w:val="ru-RU"/>
                              </w:rPr>
                              <w:t>10 экз. распространяется бесплатно</w:t>
                            </w:r>
                          </w:p>
                          <w:p w:rsidR="00E55D1B" w:rsidRPr="008176B4" w:rsidRDefault="0098423D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Объем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20</w:t>
                            </w:r>
                            <w:r w:rsidR="00E55D1B" w:rsidRPr="001175C4">
                              <w:rPr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="00E55D1B" w:rsidRPr="001175C4">
                              <w:rPr>
                                <w:lang w:val="ru-RU"/>
                              </w:rPr>
                              <w:t>усл</w:t>
                            </w:r>
                            <w:proofErr w:type="spellEnd"/>
                            <w:proofErr w:type="gramEnd"/>
                            <w:r w:rsidR="00E55D1B" w:rsidRPr="001175C4">
                              <w:rPr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 w:rsidR="00E55D1B" w:rsidRPr="001175C4">
                              <w:rPr>
                                <w:lang w:val="ru-RU"/>
                              </w:rPr>
                              <w:t>печ.л</w:t>
                            </w:r>
                            <w:proofErr w:type="spellEnd"/>
                            <w:r w:rsidR="00E55D1B" w:rsidRPr="001175C4">
                              <w:rPr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.05pt;margin-top:10.95pt;width:424.5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" fillcolor="white [3201]" strokecolor="#70ad47 [3209]" strokeweight="1pt">
                <v:textbox>
                  <w:txbxContent>
                    <w:p w:rsidR="00E55D1B" w:rsidRPr="00EE0828" w:rsidRDefault="00E55D1B">
                      <w:pPr>
                        <w:rPr>
                          <w:b/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«</w:t>
                      </w:r>
                      <w:proofErr w:type="spellStart"/>
                      <w:r w:rsidRPr="00EE0828">
                        <w:rPr>
                          <w:b/>
                          <w:lang w:val="ru-RU"/>
                        </w:rPr>
                        <w:t>Латненский</w:t>
                      </w:r>
                      <w:proofErr w:type="spellEnd"/>
                      <w:r w:rsidRPr="00EE0828">
                        <w:rPr>
                          <w:b/>
                          <w:lang w:val="ru-RU"/>
                        </w:rPr>
                        <w:t xml:space="preserve"> сельский муниципальный вестник»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Учредитель</w:t>
                      </w:r>
                      <w:r>
                        <w:rPr>
                          <w:lang w:val="ru-RU"/>
                        </w:rPr>
                        <w:t>: Совет народных депутатов Латненского сельского поселения, администрация Латненского сельского поселения Семилукского муниципального района Воронежской области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Главный редактор</w:t>
                      </w:r>
                      <w:r>
                        <w:rPr>
                          <w:lang w:val="ru-RU"/>
                        </w:rPr>
                        <w:t xml:space="preserve">: С.Д. </w:t>
                      </w:r>
                      <w:proofErr w:type="spellStart"/>
                      <w:r>
                        <w:rPr>
                          <w:lang w:val="ru-RU"/>
                        </w:rPr>
                        <w:t>Сазыкина</w:t>
                      </w:r>
                      <w:proofErr w:type="spellEnd"/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Адрес редакции</w:t>
                      </w:r>
                      <w:r>
                        <w:rPr>
                          <w:lang w:val="ru-RU"/>
                        </w:rPr>
                        <w:t>: Воронежская обл., Семилукский р-н., с. Латное, ул. Октябрьская, д.64 Б</w:t>
                      </w:r>
                    </w:p>
                    <w:p w:rsidR="00E55D1B" w:rsidRPr="008176B4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Телефон и электронная почта</w:t>
                      </w:r>
                      <w:r>
                        <w:rPr>
                          <w:lang w:val="ru-RU"/>
                        </w:rPr>
                        <w:t xml:space="preserve">: 8-47372-98-1-13, </w:t>
                      </w:r>
                      <w:hyperlink r:id="rId12" w:history="1">
                        <w:r w:rsidRPr="00DC2C63">
                          <w:rPr>
                            <w:rStyle w:val="af0"/>
                          </w:rPr>
                          <w:t>latnen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r w:rsidRPr="00DC2C63">
                          <w:rPr>
                            <w:rStyle w:val="af0"/>
                          </w:rPr>
                          <w:t>semil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@</w:t>
                        </w:r>
                        <w:r w:rsidRPr="00DC2C63">
                          <w:rPr>
                            <w:rStyle w:val="af0"/>
                          </w:rPr>
                          <w:t>govvrn</w:t>
                        </w:r>
                        <w:r w:rsidRPr="00DC2C63">
                          <w:rPr>
                            <w:rStyle w:val="af0"/>
                            <w:lang w:val="ru-RU"/>
                          </w:rPr>
                          <w:t>.</w:t>
                        </w:r>
                        <w:proofErr w:type="spellStart"/>
                        <w:r w:rsidRPr="00DC2C63">
                          <w:rPr>
                            <w:rStyle w:val="af0"/>
                          </w:rPr>
                          <w:t>ru</w:t>
                        </w:r>
                        <w:proofErr w:type="spellEnd"/>
                      </w:hyperlink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>Дата выхода</w:t>
                      </w:r>
                      <w:r>
                        <w:rPr>
                          <w:lang w:val="ru-RU"/>
                        </w:rPr>
                        <w:t xml:space="preserve">: </w:t>
                      </w:r>
                      <w:r w:rsidR="0098423D">
                        <w:rPr>
                          <w:lang w:val="ru-RU"/>
                        </w:rPr>
                        <w:t>12 марта</w:t>
                      </w:r>
                      <w:r w:rsidR="00CA0385">
                        <w:rPr>
                          <w:lang w:val="ru-RU"/>
                        </w:rPr>
                        <w:t xml:space="preserve"> 2025</w:t>
                      </w:r>
                      <w:r>
                        <w:rPr>
                          <w:lang w:val="ru-RU"/>
                        </w:rPr>
                        <w:t xml:space="preserve"> г. </w:t>
                      </w:r>
                      <w:r w:rsidRPr="00EE0828">
                        <w:rPr>
                          <w:b/>
                          <w:lang w:val="ru-RU"/>
                        </w:rPr>
                        <w:t>№</w:t>
                      </w:r>
                      <w:r w:rsidR="0098423D">
                        <w:rPr>
                          <w:lang w:val="ru-RU"/>
                        </w:rPr>
                        <w:t>6</w:t>
                      </w:r>
                    </w:p>
                    <w:p w:rsidR="00E55D1B" w:rsidRDefault="00E55D1B">
                      <w:pPr>
                        <w:rPr>
                          <w:lang w:val="ru-RU"/>
                        </w:rPr>
                      </w:pPr>
                      <w:r w:rsidRPr="00EE0828">
                        <w:rPr>
                          <w:b/>
                          <w:lang w:val="ru-RU"/>
                        </w:rPr>
                        <w:t xml:space="preserve">Тираж </w:t>
                      </w:r>
                      <w:r>
                        <w:rPr>
                          <w:lang w:val="ru-RU"/>
                        </w:rPr>
                        <w:t>10 экз. распространяется бесплатно</w:t>
                      </w:r>
                    </w:p>
                    <w:p w:rsidR="00E55D1B" w:rsidRPr="008176B4" w:rsidRDefault="0098423D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Объем </w:t>
                      </w:r>
                      <w:proofErr w:type="gramStart"/>
                      <w:r>
                        <w:rPr>
                          <w:lang w:val="ru-RU"/>
                        </w:rPr>
                        <w:t>20</w:t>
                      </w:r>
                      <w:r w:rsidR="00E55D1B" w:rsidRPr="001175C4">
                        <w:rPr>
                          <w:lang w:val="ru-RU"/>
                        </w:rPr>
                        <w:t xml:space="preserve">  </w:t>
                      </w:r>
                      <w:proofErr w:type="spellStart"/>
                      <w:r w:rsidR="00E55D1B" w:rsidRPr="001175C4">
                        <w:rPr>
                          <w:lang w:val="ru-RU"/>
                        </w:rPr>
                        <w:t>усл</w:t>
                      </w:r>
                      <w:proofErr w:type="spellEnd"/>
                      <w:proofErr w:type="gramEnd"/>
                      <w:r w:rsidR="00E55D1B" w:rsidRPr="001175C4">
                        <w:rPr>
                          <w:lang w:val="ru-RU"/>
                        </w:rPr>
                        <w:t xml:space="preserve">. </w:t>
                      </w:r>
                      <w:proofErr w:type="spellStart"/>
                      <w:r w:rsidR="00E55D1B" w:rsidRPr="001175C4">
                        <w:rPr>
                          <w:lang w:val="ru-RU"/>
                        </w:rPr>
                        <w:t>печ.л</w:t>
                      </w:r>
                      <w:proofErr w:type="spellEnd"/>
                      <w:r w:rsidR="00E55D1B" w:rsidRPr="001175C4">
                        <w:rPr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76B4" w:rsidRPr="00564DF4" w:rsidRDefault="008176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76B4" w:rsidRPr="00564DF4" w:rsidSect="00EE0828">
      <w:headerReference w:type="default" r:id="rId13"/>
      <w:footerReference w:type="default" r:id="rId14"/>
      <w:pgSz w:w="11906" w:h="16838"/>
      <w:pgMar w:top="1440" w:right="506" w:bottom="99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23" w:rsidRDefault="00AD0723">
      <w:r>
        <w:separator/>
      </w:r>
    </w:p>
  </w:endnote>
  <w:endnote w:type="continuationSeparator" w:id="0">
    <w:p w:rsidR="00AD0723" w:rsidRDefault="00AD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7764"/>
      <w:docPartObj>
        <w:docPartGallery w:val="Page Numbers (Bottom of Page)"/>
        <w:docPartUnique/>
      </w:docPartObj>
    </w:sdtPr>
    <w:sdtEndPr/>
    <w:sdtContent>
      <w:p w:rsidR="00E55D1B" w:rsidRDefault="00E55D1B" w:rsidP="000028C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F0D" w:rsidRPr="00064F0D">
          <w:rPr>
            <w:noProof/>
            <w:lang w:val="ru-RU"/>
          </w:rPr>
          <w:t>22</w:t>
        </w:r>
        <w:r>
          <w:fldChar w:fldCharType="end"/>
        </w:r>
      </w:p>
    </w:sdtContent>
  </w:sdt>
  <w:p w:rsidR="00E55D1B" w:rsidRDefault="00E55D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23" w:rsidRDefault="00AD0723">
      <w:r>
        <w:separator/>
      </w:r>
    </w:p>
  </w:footnote>
  <w:footnote w:type="continuationSeparator" w:id="0">
    <w:p w:rsidR="00AD0723" w:rsidRDefault="00AD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F0D" w:rsidRDefault="00064F0D" w:rsidP="00064F0D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064F0D" w:rsidRDefault="00064F0D" w:rsidP="00064F0D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</w:t>
    </w:r>
    <w:proofErr w:type="spellStart"/>
    <w:r>
      <w:rPr>
        <w:rFonts w:ascii="Arial" w:hAnsi="Arial" w:cs="Arial"/>
        <w:i/>
        <w:sz w:val="22"/>
        <w:szCs w:val="22"/>
        <w:lang w:val="ru-RU"/>
      </w:rPr>
      <w:t>Латненский</w:t>
    </w:r>
    <w:proofErr w:type="spellEnd"/>
    <w:r>
      <w:rPr>
        <w:rFonts w:ascii="Arial" w:hAnsi="Arial" w:cs="Arial"/>
        <w:i/>
        <w:sz w:val="22"/>
        <w:szCs w:val="22"/>
        <w:lang w:val="ru-RU"/>
      </w:rPr>
      <w:t xml:space="preserve"> сельский муниципальный вестник»</w:t>
    </w:r>
  </w:p>
  <w:p w:rsidR="00064F0D" w:rsidRPr="00735183" w:rsidRDefault="00064F0D" w:rsidP="00064F0D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12 марта</w:t>
    </w:r>
    <w:r>
      <w:rPr>
        <w:rFonts w:ascii="Arial" w:hAnsi="Arial" w:cs="Arial"/>
        <w:i/>
        <w:sz w:val="22"/>
        <w:szCs w:val="22"/>
        <w:lang w:val="ru-RU"/>
      </w:rPr>
      <w:t xml:space="preserve"> 2025 года</w:t>
    </w:r>
  </w:p>
  <w:p w:rsidR="00064F0D" w:rsidRPr="00064F0D" w:rsidRDefault="00064F0D">
    <w:pPr>
      <w:pStyle w:val="aa"/>
      <w:rPr>
        <w:lang w:val="ru-RU"/>
      </w:rPr>
    </w:pPr>
  </w:p>
  <w:p w:rsidR="00064F0D" w:rsidRPr="00064F0D" w:rsidRDefault="00064F0D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3D" w:rsidRDefault="0098423D" w:rsidP="0098423D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98423D" w:rsidRDefault="0098423D" w:rsidP="0098423D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</w:t>
    </w:r>
    <w:proofErr w:type="spellStart"/>
    <w:r>
      <w:rPr>
        <w:rFonts w:ascii="Arial" w:hAnsi="Arial" w:cs="Arial"/>
        <w:i/>
        <w:sz w:val="22"/>
        <w:szCs w:val="22"/>
        <w:lang w:val="ru-RU"/>
      </w:rPr>
      <w:t>Латненский</w:t>
    </w:r>
    <w:proofErr w:type="spellEnd"/>
    <w:r>
      <w:rPr>
        <w:rFonts w:ascii="Arial" w:hAnsi="Arial" w:cs="Arial"/>
        <w:i/>
        <w:sz w:val="22"/>
        <w:szCs w:val="22"/>
        <w:lang w:val="ru-RU"/>
      </w:rPr>
      <w:t xml:space="preserve"> сельский муниципальный вестник»</w:t>
    </w:r>
  </w:p>
  <w:p w:rsidR="0098423D" w:rsidRPr="00735183" w:rsidRDefault="0098423D" w:rsidP="0098423D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12 марта 2025 года</w:t>
    </w:r>
  </w:p>
  <w:p w:rsidR="0098423D" w:rsidRPr="0098423D" w:rsidRDefault="0098423D">
    <w:pPr>
      <w:pStyle w:val="aa"/>
      <w:rPr>
        <w:lang w:val="ru-RU"/>
      </w:rPr>
    </w:pPr>
  </w:p>
  <w:p w:rsidR="0098423D" w:rsidRPr="0098423D" w:rsidRDefault="0098423D">
    <w:pPr>
      <w:pStyle w:val="aa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 w:rsidRPr="007713CB">
      <w:rPr>
        <w:rFonts w:ascii="Arial" w:hAnsi="Arial" w:cs="Arial"/>
        <w:i/>
        <w:sz w:val="22"/>
        <w:szCs w:val="22"/>
        <w:lang w:val="ru-RU"/>
      </w:rPr>
      <w:t>Периодическое печатное издание органов местного самоуправления Латненского сельского поселения Семилукского муниципального района Воронежской области</w:t>
    </w:r>
  </w:p>
  <w:p w:rsidR="00526DA2" w:rsidRDefault="00526DA2" w:rsidP="00526DA2">
    <w:pPr>
      <w:pStyle w:val="aa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«</w:t>
    </w:r>
    <w:proofErr w:type="spellStart"/>
    <w:r>
      <w:rPr>
        <w:rFonts w:ascii="Arial" w:hAnsi="Arial" w:cs="Arial"/>
        <w:i/>
        <w:sz w:val="22"/>
        <w:szCs w:val="22"/>
        <w:lang w:val="ru-RU"/>
      </w:rPr>
      <w:t>Латненский</w:t>
    </w:r>
    <w:proofErr w:type="spellEnd"/>
    <w:r>
      <w:rPr>
        <w:rFonts w:ascii="Arial" w:hAnsi="Arial" w:cs="Arial"/>
        <w:i/>
        <w:sz w:val="22"/>
        <w:szCs w:val="22"/>
        <w:lang w:val="ru-RU"/>
      </w:rPr>
      <w:t xml:space="preserve"> сельский муниципальный вестник»</w:t>
    </w:r>
  </w:p>
  <w:p w:rsidR="00E55D1B" w:rsidRPr="00735183" w:rsidRDefault="0098423D" w:rsidP="00526DA2">
    <w:pPr>
      <w:pStyle w:val="aa"/>
      <w:jc w:val="center"/>
      <w:rPr>
        <w:lang w:val="ru-RU"/>
      </w:rPr>
    </w:pPr>
    <w:r>
      <w:rPr>
        <w:rFonts w:ascii="Arial" w:hAnsi="Arial" w:cs="Arial"/>
        <w:i/>
        <w:sz w:val="22"/>
        <w:szCs w:val="22"/>
        <w:lang w:val="ru-RU"/>
      </w:rPr>
      <w:t>12 марта</w:t>
    </w:r>
    <w:r w:rsidR="006455E1">
      <w:rPr>
        <w:rFonts w:ascii="Arial" w:hAnsi="Arial" w:cs="Arial"/>
        <w:i/>
        <w:sz w:val="22"/>
        <w:szCs w:val="22"/>
        <w:lang w:val="ru-RU"/>
      </w:rPr>
      <w:t xml:space="preserve"> 2025</w:t>
    </w:r>
    <w:r w:rsidR="00526DA2">
      <w:rPr>
        <w:rFonts w:ascii="Arial" w:hAnsi="Arial" w:cs="Arial"/>
        <w:i/>
        <w:sz w:val="22"/>
        <w:szCs w:val="22"/>
        <w:lang w:val="ru-RU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537372"/>
    <w:multiLevelType w:val="multilevel"/>
    <w:tmpl w:val="F95373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-4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5B52A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067A5"/>
    <w:multiLevelType w:val="hybridMultilevel"/>
    <w:tmpl w:val="A5C4D3D0"/>
    <w:lvl w:ilvl="0" w:tplc="F5D0B7B2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 w15:restartNumberingAfterBreak="0">
    <w:nsid w:val="00A43C0D"/>
    <w:multiLevelType w:val="hybridMultilevel"/>
    <w:tmpl w:val="1B0CEBDC"/>
    <w:lvl w:ilvl="0" w:tplc="18C0CD46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7779E"/>
    <w:multiLevelType w:val="hybridMultilevel"/>
    <w:tmpl w:val="7D2EC730"/>
    <w:lvl w:ilvl="0" w:tplc="311677F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337B32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E5E3F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8F306B2"/>
    <w:multiLevelType w:val="multilevel"/>
    <w:tmpl w:val="615448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A631C40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1CB5B84"/>
    <w:multiLevelType w:val="multilevel"/>
    <w:tmpl w:val="57D6FDBE"/>
    <w:lvl w:ilvl="0">
      <w:start w:val="3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5812823"/>
    <w:multiLevelType w:val="hybridMultilevel"/>
    <w:tmpl w:val="0E34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043A8"/>
    <w:multiLevelType w:val="multilevel"/>
    <w:tmpl w:val="95A211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4755A3"/>
    <w:multiLevelType w:val="multilevel"/>
    <w:tmpl w:val="4B6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95271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6A65CC2"/>
    <w:multiLevelType w:val="multilevel"/>
    <w:tmpl w:val="7A1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503DD"/>
    <w:multiLevelType w:val="multilevel"/>
    <w:tmpl w:val="DC8EE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9D337F"/>
    <w:multiLevelType w:val="hybridMultilevel"/>
    <w:tmpl w:val="5FFE1A0E"/>
    <w:lvl w:ilvl="0" w:tplc="D5E2BBAC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F5167E"/>
    <w:multiLevelType w:val="multilevel"/>
    <w:tmpl w:val="DBC6C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317055"/>
    <w:multiLevelType w:val="hybridMultilevel"/>
    <w:tmpl w:val="29E81774"/>
    <w:lvl w:ilvl="0" w:tplc="3B1A9F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753539"/>
    <w:multiLevelType w:val="hybridMultilevel"/>
    <w:tmpl w:val="15A484C2"/>
    <w:lvl w:ilvl="0" w:tplc="965E27E4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D4056"/>
    <w:multiLevelType w:val="hybridMultilevel"/>
    <w:tmpl w:val="B810E5D8"/>
    <w:lvl w:ilvl="0" w:tplc="415E10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AE4FF8">
      <w:numFmt w:val="none"/>
      <w:lvlText w:val=""/>
      <w:lvlJc w:val="left"/>
      <w:pPr>
        <w:tabs>
          <w:tab w:val="num" w:pos="360"/>
        </w:tabs>
      </w:pPr>
    </w:lvl>
    <w:lvl w:ilvl="2" w:tplc="6BD2C296">
      <w:numFmt w:val="none"/>
      <w:lvlText w:val=""/>
      <w:lvlJc w:val="left"/>
      <w:pPr>
        <w:tabs>
          <w:tab w:val="num" w:pos="360"/>
        </w:tabs>
      </w:pPr>
    </w:lvl>
    <w:lvl w:ilvl="3" w:tplc="A55A1AA4">
      <w:numFmt w:val="none"/>
      <w:lvlText w:val=""/>
      <w:lvlJc w:val="left"/>
      <w:pPr>
        <w:tabs>
          <w:tab w:val="num" w:pos="360"/>
        </w:tabs>
      </w:pPr>
    </w:lvl>
    <w:lvl w:ilvl="4" w:tplc="8864D786">
      <w:numFmt w:val="none"/>
      <w:lvlText w:val=""/>
      <w:lvlJc w:val="left"/>
      <w:pPr>
        <w:tabs>
          <w:tab w:val="num" w:pos="360"/>
        </w:tabs>
      </w:pPr>
    </w:lvl>
    <w:lvl w:ilvl="5" w:tplc="B784C50E">
      <w:numFmt w:val="none"/>
      <w:lvlText w:val=""/>
      <w:lvlJc w:val="left"/>
      <w:pPr>
        <w:tabs>
          <w:tab w:val="num" w:pos="360"/>
        </w:tabs>
      </w:pPr>
    </w:lvl>
    <w:lvl w:ilvl="6" w:tplc="5FF8438A">
      <w:numFmt w:val="none"/>
      <w:lvlText w:val=""/>
      <w:lvlJc w:val="left"/>
      <w:pPr>
        <w:tabs>
          <w:tab w:val="num" w:pos="360"/>
        </w:tabs>
      </w:pPr>
    </w:lvl>
    <w:lvl w:ilvl="7" w:tplc="7040D918">
      <w:numFmt w:val="none"/>
      <w:lvlText w:val=""/>
      <w:lvlJc w:val="left"/>
      <w:pPr>
        <w:tabs>
          <w:tab w:val="num" w:pos="360"/>
        </w:tabs>
      </w:pPr>
    </w:lvl>
    <w:lvl w:ilvl="8" w:tplc="091251D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0275C3"/>
    <w:multiLevelType w:val="multilevel"/>
    <w:tmpl w:val="5C2C6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4B3392F"/>
    <w:multiLevelType w:val="hybridMultilevel"/>
    <w:tmpl w:val="89E6DBA4"/>
    <w:lvl w:ilvl="0" w:tplc="844024DC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9632277"/>
    <w:multiLevelType w:val="multilevel"/>
    <w:tmpl w:val="CC2417FC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 w15:restartNumberingAfterBreak="0">
    <w:nsid w:val="4AE33E2B"/>
    <w:multiLevelType w:val="multilevel"/>
    <w:tmpl w:val="63123B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7" w15:restartNumberingAfterBreak="0">
    <w:nsid w:val="4CD83053"/>
    <w:multiLevelType w:val="multilevel"/>
    <w:tmpl w:val="22D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4D7A98"/>
    <w:multiLevelType w:val="hybridMultilevel"/>
    <w:tmpl w:val="2E969E08"/>
    <w:lvl w:ilvl="0" w:tplc="474C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A6A8E">
      <w:numFmt w:val="none"/>
      <w:lvlText w:val=""/>
      <w:lvlJc w:val="left"/>
      <w:pPr>
        <w:tabs>
          <w:tab w:val="num" w:pos="360"/>
        </w:tabs>
      </w:pPr>
    </w:lvl>
    <w:lvl w:ilvl="2" w:tplc="21DA208C">
      <w:numFmt w:val="none"/>
      <w:lvlText w:val=""/>
      <w:lvlJc w:val="left"/>
      <w:pPr>
        <w:tabs>
          <w:tab w:val="num" w:pos="360"/>
        </w:tabs>
      </w:pPr>
    </w:lvl>
    <w:lvl w:ilvl="3" w:tplc="0832BD40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D316A5B6">
      <w:numFmt w:val="none"/>
      <w:lvlText w:val=""/>
      <w:lvlJc w:val="left"/>
      <w:pPr>
        <w:tabs>
          <w:tab w:val="num" w:pos="360"/>
        </w:tabs>
      </w:pPr>
    </w:lvl>
    <w:lvl w:ilvl="5" w:tplc="C324D81A">
      <w:numFmt w:val="none"/>
      <w:lvlText w:val=""/>
      <w:lvlJc w:val="left"/>
      <w:pPr>
        <w:tabs>
          <w:tab w:val="num" w:pos="360"/>
        </w:tabs>
      </w:pPr>
    </w:lvl>
    <w:lvl w:ilvl="6" w:tplc="02ACDF18">
      <w:numFmt w:val="none"/>
      <w:lvlText w:val=""/>
      <w:lvlJc w:val="left"/>
      <w:pPr>
        <w:tabs>
          <w:tab w:val="num" w:pos="360"/>
        </w:tabs>
      </w:pPr>
    </w:lvl>
    <w:lvl w:ilvl="7" w:tplc="465CCA00">
      <w:numFmt w:val="none"/>
      <w:lvlText w:val=""/>
      <w:lvlJc w:val="left"/>
      <w:pPr>
        <w:tabs>
          <w:tab w:val="num" w:pos="360"/>
        </w:tabs>
      </w:pPr>
    </w:lvl>
    <w:lvl w:ilvl="8" w:tplc="E726311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22C1CCE"/>
    <w:multiLevelType w:val="multilevel"/>
    <w:tmpl w:val="31783D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4B26D1F"/>
    <w:multiLevelType w:val="multilevel"/>
    <w:tmpl w:val="F8A680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6332FF7"/>
    <w:multiLevelType w:val="multilevel"/>
    <w:tmpl w:val="F77CDF2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75C3E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D97F72"/>
    <w:multiLevelType w:val="multilevel"/>
    <w:tmpl w:val="1EAAA1B8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B02B66"/>
    <w:multiLevelType w:val="multilevel"/>
    <w:tmpl w:val="303CEE7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i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  <w:i w:val="0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i w:val="0"/>
        <w:color w:val="auto"/>
      </w:rPr>
    </w:lvl>
  </w:abstractNum>
  <w:abstractNum w:abstractNumId="35" w15:restartNumberingAfterBreak="0">
    <w:nsid w:val="65B34063"/>
    <w:multiLevelType w:val="multilevel"/>
    <w:tmpl w:val="A7C855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89"/>
        </w:tabs>
        <w:ind w:left="4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78"/>
        </w:tabs>
        <w:ind w:left="8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07"/>
        </w:tabs>
        <w:ind w:left="13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96"/>
        </w:tabs>
        <w:ind w:left="1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25"/>
        </w:tabs>
        <w:ind w:left="2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214"/>
        </w:tabs>
        <w:ind w:left="26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43"/>
        </w:tabs>
        <w:ind w:left="30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704"/>
        </w:tabs>
        <w:ind w:left="-30704" w:hanging="1800"/>
      </w:pPr>
      <w:rPr>
        <w:rFonts w:hint="default"/>
      </w:rPr>
    </w:lvl>
  </w:abstractNum>
  <w:abstractNum w:abstractNumId="36" w15:restartNumberingAfterBreak="0">
    <w:nsid w:val="667B411C"/>
    <w:multiLevelType w:val="hybridMultilevel"/>
    <w:tmpl w:val="49FA7B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F97"/>
    <w:multiLevelType w:val="multilevel"/>
    <w:tmpl w:val="2982BFC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89C02B9"/>
    <w:multiLevelType w:val="multilevel"/>
    <w:tmpl w:val="8CF87C80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E71D69"/>
    <w:multiLevelType w:val="hybridMultilevel"/>
    <w:tmpl w:val="A832F3FC"/>
    <w:lvl w:ilvl="0" w:tplc="9E1A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C2CED4">
      <w:numFmt w:val="none"/>
      <w:lvlText w:val=""/>
      <w:lvlJc w:val="left"/>
      <w:pPr>
        <w:tabs>
          <w:tab w:val="num" w:pos="360"/>
        </w:tabs>
      </w:pPr>
    </w:lvl>
    <w:lvl w:ilvl="2" w:tplc="173238AE">
      <w:numFmt w:val="none"/>
      <w:lvlText w:val=""/>
      <w:lvlJc w:val="left"/>
      <w:pPr>
        <w:tabs>
          <w:tab w:val="num" w:pos="360"/>
        </w:tabs>
      </w:pPr>
    </w:lvl>
    <w:lvl w:ilvl="3" w:tplc="F7DA2F32">
      <w:numFmt w:val="none"/>
      <w:lvlText w:val=""/>
      <w:lvlJc w:val="left"/>
      <w:pPr>
        <w:tabs>
          <w:tab w:val="num" w:pos="360"/>
        </w:tabs>
      </w:pPr>
    </w:lvl>
    <w:lvl w:ilvl="4" w:tplc="072EE210">
      <w:numFmt w:val="none"/>
      <w:lvlText w:val=""/>
      <w:lvlJc w:val="left"/>
      <w:pPr>
        <w:tabs>
          <w:tab w:val="num" w:pos="360"/>
        </w:tabs>
      </w:pPr>
    </w:lvl>
    <w:lvl w:ilvl="5" w:tplc="FA2ADF7C">
      <w:numFmt w:val="none"/>
      <w:lvlText w:val=""/>
      <w:lvlJc w:val="left"/>
      <w:pPr>
        <w:tabs>
          <w:tab w:val="num" w:pos="360"/>
        </w:tabs>
      </w:pPr>
    </w:lvl>
    <w:lvl w:ilvl="6" w:tplc="14684F9A">
      <w:numFmt w:val="none"/>
      <w:lvlText w:val=""/>
      <w:lvlJc w:val="left"/>
      <w:pPr>
        <w:tabs>
          <w:tab w:val="num" w:pos="360"/>
        </w:tabs>
      </w:pPr>
    </w:lvl>
    <w:lvl w:ilvl="7" w:tplc="4DE49952">
      <w:numFmt w:val="none"/>
      <w:lvlText w:val=""/>
      <w:lvlJc w:val="left"/>
      <w:pPr>
        <w:tabs>
          <w:tab w:val="num" w:pos="360"/>
        </w:tabs>
      </w:pPr>
    </w:lvl>
    <w:lvl w:ilvl="8" w:tplc="85105582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F722812"/>
    <w:multiLevelType w:val="multilevel"/>
    <w:tmpl w:val="701C6EFA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147832"/>
    <w:multiLevelType w:val="hybridMultilevel"/>
    <w:tmpl w:val="CE948934"/>
    <w:lvl w:ilvl="0" w:tplc="6ABACE66">
      <w:start w:val="9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2" w15:restartNumberingAfterBreak="0">
    <w:nsid w:val="70A35E25"/>
    <w:multiLevelType w:val="multilevel"/>
    <w:tmpl w:val="0322B2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3" w15:restartNumberingAfterBreak="0">
    <w:nsid w:val="718C4E26"/>
    <w:multiLevelType w:val="multilevel"/>
    <w:tmpl w:val="5922F3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7E97A5"/>
    <w:multiLevelType w:val="multilevel"/>
    <w:tmpl w:val="7A7E97A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B48539B"/>
    <w:multiLevelType w:val="multilevel"/>
    <w:tmpl w:val="2294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38"/>
  </w:num>
  <w:num w:numId="3">
    <w:abstractNumId w:val="40"/>
  </w:num>
  <w:num w:numId="4">
    <w:abstractNumId w:val="3"/>
  </w:num>
  <w:num w:numId="5">
    <w:abstractNumId w:val="4"/>
  </w:num>
  <w:num w:numId="6">
    <w:abstractNumId w:val="12"/>
  </w:num>
  <w:num w:numId="7">
    <w:abstractNumId w:val="19"/>
  </w:num>
  <w:num w:numId="8">
    <w:abstractNumId w:val="18"/>
  </w:num>
  <w:num w:numId="9">
    <w:abstractNumId w:val="21"/>
  </w:num>
  <w:num w:numId="10">
    <w:abstractNumId w:val="11"/>
  </w:num>
  <w:num w:numId="11">
    <w:abstractNumId w:val="43"/>
  </w:num>
  <w:num w:numId="12">
    <w:abstractNumId w:val="33"/>
  </w:num>
  <w:num w:numId="13">
    <w:abstractNumId w:val="15"/>
  </w:num>
  <w:num w:numId="14">
    <w:abstractNumId w:val="44"/>
  </w:num>
  <w:num w:numId="15">
    <w:abstractNumId w:val="32"/>
  </w:num>
  <w:num w:numId="16">
    <w:abstractNumId w:val="0"/>
  </w:num>
  <w:num w:numId="17">
    <w:abstractNumId w:val="29"/>
  </w:num>
  <w:num w:numId="18">
    <w:abstractNumId w:val="23"/>
  </w:num>
  <w:num w:numId="19">
    <w:abstractNumId w:val="35"/>
  </w:num>
  <w:num w:numId="20">
    <w:abstractNumId w:val="28"/>
  </w:num>
  <w:num w:numId="21">
    <w:abstractNumId w:val="14"/>
  </w:num>
  <w:num w:numId="22">
    <w:abstractNumId w:val="6"/>
  </w:num>
  <w:num w:numId="23">
    <w:abstractNumId w:val="8"/>
  </w:num>
  <w:num w:numId="24">
    <w:abstractNumId w:val="2"/>
  </w:num>
  <w:num w:numId="25">
    <w:abstractNumId w:val="36"/>
  </w:num>
  <w:num w:numId="26">
    <w:abstractNumId w:val="30"/>
  </w:num>
  <w:num w:numId="27">
    <w:abstractNumId w:val="39"/>
  </w:num>
  <w:num w:numId="28">
    <w:abstractNumId w:val="37"/>
  </w:num>
  <w:num w:numId="29">
    <w:abstractNumId w:val="22"/>
  </w:num>
  <w:num w:numId="30">
    <w:abstractNumId w:val="31"/>
  </w:num>
  <w:num w:numId="31">
    <w:abstractNumId w:val="34"/>
  </w:num>
  <w:num w:numId="32">
    <w:abstractNumId w:val="7"/>
  </w:num>
  <w:num w:numId="33">
    <w:abstractNumId w:val="24"/>
  </w:num>
  <w:num w:numId="34">
    <w:abstractNumId w:val="25"/>
  </w:num>
  <w:num w:numId="35">
    <w:abstractNumId w:val="17"/>
  </w:num>
  <w:num w:numId="36">
    <w:abstractNumId w:val="9"/>
  </w:num>
  <w:num w:numId="37">
    <w:abstractNumId w:val="41"/>
  </w:num>
  <w:num w:numId="38">
    <w:abstractNumId w:val="42"/>
  </w:num>
  <w:num w:numId="39">
    <w:abstractNumId w:val="26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0"/>
  </w:num>
  <w:num w:numId="43">
    <w:abstractNumId w:val="27"/>
  </w:num>
  <w:num w:numId="44">
    <w:abstractNumId w:val="13"/>
  </w:num>
  <w:num w:numId="45">
    <w:abstractNumId w:val="16"/>
  </w:num>
  <w:num w:numId="46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858BA"/>
    <w:rsid w:val="000028CA"/>
    <w:rsid w:val="000030FB"/>
    <w:rsid w:val="00046A43"/>
    <w:rsid w:val="00064F0D"/>
    <w:rsid w:val="00081BE6"/>
    <w:rsid w:val="000833E8"/>
    <w:rsid w:val="00084275"/>
    <w:rsid w:val="0008554D"/>
    <w:rsid w:val="000B7794"/>
    <w:rsid w:val="001175C4"/>
    <w:rsid w:val="00145A0F"/>
    <w:rsid w:val="0018098B"/>
    <w:rsid w:val="00181B3F"/>
    <w:rsid w:val="0019214C"/>
    <w:rsid w:val="001B4D2C"/>
    <w:rsid w:val="001B4E9A"/>
    <w:rsid w:val="001C1BF9"/>
    <w:rsid w:val="001C7DED"/>
    <w:rsid w:val="001E1900"/>
    <w:rsid w:val="001F2733"/>
    <w:rsid w:val="001F3C9E"/>
    <w:rsid w:val="0021034E"/>
    <w:rsid w:val="00216302"/>
    <w:rsid w:val="00244D3B"/>
    <w:rsid w:val="002675E8"/>
    <w:rsid w:val="002E1A60"/>
    <w:rsid w:val="00305387"/>
    <w:rsid w:val="00324D0A"/>
    <w:rsid w:val="003E008E"/>
    <w:rsid w:val="00401F22"/>
    <w:rsid w:val="00484A31"/>
    <w:rsid w:val="004B5F54"/>
    <w:rsid w:val="004C41EF"/>
    <w:rsid w:val="00517389"/>
    <w:rsid w:val="00526DA2"/>
    <w:rsid w:val="00564DF4"/>
    <w:rsid w:val="005C64DB"/>
    <w:rsid w:val="005F7214"/>
    <w:rsid w:val="00616A2F"/>
    <w:rsid w:val="006455E1"/>
    <w:rsid w:val="0066394F"/>
    <w:rsid w:val="00704DCD"/>
    <w:rsid w:val="0070594E"/>
    <w:rsid w:val="00735183"/>
    <w:rsid w:val="007713CB"/>
    <w:rsid w:val="007C1ABC"/>
    <w:rsid w:val="008176B4"/>
    <w:rsid w:val="0083439B"/>
    <w:rsid w:val="00853448"/>
    <w:rsid w:val="008661C0"/>
    <w:rsid w:val="008A3E75"/>
    <w:rsid w:val="008E6BAF"/>
    <w:rsid w:val="00933FE0"/>
    <w:rsid w:val="0098423D"/>
    <w:rsid w:val="009E3BE0"/>
    <w:rsid w:val="009E3DFF"/>
    <w:rsid w:val="00A15220"/>
    <w:rsid w:val="00A16CB2"/>
    <w:rsid w:val="00A75935"/>
    <w:rsid w:val="00A77746"/>
    <w:rsid w:val="00A8066A"/>
    <w:rsid w:val="00AA54CD"/>
    <w:rsid w:val="00AD04AC"/>
    <w:rsid w:val="00AD0723"/>
    <w:rsid w:val="00B32816"/>
    <w:rsid w:val="00B47D30"/>
    <w:rsid w:val="00B92E0B"/>
    <w:rsid w:val="00BA1B82"/>
    <w:rsid w:val="00BA5620"/>
    <w:rsid w:val="00BB0FD1"/>
    <w:rsid w:val="00BD1E5D"/>
    <w:rsid w:val="00C12625"/>
    <w:rsid w:val="00C34B7F"/>
    <w:rsid w:val="00C508CC"/>
    <w:rsid w:val="00C509DA"/>
    <w:rsid w:val="00C87F78"/>
    <w:rsid w:val="00CA0385"/>
    <w:rsid w:val="00D04383"/>
    <w:rsid w:val="00D31E30"/>
    <w:rsid w:val="00D37C6A"/>
    <w:rsid w:val="00D83677"/>
    <w:rsid w:val="00D83A69"/>
    <w:rsid w:val="00D87B55"/>
    <w:rsid w:val="00E05B3B"/>
    <w:rsid w:val="00E55D1B"/>
    <w:rsid w:val="00E806D4"/>
    <w:rsid w:val="00EC0899"/>
    <w:rsid w:val="00EE0828"/>
    <w:rsid w:val="00F02965"/>
    <w:rsid w:val="00F12471"/>
    <w:rsid w:val="00F1424D"/>
    <w:rsid w:val="00F24261"/>
    <w:rsid w:val="00F27D1F"/>
    <w:rsid w:val="00F77B8B"/>
    <w:rsid w:val="00F86715"/>
    <w:rsid w:val="00F8728E"/>
    <w:rsid w:val="00FE1BBE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D0516"/>
  <w15:docId w15:val="{FD4930DC-B3A5-4EE6-853C-A44616B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D04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043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3DF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9E3DFF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A3E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9E3DFF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No Spacing"/>
    <w:link w:val="a7"/>
    <w:uiPriority w:val="1"/>
    <w:qFormat/>
    <w:rsid w:val="005F7214"/>
    <w:rPr>
      <w:rFonts w:eastAsia="Times New Roman"/>
    </w:rPr>
  </w:style>
  <w:style w:type="paragraph" w:styleId="a8">
    <w:name w:val="Balloon Text"/>
    <w:basedOn w:val="a"/>
    <w:link w:val="a9"/>
    <w:rsid w:val="002675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675E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a">
    <w:name w:val="header"/>
    <w:basedOn w:val="a"/>
    <w:link w:val="ab"/>
    <w:uiPriority w:val="99"/>
    <w:rsid w:val="00D04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paragraph" w:styleId="ac">
    <w:name w:val="footer"/>
    <w:basedOn w:val="a"/>
    <w:link w:val="ad"/>
    <w:rsid w:val="00D04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4383"/>
    <w:rPr>
      <w:rFonts w:asciiTheme="minorHAnsi" w:eastAsiaTheme="minorEastAsia" w:hAnsiTheme="minorHAnsi" w:cstheme="minorBidi"/>
      <w:lang w:val="en-US" w:eastAsia="zh-CN"/>
    </w:rPr>
  </w:style>
  <w:style w:type="character" w:customStyle="1" w:styleId="10">
    <w:name w:val="Заголовок 1 Знак"/>
    <w:basedOn w:val="a0"/>
    <w:link w:val="1"/>
    <w:rsid w:val="00D043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ae">
    <w:name w:val="Title"/>
    <w:basedOn w:val="a"/>
    <w:next w:val="a"/>
    <w:link w:val="af"/>
    <w:qFormat/>
    <w:rsid w:val="00D04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D0438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20">
    <w:name w:val="Заголовок 2 Знак"/>
    <w:basedOn w:val="a0"/>
    <w:link w:val="2"/>
    <w:rsid w:val="00D043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af0">
    <w:name w:val="Hyperlink"/>
    <w:basedOn w:val="a0"/>
    <w:rsid w:val="008176B4"/>
    <w:rPr>
      <w:color w:val="0563C1" w:themeColor="hyperlink"/>
      <w:u w:val="single"/>
    </w:rPr>
  </w:style>
  <w:style w:type="paragraph" w:styleId="af1">
    <w:name w:val="List Paragraph"/>
    <w:aliases w:val="ТЗ список,Абзац списка нумерованный"/>
    <w:basedOn w:val="a"/>
    <w:link w:val="af2"/>
    <w:uiPriority w:val="34"/>
    <w:qFormat/>
    <w:rsid w:val="00A75935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rsid w:val="00A75935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qFormat/>
    <w:rsid w:val="00A75935"/>
    <w:pPr>
      <w:ind w:left="306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5">
    <w:name w:val="Основной текст Знак"/>
    <w:basedOn w:val="a0"/>
    <w:link w:val="af4"/>
    <w:uiPriority w:val="1"/>
    <w:rsid w:val="00A75935"/>
    <w:rPr>
      <w:rFonts w:eastAsia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qFormat/>
    <w:rsid w:val="00A75935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FontStyle18">
    <w:name w:val="Font Style18"/>
    <w:rsid w:val="00564D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517389"/>
    <w:rPr>
      <w:rFonts w:eastAsia="Times New Roman"/>
    </w:rPr>
  </w:style>
  <w:style w:type="character" w:customStyle="1" w:styleId="af6">
    <w:name w:val="Основной текст_"/>
    <w:link w:val="21"/>
    <w:rsid w:val="00517389"/>
    <w:rPr>
      <w:rFonts w:eastAsia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1738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lang w:val="ru-RU" w:eastAsia="ru-RU"/>
    </w:rPr>
  </w:style>
  <w:style w:type="paragraph" w:customStyle="1" w:styleId="textbody">
    <w:name w:val="textbody"/>
    <w:basedOn w:val="a"/>
    <w:rsid w:val="00B328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E3DFF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E3DFF"/>
    <w:rPr>
      <w:rFonts w:eastAsia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E3DFF"/>
    <w:rPr>
      <w:rFonts w:ascii="Arial" w:eastAsia="Times New Roman" w:hAnsi="Arial"/>
      <w:b/>
      <w:i/>
      <w:sz w:val="18"/>
      <w:lang w:val="en-GB"/>
    </w:rPr>
  </w:style>
  <w:style w:type="paragraph" w:styleId="af7">
    <w:name w:val="Body Text Indent"/>
    <w:basedOn w:val="a"/>
    <w:link w:val="af8"/>
    <w:rsid w:val="009E3DFF"/>
    <w:pPr>
      <w:ind w:firstLine="720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9E3DFF"/>
    <w:rPr>
      <w:rFonts w:eastAsia="Times New Roman"/>
      <w:bCs/>
      <w:sz w:val="24"/>
      <w:szCs w:val="24"/>
    </w:rPr>
  </w:style>
  <w:style w:type="paragraph" w:customStyle="1" w:styleId="xl38">
    <w:name w:val="xl38"/>
    <w:basedOn w:val="a"/>
    <w:rsid w:val="009E3DFF"/>
    <w:pPr>
      <w:spacing w:before="100" w:beforeAutospacing="1" w:after="100" w:afterAutospacing="1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9E3DFF"/>
    <w:pPr>
      <w:widowControl w:val="0"/>
      <w:autoSpaceDE w:val="0"/>
      <w:autoSpaceDN w:val="0"/>
      <w:adjustRightInd w:val="0"/>
      <w:spacing w:line="260" w:lineRule="auto"/>
      <w:ind w:left="3400"/>
      <w:jc w:val="right"/>
    </w:pPr>
    <w:rPr>
      <w:rFonts w:ascii="Courier New" w:eastAsia="Times New Roman" w:hAnsi="Courier New"/>
      <w:sz w:val="28"/>
    </w:rPr>
  </w:style>
  <w:style w:type="paragraph" w:customStyle="1" w:styleId="xl19">
    <w:name w:val="xl19"/>
    <w:basedOn w:val="a"/>
    <w:rsid w:val="009E3DFF"/>
    <w:pPr>
      <w:spacing w:before="100" w:after="100"/>
    </w:pPr>
    <w:rPr>
      <w:rFonts w:ascii="Arial Unicode MS" w:eastAsia="Arial Unicode MS" w:hAnsi="Arial Unicode MS" w:cs="Times New Roman"/>
      <w:b/>
      <w:sz w:val="24"/>
      <w:lang w:val="ru-RU" w:eastAsia="ru-RU"/>
    </w:rPr>
  </w:style>
  <w:style w:type="paragraph" w:styleId="af9">
    <w:name w:val="Block Text"/>
    <w:basedOn w:val="a"/>
    <w:rsid w:val="009E3DFF"/>
    <w:pPr>
      <w:ind w:left="709" w:right="34"/>
    </w:pPr>
    <w:rPr>
      <w:rFonts w:ascii="Times New Roman" w:eastAsia="Times New Roman" w:hAnsi="Times New Roman" w:cs="Times New Roman"/>
      <w:sz w:val="24"/>
      <w:lang w:val="ru-RU" w:eastAsia="ru-RU"/>
    </w:rPr>
  </w:style>
  <w:style w:type="paragraph" w:styleId="afa">
    <w:name w:val="caption"/>
    <w:basedOn w:val="a"/>
    <w:next w:val="a"/>
    <w:qFormat/>
    <w:rsid w:val="009E3DFF"/>
    <w:pPr>
      <w:ind w:left="7088" w:right="-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styleId="afb">
    <w:name w:val="page number"/>
    <w:basedOn w:val="a0"/>
    <w:rsid w:val="009E3DFF"/>
  </w:style>
  <w:style w:type="paragraph" w:styleId="22">
    <w:name w:val="Body Text Indent 2"/>
    <w:basedOn w:val="a"/>
    <w:link w:val="23"/>
    <w:rsid w:val="009E3D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9E3DFF"/>
    <w:rPr>
      <w:rFonts w:eastAsia="Times New Roman"/>
      <w:sz w:val="24"/>
      <w:szCs w:val="24"/>
    </w:rPr>
  </w:style>
  <w:style w:type="paragraph" w:styleId="31">
    <w:name w:val="Body Text Indent 3"/>
    <w:basedOn w:val="a"/>
    <w:link w:val="32"/>
    <w:rsid w:val="009E3DF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E3DFF"/>
    <w:rPr>
      <w:rFonts w:eastAsia="Times New Roman"/>
      <w:sz w:val="16"/>
      <w:szCs w:val="16"/>
    </w:rPr>
  </w:style>
  <w:style w:type="paragraph" w:styleId="afc">
    <w:name w:val="Document Map"/>
    <w:basedOn w:val="a"/>
    <w:link w:val="afd"/>
    <w:rsid w:val="009E3DFF"/>
    <w:pPr>
      <w:shd w:val="clear" w:color="auto" w:fill="000080"/>
    </w:pPr>
    <w:rPr>
      <w:rFonts w:ascii="Tahoma" w:eastAsia="Times New Roman" w:hAnsi="Tahoma" w:cs="Tahoma"/>
      <w:lang w:val="ru-RU" w:eastAsia="ru-RU"/>
    </w:rPr>
  </w:style>
  <w:style w:type="character" w:customStyle="1" w:styleId="afd">
    <w:name w:val="Схема документа Знак"/>
    <w:basedOn w:val="a0"/>
    <w:link w:val="afc"/>
    <w:rsid w:val="009E3DFF"/>
    <w:rPr>
      <w:rFonts w:ascii="Tahoma" w:eastAsia="Times New Roman" w:hAnsi="Tahoma" w:cs="Tahoma"/>
      <w:shd w:val="clear" w:color="auto" w:fill="000080"/>
    </w:rPr>
  </w:style>
  <w:style w:type="paragraph" w:customStyle="1" w:styleId="Text">
    <w:name w:val="Text"/>
    <w:basedOn w:val="a"/>
    <w:rsid w:val="009E3DFF"/>
    <w:pPr>
      <w:spacing w:after="24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9E3D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eastAsia="en-US"/>
    </w:rPr>
  </w:style>
  <w:style w:type="paragraph" w:customStyle="1" w:styleId="aff">
    <w:basedOn w:val="a"/>
    <w:next w:val="ae"/>
    <w:link w:val="aff0"/>
    <w:qFormat/>
    <w:rsid w:val="009E3DFF"/>
    <w:pPr>
      <w:jc w:val="center"/>
    </w:pPr>
    <w:rPr>
      <w:rFonts w:ascii="Times New Roman" w:eastAsia="SimSun" w:hAnsi="Times New Roman" w:cs="Times New Roman"/>
      <w:sz w:val="28"/>
      <w:lang w:val="ru-RU" w:eastAsia="ru-RU"/>
    </w:rPr>
  </w:style>
  <w:style w:type="paragraph" w:styleId="24">
    <w:name w:val="Body Text 2"/>
    <w:basedOn w:val="a"/>
    <w:link w:val="25"/>
    <w:rsid w:val="009E3DFF"/>
    <w:pPr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5">
    <w:name w:val="Основной текст 2 Знак"/>
    <w:basedOn w:val="a0"/>
    <w:link w:val="24"/>
    <w:rsid w:val="009E3DFF"/>
    <w:rPr>
      <w:rFonts w:eastAsia="Times New Roman"/>
    </w:rPr>
  </w:style>
  <w:style w:type="character" w:customStyle="1" w:styleId="aff0">
    <w:name w:val="Название Знак"/>
    <w:link w:val="aff"/>
    <w:rsid w:val="009E3DFF"/>
    <w:rPr>
      <w:sz w:val="28"/>
    </w:rPr>
  </w:style>
  <w:style w:type="paragraph" w:customStyle="1" w:styleId="ConsPlusCell">
    <w:name w:val="ConsPlusCell"/>
    <w:rsid w:val="009E3DFF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Title">
    <w:name w:val="ConsPlusTitle"/>
    <w:rsid w:val="00F86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1">
    <w:name w:val="Subtitle"/>
    <w:basedOn w:val="a"/>
    <w:link w:val="aff2"/>
    <w:qFormat/>
    <w:rsid w:val="00F8671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Подзаголовок Знак"/>
    <w:basedOn w:val="a0"/>
    <w:link w:val="aff1"/>
    <w:rsid w:val="00F86715"/>
    <w:rPr>
      <w:rFonts w:eastAsia="Times New Roman"/>
      <w:b/>
      <w:bCs/>
      <w:sz w:val="28"/>
      <w:szCs w:val="24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B47D30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8A3E75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zh-CN"/>
    </w:rPr>
  </w:style>
  <w:style w:type="paragraph" w:customStyle="1" w:styleId="ConsPlusNormal">
    <w:name w:val="ConsPlusNormal"/>
    <w:rsid w:val="008A3E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8A3E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3">
    <w:name w:val="Emphasis"/>
    <w:qFormat/>
    <w:rsid w:val="008A3E75"/>
    <w:rPr>
      <w:i/>
      <w:iCs/>
    </w:rPr>
  </w:style>
  <w:style w:type="paragraph" w:customStyle="1" w:styleId="aff4">
    <w:basedOn w:val="a"/>
    <w:next w:val="ae"/>
    <w:qFormat/>
    <w:rsid w:val="00E55D1B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11">
    <w:name w:val="1Орган_ПР"/>
    <w:basedOn w:val="a"/>
    <w:link w:val="12"/>
    <w:qFormat/>
    <w:rsid w:val="00735183"/>
    <w:pPr>
      <w:snapToGrid w:val="0"/>
      <w:jc w:val="center"/>
    </w:pPr>
    <w:rPr>
      <w:rFonts w:ascii="Arial" w:eastAsia="Times New Roman" w:hAnsi="Arial" w:cs="Arial"/>
      <w:b/>
      <w:caps/>
      <w:sz w:val="28"/>
      <w:szCs w:val="28"/>
      <w:lang w:val="ru-RU" w:eastAsia="ar-SA"/>
    </w:rPr>
  </w:style>
  <w:style w:type="character" w:customStyle="1" w:styleId="12">
    <w:name w:val="1Орган_ПР Знак"/>
    <w:link w:val="11"/>
    <w:rsid w:val="00735183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6">
    <w:name w:val="2Название"/>
    <w:basedOn w:val="a"/>
    <w:link w:val="27"/>
    <w:qFormat/>
    <w:rsid w:val="00735183"/>
    <w:pPr>
      <w:jc w:val="center"/>
    </w:pPr>
    <w:rPr>
      <w:rFonts w:ascii="Arial" w:eastAsia="Times New Roman" w:hAnsi="Arial" w:cs="Arial"/>
      <w:b/>
      <w:sz w:val="28"/>
      <w:szCs w:val="28"/>
      <w:lang w:val="ru-RU" w:eastAsia="ar-SA"/>
    </w:rPr>
  </w:style>
  <w:style w:type="character" w:customStyle="1" w:styleId="27">
    <w:name w:val="2Название Знак"/>
    <w:link w:val="26"/>
    <w:rsid w:val="00735183"/>
    <w:rPr>
      <w:rFonts w:ascii="Arial" w:eastAsia="Times New Roman" w:hAnsi="Arial" w:cs="Arial"/>
      <w:b/>
      <w:sz w:val="28"/>
      <w:szCs w:val="28"/>
      <w:lang w:eastAsia="ar-SA"/>
    </w:rPr>
  </w:style>
  <w:style w:type="table" w:customStyle="1" w:styleId="TableGrid">
    <w:name w:val="TableGrid"/>
    <w:rsid w:val="001F27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5">
    <w:name w:val="Регистр"/>
    <w:basedOn w:val="a"/>
    <w:rsid w:val="0098423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6">
    <w:basedOn w:val="a"/>
    <w:next w:val="ae"/>
    <w:qFormat/>
    <w:rsid w:val="0098423D"/>
    <w:pPr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tnen.semil@govvr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tnen.semil@govvr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FC"/>
    <w:rsid w:val="00096348"/>
    <w:rsid w:val="004B66FC"/>
    <w:rsid w:val="00702F25"/>
    <w:rsid w:val="00F7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132C025BFF4AD997DE3FA54510ACE4">
    <w:name w:val="F1132C025BFF4AD997DE3FA54510ACE4"/>
    <w:rsid w:val="004B66FC"/>
  </w:style>
  <w:style w:type="paragraph" w:customStyle="1" w:styleId="CCA7024ACE294D78AF7EE6FC40DF500B">
    <w:name w:val="CCA7024ACE294D78AF7EE6FC40DF500B"/>
    <w:rsid w:val="00702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D36B-9D61-4EDE-8901-AF2D101B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Пользователь Windows</cp:lastModifiedBy>
  <cp:revision>61</cp:revision>
  <cp:lastPrinted>2025-02-13T11:40:00Z</cp:lastPrinted>
  <dcterms:created xsi:type="dcterms:W3CDTF">2024-10-11T10:44:00Z</dcterms:created>
  <dcterms:modified xsi:type="dcterms:W3CDTF">2025-03-12T06:44:00Z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