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83" w:rsidRDefault="00D04383" w:rsidP="00D04383">
      <w:pPr>
        <w:ind w:firstLine="709"/>
        <w:rPr>
          <w:rFonts w:ascii="Arial" w:hAnsi="Arial" w:cs="Arial"/>
          <w:sz w:val="24"/>
          <w:szCs w:val="24"/>
        </w:rPr>
      </w:pPr>
      <w:r w:rsidRPr="005F7214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0</wp:posOffset>
            </wp:positionV>
            <wp:extent cx="1333500" cy="1800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214" w:rsidRPr="005F7214" w:rsidRDefault="005F7214" w:rsidP="00D04383">
      <w:pPr>
        <w:ind w:firstLine="709"/>
        <w:rPr>
          <w:rFonts w:ascii="Arial" w:hAnsi="Arial" w:cs="Arial"/>
          <w:sz w:val="24"/>
          <w:szCs w:val="24"/>
        </w:rPr>
      </w:pPr>
    </w:p>
    <w:p w:rsidR="00D04383" w:rsidRPr="00D04383" w:rsidRDefault="00EE0828" w:rsidP="00EE0828">
      <w:pPr>
        <w:ind w:firstLine="709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 xml:space="preserve">                                 </w:t>
      </w:r>
      <w:r w:rsidR="0083439B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="00F8728E">
        <w:rPr>
          <w:rFonts w:ascii="Arial" w:hAnsi="Arial" w:cs="Arial"/>
          <w:b/>
          <w:sz w:val="44"/>
          <w:szCs w:val="44"/>
          <w:lang w:val="ru-RU"/>
        </w:rPr>
        <w:t xml:space="preserve">      </w:t>
      </w:r>
      <w:r w:rsidR="00D04383" w:rsidRPr="00D04383">
        <w:rPr>
          <w:rFonts w:ascii="Arial" w:hAnsi="Arial" w:cs="Arial"/>
          <w:b/>
          <w:sz w:val="44"/>
          <w:szCs w:val="44"/>
          <w:lang w:val="ru-RU"/>
        </w:rPr>
        <w:t>ЛАТНЕНСКИЙ</w:t>
      </w:r>
    </w:p>
    <w:p w:rsidR="0083439B" w:rsidRDefault="00D04383" w:rsidP="0083439B">
      <w:pPr>
        <w:ind w:firstLine="709"/>
        <w:jc w:val="right"/>
        <w:rPr>
          <w:rFonts w:ascii="Arial" w:hAnsi="Arial" w:cs="Arial"/>
          <w:b/>
          <w:sz w:val="32"/>
          <w:szCs w:val="32"/>
          <w:lang w:val="ru-RU"/>
        </w:rPr>
      </w:pPr>
      <w:r w:rsidRPr="00D04383">
        <w:rPr>
          <w:rFonts w:ascii="Arial" w:hAnsi="Arial" w:cs="Arial"/>
          <w:b/>
          <w:sz w:val="32"/>
          <w:szCs w:val="32"/>
          <w:lang w:val="ru-RU"/>
        </w:rPr>
        <w:t xml:space="preserve">СЕЛЬСКИЙ МУНИЦИПАЛЬНЫЙ </w:t>
      </w:r>
      <w:r w:rsidR="0083439B">
        <w:rPr>
          <w:rFonts w:ascii="Arial" w:hAnsi="Arial" w:cs="Arial"/>
          <w:b/>
          <w:sz w:val="32"/>
          <w:szCs w:val="32"/>
          <w:lang w:val="ru-RU"/>
        </w:rPr>
        <w:t xml:space="preserve">            </w:t>
      </w:r>
    </w:p>
    <w:p w:rsidR="005F7214" w:rsidRDefault="00F8728E" w:rsidP="0083439B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</w:t>
      </w:r>
      <w:r w:rsidR="009E3DFF">
        <w:rPr>
          <w:rFonts w:ascii="Arial" w:hAnsi="Arial" w:cs="Arial"/>
          <w:b/>
          <w:sz w:val="32"/>
          <w:szCs w:val="32"/>
          <w:lang w:val="ru-RU"/>
        </w:rPr>
        <w:t xml:space="preserve">                              </w:t>
      </w:r>
      <w:r w:rsidR="00D04383" w:rsidRPr="00D04383">
        <w:rPr>
          <w:rFonts w:ascii="Arial" w:hAnsi="Arial" w:cs="Arial"/>
          <w:b/>
          <w:sz w:val="32"/>
          <w:szCs w:val="32"/>
          <w:lang w:val="ru-RU"/>
        </w:rPr>
        <w:t>ВЕСТНИК</w:t>
      </w:r>
    </w:p>
    <w:p w:rsidR="00D04383" w:rsidRPr="00D04383" w:rsidRDefault="00D04383" w:rsidP="00D04383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F7214" w:rsidRPr="005F7214" w:rsidRDefault="005F7214" w:rsidP="005F721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5F7214" w:rsidRPr="005F7214" w:rsidRDefault="005F7214" w:rsidP="005F721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F7214" w:rsidRPr="00EE0828" w:rsidRDefault="005F7214" w:rsidP="005F7214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E0828" w:rsidRDefault="00E806D4" w:rsidP="00D04383">
      <w:pPr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>
        <w:rPr>
          <w:rFonts w:ascii="Arial" w:hAnsi="Arial" w:cs="Arial"/>
          <w:b/>
          <w:i/>
          <w:sz w:val="24"/>
          <w:szCs w:val="24"/>
          <w:lang w:val="ru-RU"/>
        </w:rPr>
        <w:t>07 февраля</w:t>
      </w:r>
      <w:r w:rsidR="005F7214" w:rsidRP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735183">
        <w:rPr>
          <w:rFonts w:ascii="Arial" w:hAnsi="Arial" w:cs="Arial"/>
          <w:b/>
          <w:i/>
          <w:sz w:val="24"/>
          <w:szCs w:val="24"/>
          <w:lang w:val="ru-RU"/>
        </w:rPr>
        <w:t>2025</w:t>
      </w:r>
      <w:r w:rsidR="00EE0828">
        <w:rPr>
          <w:rFonts w:ascii="Arial" w:hAnsi="Arial" w:cs="Arial"/>
          <w:b/>
          <w:i/>
          <w:sz w:val="24"/>
          <w:szCs w:val="24"/>
          <w:lang w:val="ru-RU"/>
        </w:rPr>
        <w:t xml:space="preserve"> года</w:t>
      </w:r>
    </w:p>
    <w:p w:rsidR="005F7214" w:rsidRPr="00F1424D" w:rsidRDefault="00D04383" w:rsidP="00D04383">
      <w:pPr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 w:rsidRP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735183">
        <w:rPr>
          <w:rFonts w:ascii="Arial" w:hAnsi="Arial" w:cs="Arial"/>
          <w:b/>
          <w:i/>
          <w:sz w:val="24"/>
          <w:szCs w:val="24"/>
          <w:lang w:val="ru-RU"/>
        </w:rPr>
        <w:t>пятница</w:t>
      </w:r>
      <w:r w:rsidRPr="00EE0828">
        <w:rPr>
          <w:rFonts w:ascii="Arial" w:hAnsi="Arial" w:cs="Arial"/>
          <w:b/>
          <w:i/>
          <w:sz w:val="24"/>
          <w:szCs w:val="24"/>
          <w:lang w:val="ru-RU"/>
        </w:rPr>
        <w:t>, №</w:t>
      </w:r>
      <w:r w:rsid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E806D4">
        <w:rPr>
          <w:rFonts w:ascii="Arial" w:hAnsi="Arial" w:cs="Arial"/>
          <w:b/>
          <w:i/>
          <w:sz w:val="24"/>
          <w:szCs w:val="24"/>
          <w:lang w:val="ru-RU"/>
        </w:rPr>
        <w:t>2</w:t>
      </w:r>
    </w:p>
    <w:p w:rsidR="005F7214" w:rsidRPr="005F7214" w:rsidRDefault="005F7214" w:rsidP="005F721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16A2F" w:rsidRPr="005F7214" w:rsidRDefault="001E1900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D04383" w:rsidTr="00F1424D">
        <w:trPr>
          <w:trHeight w:val="450"/>
          <w:jc w:val="center"/>
        </w:trPr>
        <w:tc>
          <w:tcPr>
            <w:tcW w:w="9854" w:type="dxa"/>
            <w:tcBorders>
              <w:bottom w:val="single" w:sz="4" w:space="0" w:color="auto"/>
            </w:tcBorders>
          </w:tcPr>
          <w:p w:rsidR="00D04383" w:rsidRPr="008176B4" w:rsidRDefault="008176B4" w:rsidP="00EE0828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Правовые акты</w:t>
            </w:r>
          </w:p>
        </w:tc>
      </w:tr>
    </w:tbl>
    <w:p w:rsidR="00B47D30" w:rsidRPr="00B47D30" w:rsidRDefault="00B47D30" w:rsidP="00B47D30">
      <w:pPr>
        <w:rPr>
          <w:sz w:val="16"/>
          <w:szCs w:val="16"/>
          <w:lang w:val="ru-RU"/>
        </w:rPr>
      </w:pPr>
    </w:p>
    <w:p w:rsidR="00E55D1B" w:rsidRDefault="00E55D1B" w:rsidP="00E55D1B">
      <w:pPr>
        <w:shd w:val="clear" w:color="auto" w:fill="FFFFFF"/>
        <w:autoSpaceDE w:val="0"/>
        <w:jc w:val="both"/>
        <w:rPr>
          <w:rFonts w:ascii="Arial" w:hAnsi="Arial" w:cs="Arial"/>
          <w:sz w:val="16"/>
          <w:szCs w:val="16"/>
        </w:rPr>
      </w:pPr>
    </w:p>
    <w:p w:rsidR="00E806D4" w:rsidRPr="00E806D4" w:rsidRDefault="00E806D4" w:rsidP="00E806D4">
      <w:pPr>
        <w:pStyle w:val="a5"/>
        <w:shd w:val="clear" w:color="auto" w:fill="FFFFFF"/>
        <w:spacing w:beforeAutospacing="0" w:afterAutospacing="0"/>
        <w:jc w:val="center"/>
        <w:rPr>
          <w:lang w:val="ru-RU"/>
        </w:rPr>
      </w:pPr>
      <w:r w:rsidRPr="00E806D4">
        <w:rPr>
          <w:lang w:val="ru-RU"/>
        </w:rPr>
        <w:t>ПОСТАНОВЛЕНИЕ</w:t>
      </w:r>
    </w:p>
    <w:p w:rsidR="00E806D4" w:rsidRPr="00E806D4" w:rsidRDefault="00E806D4" w:rsidP="00E806D4">
      <w:pPr>
        <w:pStyle w:val="a5"/>
        <w:shd w:val="clear" w:color="auto" w:fill="FFFFFF"/>
        <w:spacing w:beforeAutospacing="0" w:afterAutospacing="0"/>
        <w:jc w:val="both"/>
        <w:rPr>
          <w:lang w:val="ru-RU"/>
        </w:rPr>
      </w:pPr>
    </w:p>
    <w:p w:rsidR="00E806D4" w:rsidRPr="00E806D4" w:rsidRDefault="00E806D4" w:rsidP="00E806D4">
      <w:pPr>
        <w:pStyle w:val="a5"/>
        <w:shd w:val="clear" w:color="auto" w:fill="FFFFFF"/>
        <w:spacing w:beforeAutospacing="0" w:afterAutospacing="0"/>
        <w:jc w:val="both"/>
        <w:rPr>
          <w:lang w:val="ru-RU"/>
        </w:rPr>
      </w:pPr>
    </w:p>
    <w:p w:rsidR="00E806D4" w:rsidRPr="00E806D4" w:rsidRDefault="00E806D4" w:rsidP="00E806D4">
      <w:pPr>
        <w:pStyle w:val="a5"/>
        <w:spacing w:beforeAutospacing="0" w:afterAutospacing="0"/>
        <w:jc w:val="both"/>
        <w:rPr>
          <w:lang w:val="ru-RU"/>
        </w:rPr>
      </w:pPr>
      <w:r w:rsidRPr="00E806D4">
        <w:rPr>
          <w:color w:val="000000"/>
          <w:lang w:val="ru-RU"/>
        </w:rPr>
        <w:t>от 04 февраля 2025 г. №</w:t>
      </w:r>
      <w:r w:rsidRPr="00E806D4">
        <w:rPr>
          <w:color w:val="000000"/>
        </w:rPr>
        <w:t> </w:t>
      </w:r>
      <w:r w:rsidRPr="00E806D4">
        <w:rPr>
          <w:color w:val="000000"/>
          <w:lang w:val="ru-RU"/>
        </w:rPr>
        <w:t>14</w:t>
      </w:r>
    </w:p>
    <w:p w:rsidR="00E806D4" w:rsidRPr="00E806D4" w:rsidRDefault="00E806D4" w:rsidP="00E806D4">
      <w:pPr>
        <w:pStyle w:val="a5"/>
        <w:spacing w:beforeAutospacing="0" w:afterAutospacing="0"/>
        <w:jc w:val="both"/>
        <w:rPr>
          <w:lang w:val="ru-RU"/>
        </w:rPr>
      </w:pPr>
      <w:r w:rsidRPr="00E806D4">
        <w:rPr>
          <w:color w:val="000000"/>
          <w:lang w:val="ru-RU"/>
        </w:rPr>
        <w:t>с.</w:t>
      </w:r>
      <w:r w:rsidRPr="00E806D4">
        <w:rPr>
          <w:color w:val="000000"/>
        </w:rPr>
        <w:t> </w:t>
      </w:r>
      <w:r w:rsidRPr="00E806D4">
        <w:rPr>
          <w:color w:val="000000"/>
          <w:lang w:val="ru-RU"/>
        </w:rPr>
        <w:t xml:space="preserve"> Латное</w:t>
      </w:r>
    </w:p>
    <w:p w:rsidR="00E806D4" w:rsidRPr="00E806D4" w:rsidRDefault="00E806D4" w:rsidP="00E806D4">
      <w:pPr>
        <w:pStyle w:val="a5"/>
        <w:shd w:val="clear" w:color="auto" w:fill="FFFFFF"/>
        <w:spacing w:beforeAutospacing="0" w:afterAutospacing="0"/>
        <w:jc w:val="both"/>
        <w:rPr>
          <w:lang w:val="ru-RU"/>
        </w:rPr>
      </w:pPr>
    </w:p>
    <w:p w:rsidR="00E806D4" w:rsidRPr="00E806D4" w:rsidRDefault="00E806D4" w:rsidP="00E806D4">
      <w:pPr>
        <w:pStyle w:val="a5"/>
        <w:shd w:val="clear" w:color="auto" w:fill="FFFFFF"/>
        <w:spacing w:beforeAutospacing="0" w:afterAutospacing="0"/>
        <w:ind w:right="4577"/>
        <w:jc w:val="both"/>
        <w:rPr>
          <w:bCs/>
          <w:lang w:val="ru-RU"/>
        </w:rPr>
      </w:pPr>
      <w:r w:rsidRPr="00E806D4">
        <w:rPr>
          <w:bCs/>
          <w:lang w:val="ru-RU"/>
        </w:rPr>
        <w:t>О внесении изменений и дополнений в постановление администрации Латненского сельского поселения от 29 ноября 2023 года № 97 «</w:t>
      </w:r>
      <w:r w:rsidRPr="00E806D4">
        <w:rPr>
          <w:bCs/>
          <w:color w:val="000000"/>
          <w:lang w:val="ru-RU"/>
        </w:rPr>
        <w:t xml:space="preserve">Об утверждении административного </w:t>
      </w:r>
    </w:p>
    <w:p w:rsidR="00E806D4" w:rsidRPr="00E806D4" w:rsidRDefault="00E806D4" w:rsidP="00E806D4">
      <w:pPr>
        <w:pStyle w:val="a5"/>
        <w:shd w:val="clear" w:color="auto" w:fill="FFFFFF"/>
        <w:spacing w:beforeAutospacing="0" w:afterAutospacing="0"/>
        <w:ind w:right="4577"/>
        <w:jc w:val="both"/>
        <w:rPr>
          <w:bCs/>
          <w:color w:val="000000"/>
          <w:lang w:val="ru-RU"/>
        </w:rPr>
      </w:pPr>
      <w:r w:rsidRPr="00E806D4">
        <w:rPr>
          <w:bCs/>
          <w:color w:val="000000"/>
          <w:lang w:val="ru-RU"/>
        </w:rPr>
        <w:t>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Латненского сельского поселения Семилукского муниципального района Воронежской области»</w:t>
      </w:r>
    </w:p>
    <w:p w:rsidR="00E806D4" w:rsidRPr="00E806D4" w:rsidRDefault="00E806D4" w:rsidP="00E806D4">
      <w:pPr>
        <w:pStyle w:val="a5"/>
        <w:shd w:val="clear" w:color="auto" w:fill="FFFFFF"/>
        <w:spacing w:beforeAutospacing="0" w:afterAutospacing="0"/>
        <w:jc w:val="both"/>
        <w:rPr>
          <w:color w:val="000000"/>
          <w:lang w:val="ru-RU"/>
        </w:rPr>
      </w:pPr>
    </w:p>
    <w:p w:rsidR="00E806D4" w:rsidRPr="00E806D4" w:rsidRDefault="00E806D4" w:rsidP="00E806D4">
      <w:pPr>
        <w:pStyle w:val="a5"/>
        <w:shd w:val="clear" w:color="auto" w:fill="FFFFFF"/>
        <w:spacing w:beforeAutospacing="0" w:afterAutospacing="0"/>
        <w:ind w:right="42" w:firstLineChars="236" w:firstLine="566"/>
        <w:jc w:val="both"/>
        <w:rPr>
          <w:color w:val="000000"/>
          <w:lang w:val="ru-RU"/>
        </w:rPr>
      </w:pPr>
      <w:r w:rsidRPr="00E806D4">
        <w:rPr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13.05.2008 № 25-ОЗ «О регулировании земельных отношений на территории Воронежской области», рассмотрев протест прокуратуры Семилукского района от 24.01.2025 № 2-1-2025, администрация Латненского сельского поселения постановляет:</w:t>
      </w:r>
    </w:p>
    <w:p w:rsidR="00E806D4" w:rsidRPr="00E806D4" w:rsidRDefault="00E806D4" w:rsidP="00E806D4">
      <w:pPr>
        <w:pStyle w:val="a5"/>
        <w:numPr>
          <w:ilvl w:val="0"/>
          <w:numId w:val="48"/>
        </w:numPr>
        <w:shd w:val="clear" w:color="auto" w:fill="FFFFFF"/>
        <w:spacing w:beforeAutospacing="0" w:afterAutospacing="0"/>
        <w:ind w:firstLineChars="214" w:firstLine="514"/>
        <w:jc w:val="both"/>
        <w:rPr>
          <w:color w:val="000000"/>
          <w:lang w:val="ru-RU"/>
        </w:rPr>
      </w:pPr>
      <w:r w:rsidRPr="00E806D4">
        <w:rPr>
          <w:color w:val="000000"/>
          <w:lang w:val="ru-RU"/>
        </w:rPr>
        <w:t>Внести следующие изменения и дополнения в постановление администрации Латненского сельского поселения от 29 ноября 2023 г. № 97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Латненского сельского поселения Семилукского муниципального района Воронежской области»:</w:t>
      </w:r>
    </w:p>
    <w:p w:rsidR="00E806D4" w:rsidRPr="00E806D4" w:rsidRDefault="00E806D4" w:rsidP="00E806D4">
      <w:pPr>
        <w:pStyle w:val="a5"/>
        <w:spacing w:beforeAutospacing="0" w:afterAutospacing="0"/>
        <w:ind w:firstLine="700"/>
        <w:jc w:val="both"/>
        <w:rPr>
          <w:color w:val="000000"/>
          <w:lang w:val="ru-RU"/>
        </w:rPr>
      </w:pPr>
      <w:r w:rsidRPr="00E806D4">
        <w:rPr>
          <w:color w:val="000000"/>
          <w:lang w:val="ru-RU"/>
        </w:rPr>
        <w:t xml:space="preserve">1.1. Пункт 2 Раздела I дополнить подпунктом 2.6. следующего содержания: «2.6. Предоставление земельных участков в собственность граждан бесплатно в соответствии с </w:t>
      </w:r>
      <w:r w:rsidRPr="00E806D4">
        <w:rPr>
          <w:color w:val="000000"/>
          <w:lang w:val="ru-RU"/>
        </w:rPr>
        <w:lastRenderedPageBreak/>
        <w:t>Законом Воронежской области от 13.05.2008 № 25-ОЗ «О регулировании земельных отношений на территории Воронежской области» осуществляется однократно, за исключением случаев, установленных частью 3 статьи 12 Закона Воронежской области от 13.05.2008 № 25-ОЗ.».</w:t>
      </w:r>
    </w:p>
    <w:p w:rsidR="00E806D4" w:rsidRPr="00E806D4" w:rsidRDefault="00E806D4" w:rsidP="00E806D4">
      <w:pPr>
        <w:pStyle w:val="a5"/>
        <w:shd w:val="clear" w:color="auto" w:fill="FFFFFF"/>
        <w:spacing w:beforeAutospacing="0" w:afterAutospacing="0"/>
        <w:ind w:left="8" w:firstLineChars="246" w:firstLine="590"/>
        <w:jc w:val="both"/>
        <w:rPr>
          <w:color w:val="000000"/>
          <w:lang w:val="ru-RU"/>
        </w:rPr>
      </w:pPr>
      <w:r w:rsidRPr="00E806D4">
        <w:rPr>
          <w:color w:val="000000"/>
          <w:lang w:val="ru-RU"/>
        </w:rPr>
        <w:t xml:space="preserve">1.2.  В подпункте 21.2.4 Раздела </w:t>
      </w:r>
      <w:r w:rsidRPr="00E806D4">
        <w:rPr>
          <w:color w:val="000000"/>
        </w:rPr>
        <w:t>III</w:t>
      </w:r>
      <w:r w:rsidRPr="00E806D4">
        <w:rPr>
          <w:color w:val="000000"/>
          <w:lang w:val="ru-RU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E806D4" w:rsidRPr="00E806D4" w:rsidRDefault="00E806D4" w:rsidP="00E806D4">
      <w:pPr>
        <w:pStyle w:val="a5"/>
        <w:spacing w:beforeAutospacing="0" w:afterAutospacing="0"/>
        <w:ind w:firstLine="700"/>
        <w:jc w:val="both"/>
        <w:rPr>
          <w:color w:val="000000"/>
          <w:lang w:val="ru-RU"/>
        </w:rPr>
      </w:pPr>
      <w:r w:rsidRPr="00E806D4">
        <w:rPr>
          <w:color w:val="000000"/>
          <w:lang w:val="ru-RU"/>
        </w:rPr>
        <w:t xml:space="preserve">2. Настоящее постановление подлежит опубликованию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«Латненский сельский муниципальный вестник». </w:t>
      </w:r>
    </w:p>
    <w:p w:rsidR="00E806D4" w:rsidRPr="00E806D4" w:rsidRDefault="00E806D4" w:rsidP="00E806D4">
      <w:pPr>
        <w:pStyle w:val="a5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E806D4">
        <w:rPr>
          <w:color w:val="000000"/>
          <w:shd w:val="clear" w:color="auto" w:fill="FFFFFF"/>
          <w:lang w:val="ru-RU"/>
        </w:rPr>
        <w:t xml:space="preserve">3. Настоящее постановление вступает в силу с момента его </w:t>
      </w:r>
      <w:r w:rsidRPr="00E806D4">
        <w:rPr>
          <w:color w:val="000000"/>
          <w:lang w:val="ru-RU"/>
        </w:rPr>
        <w:t xml:space="preserve">опубликования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 Латненский сельский муниципальный вестник». </w:t>
      </w:r>
    </w:p>
    <w:p w:rsidR="00E806D4" w:rsidRPr="00E806D4" w:rsidRDefault="00E806D4" w:rsidP="00E806D4">
      <w:pPr>
        <w:pStyle w:val="a5"/>
        <w:shd w:val="clear" w:color="auto" w:fill="FFFFFF"/>
        <w:spacing w:beforeAutospacing="0" w:afterAutospacing="0"/>
        <w:ind w:left="8" w:firstLineChars="246" w:firstLine="590"/>
        <w:jc w:val="both"/>
        <w:rPr>
          <w:color w:val="000000"/>
          <w:lang w:val="ru-RU"/>
        </w:rPr>
      </w:pPr>
      <w:r w:rsidRPr="00E806D4">
        <w:rPr>
          <w:color w:val="000000"/>
          <w:lang w:val="ru-RU"/>
        </w:rPr>
        <w:t>4. Контроль за исполнением настоящего решения оставляю за собой.</w:t>
      </w:r>
    </w:p>
    <w:p w:rsidR="00E806D4" w:rsidRPr="00E806D4" w:rsidRDefault="00E806D4" w:rsidP="00E806D4">
      <w:pPr>
        <w:pStyle w:val="a5"/>
        <w:shd w:val="clear" w:color="auto" w:fill="FFFFFF"/>
        <w:spacing w:beforeAutospacing="0" w:afterAutospacing="0"/>
        <w:ind w:left="8" w:firstLineChars="246" w:firstLine="590"/>
        <w:jc w:val="both"/>
        <w:rPr>
          <w:color w:val="000000"/>
          <w:lang w:val="ru-RU"/>
        </w:rPr>
      </w:pPr>
    </w:p>
    <w:p w:rsidR="00E806D4" w:rsidRPr="00E806D4" w:rsidRDefault="00E806D4" w:rsidP="00E806D4">
      <w:pPr>
        <w:pStyle w:val="a5"/>
        <w:shd w:val="clear" w:color="auto" w:fill="FFFFFF"/>
        <w:spacing w:beforeAutospacing="0" w:afterAutospacing="0"/>
        <w:ind w:left="8" w:firstLineChars="246" w:firstLine="590"/>
        <w:jc w:val="both"/>
        <w:rPr>
          <w:color w:val="000000"/>
          <w:lang w:val="ru-RU"/>
        </w:rPr>
      </w:pPr>
    </w:p>
    <w:tbl>
      <w:tblPr>
        <w:tblW w:w="10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3286"/>
        <w:gridCol w:w="3286"/>
      </w:tblGrid>
      <w:tr w:rsidR="00E806D4" w:rsidRPr="00E806D4" w:rsidTr="00DA4842">
        <w:tc>
          <w:tcPr>
            <w:tcW w:w="3780" w:type="dxa"/>
            <w:shd w:val="clear" w:color="auto" w:fill="auto"/>
            <w:tcMar>
              <w:left w:w="100" w:type="dxa"/>
              <w:right w:w="100" w:type="dxa"/>
            </w:tcMar>
          </w:tcPr>
          <w:p w:rsidR="00E806D4" w:rsidRPr="00E806D4" w:rsidRDefault="00E806D4" w:rsidP="00DA4842">
            <w:pPr>
              <w:pStyle w:val="a5"/>
              <w:spacing w:beforeAutospacing="0" w:afterAutospacing="0"/>
              <w:jc w:val="both"/>
              <w:rPr>
                <w:lang w:val="ru-RU"/>
              </w:rPr>
            </w:pPr>
            <w:r w:rsidRPr="00E806D4">
              <w:rPr>
                <w:lang w:val="ru-RU"/>
              </w:rPr>
              <w:t>Глава Латненского сельского поселения</w:t>
            </w:r>
          </w:p>
        </w:tc>
        <w:tc>
          <w:tcPr>
            <w:tcW w:w="3280" w:type="dxa"/>
            <w:shd w:val="clear" w:color="auto" w:fill="auto"/>
            <w:tcMar>
              <w:left w:w="100" w:type="dxa"/>
              <w:right w:w="100" w:type="dxa"/>
            </w:tcMar>
          </w:tcPr>
          <w:p w:rsidR="00E806D4" w:rsidRPr="00E806D4" w:rsidRDefault="00E806D4" w:rsidP="00DA4842">
            <w:pPr>
              <w:pStyle w:val="a5"/>
              <w:spacing w:beforeAutospacing="0" w:afterAutospacing="0"/>
              <w:jc w:val="both"/>
              <w:rPr>
                <w:lang w:val="ru-RU"/>
              </w:rPr>
            </w:pPr>
            <w:r w:rsidRPr="00E806D4">
              <w:t> </w:t>
            </w:r>
          </w:p>
        </w:tc>
        <w:tc>
          <w:tcPr>
            <w:tcW w:w="3280" w:type="dxa"/>
            <w:shd w:val="clear" w:color="auto" w:fill="auto"/>
            <w:tcMar>
              <w:left w:w="100" w:type="dxa"/>
              <w:right w:w="100" w:type="dxa"/>
            </w:tcMar>
          </w:tcPr>
          <w:p w:rsidR="00E806D4" w:rsidRPr="00E806D4" w:rsidRDefault="00E806D4" w:rsidP="00DA4842">
            <w:pPr>
              <w:pStyle w:val="a5"/>
              <w:spacing w:beforeAutospacing="0" w:afterAutospacing="0"/>
              <w:ind w:firstLine="700"/>
              <w:jc w:val="both"/>
              <w:rPr>
                <w:lang w:val="ru-RU"/>
              </w:rPr>
            </w:pPr>
          </w:p>
          <w:p w:rsidR="00E806D4" w:rsidRPr="00E806D4" w:rsidRDefault="00E806D4" w:rsidP="00DA4842">
            <w:pPr>
              <w:pStyle w:val="a5"/>
              <w:spacing w:beforeAutospacing="0" w:afterAutospacing="0"/>
              <w:ind w:firstLine="700"/>
              <w:jc w:val="both"/>
              <w:rPr>
                <w:lang w:val="ru-RU"/>
              </w:rPr>
            </w:pPr>
            <w:r w:rsidRPr="00E806D4">
              <w:rPr>
                <w:lang w:val="ru-RU"/>
              </w:rPr>
              <w:t>С.Д. Сазыкина</w:t>
            </w:r>
          </w:p>
          <w:p w:rsidR="00E806D4" w:rsidRPr="00E806D4" w:rsidRDefault="00E806D4" w:rsidP="00DA4842">
            <w:pPr>
              <w:pStyle w:val="a5"/>
              <w:spacing w:beforeAutospacing="0" w:afterAutospacing="0"/>
              <w:jc w:val="both"/>
            </w:pPr>
            <w:r w:rsidRPr="00E806D4">
              <w:t> </w:t>
            </w:r>
          </w:p>
        </w:tc>
      </w:tr>
    </w:tbl>
    <w:p w:rsidR="006455E1" w:rsidRPr="00E806D4" w:rsidRDefault="006455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139064</wp:posOffset>
                </wp:positionV>
                <wp:extent cx="5391150" cy="16668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6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D1B" w:rsidRPr="00EE0828" w:rsidRDefault="00E55D1B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«Латненский сельский муниципальный вестник»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Учредитель</w:t>
                            </w:r>
                            <w:r>
                              <w:rPr>
                                <w:lang w:val="ru-RU"/>
                              </w:rPr>
                              <w:t>: Совет народных депутатов Латненского сельского поселения, администрация Латненского сельского поселения Семилукского муниципального района Воронежской области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Главный редактор</w:t>
                            </w:r>
                            <w:r>
                              <w:rPr>
                                <w:lang w:val="ru-RU"/>
                              </w:rPr>
                              <w:t>: С.Д. Сазыкина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Адрес редакции</w:t>
                            </w:r>
                            <w:r>
                              <w:rPr>
                                <w:lang w:val="ru-RU"/>
                              </w:rPr>
                              <w:t>: Воронежская обл., Семилукский р-н., с. Латное, ул. Октябрьская, д.64 Б</w:t>
                            </w:r>
                          </w:p>
                          <w:p w:rsidR="00E55D1B" w:rsidRPr="008176B4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Телефон и электронная почта</w:t>
                            </w:r>
                            <w:r>
                              <w:rPr>
                                <w:lang w:val="ru-RU"/>
                              </w:rPr>
                              <w:t xml:space="preserve">: 8-47372-98-1-13, </w:t>
                            </w:r>
                            <w:hyperlink r:id="rId9" w:history="1">
                              <w:r w:rsidRPr="00DC2C63">
                                <w:rPr>
                                  <w:rStyle w:val="af0"/>
                                </w:rPr>
                                <w:t>latnen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.</w:t>
                              </w:r>
                              <w:r w:rsidRPr="00DC2C63">
                                <w:rPr>
                                  <w:rStyle w:val="af0"/>
                                </w:rPr>
                                <w:t>semil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@</w:t>
                              </w:r>
                              <w:r w:rsidRPr="00DC2C63">
                                <w:rPr>
                                  <w:rStyle w:val="af0"/>
                                </w:rPr>
                                <w:t>govvrn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.</w:t>
                              </w:r>
                              <w:r w:rsidRPr="00DC2C63">
                                <w:rPr>
                                  <w:rStyle w:val="af0"/>
                                </w:rPr>
                                <w:t>ru</w:t>
                              </w:r>
                            </w:hyperlink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Дата выхода</w:t>
                            </w:r>
                            <w:r>
                              <w:rPr>
                                <w:lang w:val="ru-RU"/>
                              </w:rPr>
                              <w:t xml:space="preserve">: </w:t>
                            </w:r>
                            <w:r w:rsidR="00E806D4">
                              <w:rPr>
                                <w:lang w:val="ru-RU"/>
                              </w:rPr>
                              <w:t>07 февраля</w:t>
                            </w:r>
                            <w:r w:rsidR="00CA0385">
                              <w:rPr>
                                <w:lang w:val="ru-RU"/>
                              </w:rPr>
                              <w:t xml:space="preserve"> 2025</w:t>
                            </w:r>
                            <w:r>
                              <w:rPr>
                                <w:lang w:val="ru-RU"/>
                              </w:rPr>
                              <w:t xml:space="preserve"> г. </w:t>
                            </w:r>
                            <w:r w:rsidRPr="00EE0828">
                              <w:rPr>
                                <w:b/>
                                <w:lang w:val="ru-RU"/>
                              </w:rPr>
                              <w:t>№</w:t>
                            </w:r>
                            <w:r w:rsidR="00E806D4">
                              <w:rPr>
                                <w:lang w:val="ru-RU"/>
                              </w:rPr>
                              <w:t>2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 xml:space="preserve">Тираж </w:t>
                            </w:r>
                            <w:r>
                              <w:rPr>
                                <w:lang w:val="ru-RU"/>
                              </w:rPr>
                              <w:t>10 экз. распространяется бесплатно</w:t>
                            </w:r>
                          </w:p>
                          <w:p w:rsidR="00E55D1B" w:rsidRPr="008176B4" w:rsidRDefault="00E806D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Объем 2</w:t>
                            </w:r>
                            <w:bookmarkStart w:id="0" w:name="_GoBack"/>
                            <w:bookmarkEnd w:id="0"/>
                            <w:r w:rsidR="00E55D1B" w:rsidRPr="001175C4">
                              <w:rPr>
                                <w:lang w:val="ru-RU"/>
                              </w:rPr>
                              <w:t xml:space="preserve">  усл. печ.л.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7.05pt;margin-top:10.95pt;width:424.5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" fillcolor="white [3201]" strokecolor="#70ad47 [3209]" strokeweight="1pt">
                <v:textbox>
                  <w:txbxContent>
                    <w:p w:rsidR="00E55D1B" w:rsidRPr="00EE0828" w:rsidRDefault="00E55D1B">
                      <w:pPr>
                        <w:rPr>
                          <w:b/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«Латненский сельский муниципальный вестник»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Учредитель</w:t>
                      </w:r>
                      <w:r>
                        <w:rPr>
                          <w:lang w:val="ru-RU"/>
                        </w:rPr>
                        <w:t>: Совет народных депутатов Латненского сельского поселения, администрация Латненского сельского поселения Семилукского муниципального района Воронежской области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Главный редактор</w:t>
                      </w:r>
                      <w:r>
                        <w:rPr>
                          <w:lang w:val="ru-RU"/>
                        </w:rPr>
                        <w:t>: С.Д. Сазыкина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Адрес редакции</w:t>
                      </w:r>
                      <w:r>
                        <w:rPr>
                          <w:lang w:val="ru-RU"/>
                        </w:rPr>
                        <w:t>: Воронежская обл., Семилукский р-н., с. Латное, ул. Октябрьская, д.64 Б</w:t>
                      </w:r>
                    </w:p>
                    <w:p w:rsidR="00E55D1B" w:rsidRPr="008176B4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Телефон и электронная почта</w:t>
                      </w:r>
                      <w:r>
                        <w:rPr>
                          <w:lang w:val="ru-RU"/>
                        </w:rPr>
                        <w:t xml:space="preserve">: 8-47372-98-1-13, </w:t>
                      </w:r>
                      <w:hyperlink r:id="rId10" w:history="1">
                        <w:r w:rsidRPr="00DC2C63">
                          <w:rPr>
                            <w:rStyle w:val="af0"/>
                          </w:rPr>
                          <w:t>latnen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.</w:t>
                        </w:r>
                        <w:r w:rsidRPr="00DC2C63">
                          <w:rPr>
                            <w:rStyle w:val="af0"/>
                          </w:rPr>
                          <w:t>semil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@</w:t>
                        </w:r>
                        <w:r w:rsidRPr="00DC2C63">
                          <w:rPr>
                            <w:rStyle w:val="af0"/>
                          </w:rPr>
                          <w:t>govvrn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.</w:t>
                        </w:r>
                        <w:r w:rsidRPr="00DC2C63">
                          <w:rPr>
                            <w:rStyle w:val="af0"/>
                          </w:rPr>
                          <w:t>ru</w:t>
                        </w:r>
                      </w:hyperlink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Дата выхода</w:t>
                      </w:r>
                      <w:r>
                        <w:rPr>
                          <w:lang w:val="ru-RU"/>
                        </w:rPr>
                        <w:t xml:space="preserve">: </w:t>
                      </w:r>
                      <w:r w:rsidR="00E806D4">
                        <w:rPr>
                          <w:lang w:val="ru-RU"/>
                        </w:rPr>
                        <w:t>07 февраля</w:t>
                      </w:r>
                      <w:r w:rsidR="00CA0385">
                        <w:rPr>
                          <w:lang w:val="ru-RU"/>
                        </w:rPr>
                        <w:t xml:space="preserve"> 2025</w:t>
                      </w:r>
                      <w:r>
                        <w:rPr>
                          <w:lang w:val="ru-RU"/>
                        </w:rPr>
                        <w:t xml:space="preserve"> г. </w:t>
                      </w:r>
                      <w:r w:rsidRPr="00EE0828">
                        <w:rPr>
                          <w:b/>
                          <w:lang w:val="ru-RU"/>
                        </w:rPr>
                        <w:t>№</w:t>
                      </w:r>
                      <w:r w:rsidR="00E806D4">
                        <w:rPr>
                          <w:lang w:val="ru-RU"/>
                        </w:rPr>
                        <w:t>2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 xml:space="preserve">Тираж </w:t>
                      </w:r>
                      <w:r>
                        <w:rPr>
                          <w:lang w:val="ru-RU"/>
                        </w:rPr>
                        <w:t>10 экз. распространяется бесплатно</w:t>
                      </w:r>
                    </w:p>
                    <w:p w:rsidR="00E55D1B" w:rsidRPr="008176B4" w:rsidRDefault="00E806D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Объем 2</w:t>
                      </w:r>
                      <w:bookmarkStart w:id="1" w:name="_GoBack"/>
                      <w:bookmarkEnd w:id="1"/>
                      <w:r w:rsidR="00E55D1B" w:rsidRPr="001175C4">
                        <w:rPr>
                          <w:lang w:val="ru-RU"/>
                        </w:rPr>
                        <w:t xml:space="preserve">  усл. печ.л.</w:t>
                      </w:r>
                    </w:p>
                  </w:txbxContent>
                </v:textbox>
              </v:shape>
            </w:pict>
          </mc:Fallback>
        </mc:AlternateContent>
      </w: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176B4" w:rsidRPr="00564DF4" w:rsidSect="00EE0828">
      <w:headerReference w:type="default" r:id="rId11"/>
      <w:footerReference w:type="default" r:id="rId12"/>
      <w:pgSz w:w="11906" w:h="16838"/>
      <w:pgMar w:top="1440" w:right="506" w:bottom="99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22" w:rsidRDefault="00401F22">
      <w:r>
        <w:separator/>
      </w:r>
    </w:p>
  </w:endnote>
  <w:endnote w:type="continuationSeparator" w:id="0">
    <w:p w:rsidR="00401F22" w:rsidRDefault="0040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7764"/>
      <w:docPartObj>
        <w:docPartGallery w:val="Page Numbers (Bottom of Page)"/>
        <w:docPartUnique/>
      </w:docPartObj>
    </w:sdtPr>
    <w:sdtEndPr/>
    <w:sdtContent>
      <w:p w:rsidR="00E55D1B" w:rsidRDefault="00E55D1B" w:rsidP="000028C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6D4" w:rsidRPr="00E806D4">
          <w:rPr>
            <w:noProof/>
            <w:lang w:val="ru-RU"/>
          </w:rPr>
          <w:t>1</w:t>
        </w:r>
        <w:r>
          <w:fldChar w:fldCharType="end"/>
        </w:r>
      </w:p>
    </w:sdtContent>
  </w:sdt>
  <w:p w:rsidR="00E55D1B" w:rsidRDefault="00E55D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22" w:rsidRDefault="00401F22">
      <w:r>
        <w:separator/>
      </w:r>
    </w:p>
  </w:footnote>
  <w:footnote w:type="continuationSeparator" w:id="0">
    <w:p w:rsidR="00401F22" w:rsidRDefault="0040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A2" w:rsidRDefault="00526DA2" w:rsidP="00526DA2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 w:rsidRPr="007713CB">
      <w:rPr>
        <w:rFonts w:ascii="Arial" w:hAnsi="Arial" w:cs="Arial"/>
        <w:i/>
        <w:sz w:val="22"/>
        <w:szCs w:val="22"/>
        <w:lang w:val="ru-RU"/>
      </w:rPr>
      <w:t>Периодическое печатное издание органов местного самоуправления Латненского сельского поселения Семилукского муниципального района Воронежской области</w:t>
    </w:r>
  </w:p>
  <w:p w:rsidR="00526DA2" w:rsidRDefault="00526DA2" w:rsidP="00526DA2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«Латненский сельский муниципальный вестник»</w:t>
    </w:r>
  </w:p>
  <w:p w:rsidR="00E55D1B" w:rsidRPr="00735183" w:rsidRDefault="00E806D4" w:rsidP="00526DA2">
    <w:pPr>
      <w:pStyle w:val="aa"/>
      <w:jc w:val="center"/>
      <w:rPr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07 февраля</w:t>
    </w:r>
    <w:r w:rsidR="006455E1">
      <w:rPr>
        <w:rFonts w:ascii="Arial" w:hAnsi="Arial" w:cs="Arial"/>
        <w:i/>
        <w:sz w:val="22"/>
        <w:szCs w:val="22"/>
        <w:lang w:val="ru-RU"/>
      </w:rPr>
      <w:t xml:space="preserve"> 2025</w:t>
    </w:r>
    <w:r w:rsidR="00526DA2">
      <w:rPr>
        <w:rFonts w:ascii="Arial" w:hAnsi="Arial" w:cs="Arial"/>
        <w:i/>
        <w:sz w:val="22"/>
        <w:szCs w:val="22"/>
        <w:lang w:val="ru-RU"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2B9992"/>
    <w:multiLevelType w:val="multilevel"/>
    <w:tmpl w:val="8C2B999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AAB6061D"/>
    <w:multiLevelType w:val="singleLevel"/>
    <w:tmpl w:val="AAB6061D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B4D84D9F"/>
    <w:multiLevelType w:val="singleLevel"/>
    <w:tmpl w:val="B4D84D9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A08EE21"/>
    <w:multiLevelType w:val="multilevel"/>
    <w:tmpl w:val="BA08EE2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05B52A3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7067A5"/>
    <w:multiLevelType w:val="hybridMultilevel"/>
    <w:tmpl w:val="A5C4D3D0"/>
    <w:lvl w:ilvl="0" w:tplc="F5D0B7B2">
      <w:start w:val="9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 w15:restartNumberingAfterBreak="0">
    <w:nsid w:val="06337B32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E5E3F"/>
    <w:multiLevelType w:val="multilevel"/>
    <w:tmpl w:val="615448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F306B2"/>
    <w:multiLevelType w:val="multilevel"/>
    <w:tmpl w:val="615448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0A631C40"/>
    <w:multiLevelType w:val="multilevel"/>
    <w:tmpl w:val="F77CDF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0DB04933"/>
    <w:multiLevelType w:val="multilevel"/>
    <w:tmpl w:val="D1624C2E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7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7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7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7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7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7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7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7" w:firstLine="0"/>
      </w:pPr>
    </w:lvl>
  </w:abstractNum>
  <w:abstractNum w:abstractNumId="11" w15:restartNumberingAfterBreak="0">
    <w:nsid w:val="11CB5B84"/>
    <w:multiLevelType w:val="multilevel"/>
    <w:tmpl w:val="57D6FDBE"/>
    <w:lvl w:ilvl="0">
      <w:start w:val="3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15812823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755A3"/>
    <w:multiLevelType w:val="multilevel"/>
    <w:tmpl w:val="4B6E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95271"/>
    <w:multiLevelType w:val="multilevel"/>
    <w:tmpl w:val="5C2C6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6A65CC2"/>
    <w:multiLevelType w:val="multilevel"/>
    <w:tmpl w:val="7A1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47520D"/>
    <w:multiLevelType w:val="hybridMultilevel"/>
    <w:tmpl w:val="D9AAD336"/>
    <w:lvl w:ilvl="0" w:tplc="FA6A6A64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7B9C82"/>
    <w:multiLevelType w:val="singleLevel"/>
    <w:tmpl w:val="297B9C82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AC503DD"/>
    <w:multiLevelType w:val="multilevel"/>
    <w:tmpl w:val="DC8EE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FB2F874"/>
    <w:multiLevelType w:val="multilevel"/>
    <w:tmpl w:val="2FB2F87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14B44F9"/>
    <w:multiLevelType w:val="multilevel"/>
    <w:tmpl w:val="FFFFFFFF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1" w15:restartNumberingAfterBreak="0">
    <w:nsid w:val="35598EA0"/>
    <w:multiLevelType w:val="singleLevel"/>
    <w:tmpl w:val="35598EA0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402D4056"/>
    <w:multiLevelType w:val="hybridMultilevel"/>
    <w:tmpl w:val="B810E5D8"/>
    <w:lvl w:ilvl="0" w:tplc="415E10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AE4FF8">
      <w:numFmt w:val="none"/>
      <w:lvlText w:val=""/>
      <w:lvlJc w:val="left"/>
      <w:pPr>
        <w:tabs>
          <w:tab w:val="num" w:pos="360"/>
        </w:tabs>
      </w:pPr>
    </w:lvl>
    <w:lvl w:ilvl="2" w:tplc="6BD2C296">
      <w:numFmt w:val="none"/>
      <w:lvlText w:val=""/>
      <w:lvlJc w:val="left"/>
      <w:pPr>
        <w:tabs>
          <w:tab w:val="num" w:pos="360"/>
        </w:tabs>
      </w:pPr>
    </w:lvl>
    <w:lvl w:ilvl="3" w:tplc="A55A1AA4">
      <w:numFmt w:val="none"/>
      <w:lvlText w:val=""/>
      <w:lvlJc w:val="left"/>
      <w:pPr>
        <w:tabs>
          <w:tab w:val="num" w:pos="360"/>
        </w:tabs>
      </w:pPr>
    </w:lvl>
    <w:lvl w:ilvl="4" w:tplc="8864D786">
      <w:numFmt w:val="none"/>
      <w:lvlText w:val=""/>
      <w:lvlJc w:val="left"/>
      <w:pPr>
        <w:tabs>
          <w:tab w:val="num" w:pos="360"/>
        </w:tabs>
      </w:pPr>
    </w:lvl>
    <w:lvl w:ilvl="5" w:tplc="B784C50E">
      <w:numFmt w:val="none"/>
      <w:lvlText w:val=""/>
      <w:lvlJc w:val="left"/>
      <w:pPr>
        <w:tabs>
          <w:tab w:val="num" w:pos="360"/>
        </w:tabs>
      </w:pPr>
    </w:lvl>
    <w:lvl w:ilvl="6" w:tplc="5FF8438A">
      <w:numFmt w:val="none"/>
      <w:lvlText w:val=""/>
      <w:lvlJc w:val="left"/>
      <w:pPr>
        <w:tabs>
          <w:tab w:val="num" w:pos="360"/>
        </w:tabs>
      </w:pPr>
    </w:lvl>
    <w:lvl w:ilvl="7" w:tplc="7040D918">
      <w:numFmt w:val="none"/>
      <w:lvlText w:val=""/>
      <w:lvlJc w:val="left"/>
      <w:pPr>
        <w:tabs>
          <w:tab w:val="num" w:pos="360"/>
        </w:tabs>
      </w:pPr>
    </w:lvl>
    <w:lvl w:ilvl="8" w:tplc="091251D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30275C3"/>
    <w:multiLevelType w:val="multilevel"/>
    <w:tmpl w:val="5C2C6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4B3392F"/>
    <w:multiLevelType w:val="hybridMultilevel"/>
    <w:tmpl w:val="89E6DBA4"/>
    <w:lvl w:ilvl="0" w:tplc="844024DC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49632277"/>
    <w:multiLevelType w:val="multilevel"/>
    <w:tmpl w:val="CC2417F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 w15:restartNumberingAfterBreak="0">
    <w:nsid w:val="4AE33E2B"/>
    <w:multiLevelType w:val="multilevel"/>
    <w:tmpl w:val="63123B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7" w15:restartNumberingAfterBreak="0">
    <w:nsid w:val="4CD83053"/>
    <w:multiLevelType w:val="multilevel"/>
    <w:tmpl w:val="22D8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F4D7A98"/>
    <w:multiLevelType w:val="hybridMultilevel"/>
    <w:tmpl w:val="2E969E08"/>
    <w:lvl w:ilvl="0" w:tplc="474C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BA6A8E">
      <w:numFmt w:val="none"/>
      <w:lvlText w:val=""/>
      <w:lvlJc w:val="left"/>
      <w:pPr>
        <w:tabs>
          <w:tab w:val="num" w:pos="360"/>
        </w:tabs>
      </w:pPr>
    </w:lvl>
    <w:lvl w:ilvl="2" w:tplc="21DA208C">
      <w:numFmt w:val="none"/>
      <w:lvlText w:val=""/>
      <w:lvlJc w:val="left"/>
      <w:pPr>
        <w:tabs>
          <w:tab w:val="num" w:pos="360"/>
        </w:tabs>
      </w:pPr>
    </w:lvl>
    <w:lvl w:ilvl="3" w:tplc="0832BD40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4" w:tplc="D316A5B6">
      <w:numFmt w:val="none"/>
      <w:lvlText w:val=""/>
      <w:lvlJc w:val="left"/>
      <w:pPr>
        <w:tabs>
          <w:tab w:val="num" w:pos="360"/>
        </w:tabs>
      </w:pPr>
    </w:lvl>
    <w:lvl w:ilvl="5" w:tplc="C324D81A">
      <w:numFmt w:val="none"/>
      <w:lvlText w:val=""/>
      <w:lvlJc w:val="left"/>
      <w:pPr>
        <w:tabs>
          <w:tab w:val="num" w:pos="360"/>
        </w:tabs>
      </w:pPr>
    </w:lvl>
    <w:lvl w:ilvl="6" w:tplc="02ACDF18">
      <w:numFmt w:val="none"/>
      <w:lvlText w:val=""/>
      <w:lvlJc w:val="left"/>
      <w:pPr>
        <w:tabs>
          <w:tab w:val="num" w:pos="360"/>
        </w:tabs>
      </w:pPr>
    </w:lvl>
    <w:lvl w:ilvl="7" w:tplc="465CCA00">
      <w:numFmt w:val="none"/>
      <w:lvlText w:val=""/>
      <w:lvlJc w:val="left"/>
      <w:pPr>
        <w:tabs>
          <w:tab w:val="num" w:pos="360"/>
        </w:tabs>
      </w:pPr>
    </w:lvl>
    <w:lvl w:ilvl="8" w:tplc="E726311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22C1CCE"/>
    <w:multiLevelType w:val="multilevel"/>
    <w:tmpl w:val="31783D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3BD41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4B26D1F"/>
    <w:multiLevelType w:val="multilevel"/>
    <w:tmpl w:val="F8A680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6332FF7"/>
    <w:multiLevelType w:val="multilevel"/>
    <w:tmpl w:val="F77CDF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5FB02B66"/>
    <w:multiLevelType w:val="multilevel"/>
    <w:tmpl w:val="303CEE74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  <w:i w:val="0"/>
        <w:color w:val="auto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i w:val="0"/>
        <w:color w:val="auto"/>
      </w:rPr>
    </w:lvl>
  </w:abstractNum>
  <w:abstractNum w:abstractNumId="35" w15:restartNumberingAfterBreak="0">
    <w:nsid w:val="65B34063"/>
    <w:multiLevelType w:val="multilevel"/>
    <w:tmpl w:val="A7C855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89"/>
        </w:tabs>
        <w:ind w:left="4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978"/>
        </w:tabs>
        <w:ind w:left="8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07"/>
        </w:tabs>
        <w:ind w:left="13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96"/>
        </w:tabs>
        <w:ind w:left="17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25"/>
        </w:tabs>
        <w:ind w:left="21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14"/>
        </w:tabs>
        <w:ind w:left="26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43"/>
        </w:tabs>
        <w:ind w:left="30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704"/>
        </w:tabs>
        <w:ind w:left="-30704" w:hanging="1800"/>
      </w:pPr>
      <w:rPr>
        <w:rFonts w:hint="default"/>
      </w:rPr>
    </w:lvl>
  </w:abstractNum>
  <w:abstractNum w:abstractNumId="36" w15:restartNumberingAfterBreak="0">
    <w:nsid w:val="65E544B9"/>
    <w:multiLevelType w:val="multilevel"/>
    <w:tmpl w:val="6696FB5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7" w15:restartNumberingAfterBreak="0">
    <w:nsid w:val="667B411C"/>
    <w:multiLevelType w:val="hybridMultilevel"/>
    <w:tmpl w:val="49FA7B8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E6F97"/>
    <w:multiLevelType w:val="multilevel"/>
    <w:tmpl w:val="2982BFC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6C23516F"/>
    <w:multiLevelType w:val="hybridMultilevel"/>
    <w:tmpl w:val="D26AE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E71D69"/>
    <w:multiLevelType w:val="hybridMultilevel"/>
    <w:tmpl w:val="A832F3FC"/>
    <w:lvl w:ilvl="0" w:tplc="9E1AF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C2CED4">
      <w:numFmt w:val="none"/>
      <w:lvlText w:val=""/>
      <w:lvlJc w:val="left"/>
      <w:pPr>
        <w:tabs>
          <w:tab w:val="num" w:pos="360"/>
        </w:tabs>
      </w:pPr>
    </w:lvl>
    <w:lvl w:ilvl="2" w:tplc="173238AE">
      <w:numFmt w:val="none"/>
      <w:lvlText w:val=""/>
      <w:lvlJc w:val="left"/>
      <w:pPr>
        <w:tabs>
          <w:tab w:val="num" w:pos="360"/>
        </w:tabs>
      </w:pPr>
    </w:lvl>
    <w:lvl w:ilvl="3" w:tplc="F7DA2F32">
      <w:numFmt w:val="none"/>
      <w:lvlText w:val=""/>
      <w:lvlJc w:val="left"/>
      <w:pPr>
        <w:tabs>
          <w:tab w:val="num" w:pos="360"/>
        </w:tabs>
      </w:pPr>
    </w:lvl>
    <w:lvl w:ilvl="4" w:tplc="072EE210">
      <w:numFmt w:val="none"/>
      <w:lvlText w:val=""/>
      <w:lvlJc w:val="left"/>
      <w:pPr>
        <w:tabs>
          <w:tab w:val="num" w:pos="360"/>
        </w:tabs>
      </w:pPr>
    </w:lvl>
    <w:lvl w:ilvl="5" w:tplc="FA2ADF7C">
      <w:numFmt w:val="none"/>
      <w:lvlText w:val=""/>
      <w:lvlJc w:val="left"/>
      <w:pPr>
        <w:tabs>
          <w:tab w:val="num" w:pos="360"/>
        </w:tabs>
      </w:pPr>
    </w:lvl>
    <w:lvl w:ilvl="6" w:tplc="14684F9A">
      <w:numFmt w:val="none"/>
      <w:lvlText w:val=""/>
      <w:lvlJc w:val="left"/>
      <w:pPr>
        <w:tabs>
          <w:tab w:val="num" w:pos="360"/>
        </w:tabs>
      </w:pPr>
    </w:lvl>
    <w:lvl w:ilvl="7" w:tplc="4DE49952">
      <w:numFmt w:val="none"/>
      <w:lvlText w:val=""/>
      <w:lvlJc w:val="left"/>
      <w:pPr>
        <w:tabs>
          <w:tab w:val="num" w:pos="360"/>
        </w:tabs>
      </w:pPr>
    </w:lvl>
    <w:lvl w:ilvl="8" w:tplc="85105582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D296C71"/>
    <w:multiLevelType w:val="singleLevel"/>
    <w:tmpl w:val="6D296C71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0147832"/>
    <w:multiLevelType w:val="hybridMultilevel"/>
    <w:tmpl w:val="CE948934"/>
    <w:lvl w:ilvl="0" w:tplc="6ABACE66">
      <w:start w:val="9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3" w15:restartNumberingAfterBreak="0">
    <w:nsid w:val="70A35E25"/>
    <w:multiLevelType w:val="multilevel"/>
    <w:tmpl w:val="0322B21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4" w15:restartNumberingAfterBreak="0">
    <w:nsid w:val="74F41809"/>
    <w:multiLevelType w:val="multilevel"/>
    <w:tmpl w:val="9CA86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761DB1BF"/>
    <w:multiLevelType w:val="singleLevel"/>
    <w:tmpl w:val="761DB1BF"/>
    <w:lvl w:ilvl="0">
      <w:start w:val="1"/>
      <w:numFmt w:val="decimal"/>
      <w:suff w:val="space"/>
      <w:lvlText w:val="%1."/>
      <w:lvlJc w:val="left"/>
    </w:lvl>
  </w:abstractNum>
  <w:abstractNum w:abstractNumId="46" w15:restartNumberingAfterBreak="0">
    <w:nsid w:val="7A7E97A5"/>
    <w:multiLevelType w:val="multilevel"/>
    <w:tmpl w:val="7A7E97A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B48539B"/>
    <w:multiLevelType w:val="multilevel"/>
    <w:tmpl w:val="2294E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1"/>
  </w:num>
  <w:num w:numId="2">
    <w:abstractNumId w:val="36"/>
  </w:num>
  <w:num w:numId="3">
    <w:abstractNumId w:val="19"/>
  </w:num>
  <w:num w:numId="4">
    <w:abstractNumId w:val="45"/>
  </w:num>
  <w:num w:numId="5">
    <w:abstractNumId w:val="3"/>
  </w:num>
  <w:num w:numId="6">
    <w:abstractNumId w:val="30"/>
  </w:num>
  <w:num w:numId="7">
    <w:abstractNumId w:val="23"/>
  </w:num>
  <w:num w:numId="8">
    <w:abstractNumId w:val="35"/>
  </w:num>
  <w:num w:numId="9">
    <w:abstractNumId w:val="29"/>
  </w:num>
  <w:num w:numId="10">
    <w:abstractNumId w:val="14"/>
  </w:num>
  <w:num w:numId="11">
    <w:abstractNumId w:val="7"/>
  </w:num>
  <w:num w:numId="12">
    <w:abstractNumId w:val="9"/>
  </w:num>
  <w:num w:numId="13">
    <w:abstractNumId w:val="5"/>
  </w:num>
  <w:num w:numId="14">
    <w:abstractNumId w:val="37"/>
  </w:num>
  <w:num w:numId="15">
    <w:abstractNumId w:val="32"/>
  </w:num>
  <w:num w:numId="16">
    <w:abstractNumId w:val="40"/>
  </w:num>
  <w:num w:numId="17">
    <w:abstractNumId w:val="38"/>
  </w:num>
  <w:num w:numId="18">
    <w:abstractNumId w:val="22"/>
  </w:num>
  <w:num w:numId="19">
    <w:abstractNumId w:val="33"/>
  </w:num>
  <w:num w:numId="20">
    <w:abstractNumId w:val="34"/>
  </w:num>
  <w:num w:numId="21">
    <w:abstractNumId w:val="8"/>
  </w:num>
  <w:num w:numId="22">
    <w:abstractNumId w:val="24"/>
  </w:num>
  <w:num w:numId="23">
    <w:abstractNumId w:val="25"/>
  </w:num>
  <w:num w:numId="24">
    <w:abstractNumId w:val="18"/>
  </w:num>
  <w:num w:numId="25">
    <w:abstractNumId w:val="11"/>
  </w:num>
  <w:num w:numId="26">
    <w:abstractNumId w:val="42"/>
  </w:num>
  <w:num w:numId="27">
    <w:abstractNumId w:val="43"/>
  </w:num>
  <w:num w:numId="28">
    <w:abstractNumId w:val="2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2"/>
  </w:num>
  <w:num w:numId="32">
    <w:abstractNumId w:val="27"/>
  </w:num>
  <w:num w:numId="33">
    <w:abstractNumId w:val="13"/>
  </w:num>
  <w:num w:numId="34">
    <w:abstractNumId w:val="15"/>
  </w:num>
  <w:num w:numId="35">
    <w:abstractNumId w:val="47"/>
  </w:num>
  <w:num w:numId="36">
    <w:abstractNumId w:val="2"/>
  </w:num>
  <w:num w:numId="37">
    <w:abstractNumId w:val="0"/>
  </w:num>
  <w:num w:numId="38">
    <w:abstractNumId w:val="10"/>
  </w:num>
  <w:num w:numId="39">
    <w:abstractNumId w:val="44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"/>
  </w:num>
  <w:num w:numId="43">
    <w:abstractNumId w:val="21"/>
  </w:num>
  <w:num w:numId="44">
    <w:abstractNumId w:val="31"/>
  </w:num>
  <w:num w:numId="45">
    <w:abstractNumId w:val="39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58BA"/>
    <w:rsid w:val="000028CA"/>
    <w:rsid w:val="000030FB"/>
    <w:rsid w:val="000833E8"/>
    <w:rsid w:val="0008554D"/>
    <w:rsid w:val="000B7794"/>
    <w:rsid w:val="001175C4"/>
    <w:rsid w:val="0018098B"/>
    <w:rsid w:val="00181B3F"/>
    <w:rsid w:val="0019214C"/>
    <w:rsid w:val="001B4D2C"/>
    <w:rsid w:val="001B4E9A"/>
    <w:rsid w:val="001C1BF9"/>
    <w:rsid w:val="001C7DED"/>
    <w:rsid w:val="001E1900"/>
    <w:rsid w:val="001F3C9E"/>
    <w:rsid w:val="0021034E"/>
    <w:rsid w:val="00216302"/>
    <w:rsid w:val="00244D3B"/>
    <w:rsid w:val="002675E8"/>
    <w:rsid w:val="002E1A60"/>
    <w:rsid w:val="00305387"/>
    <w:rsid w:val="00324D0A"/>
    <w:rsid w:val="003E008E"/>
    <w:rsid w:val="00401F22"/>
    <w:rsid w:val="00484A31"/>
    <w:rsid w:val="004B5F54"/>
    <w:rsid w:val="004C41EF"/>
    <w:rsid w:val="00517389"/>
    <w:rsid w:val="00526DA2"/>
    <w:rsid w:val="00564DF4"/>
    <w:rsid w:val="005C64DB"/>
    <w:rsid w:val="005F7214"/>
    <w:rsid w:val="00616A2F"/>
    <w:rsid w:val="006455E1"/>
    <w:rsid w:val="0066394F"/>
    <w:rsid w:val="00704DCD"/>
    <w:rsid w:val="0070594E"/>
    <w:rsid w:val="00735183"/>
    <w:rsid w:val="007713CB"/>
    <w:rsid w:val="007C1ABC"/>
    <w:rsid w:val="008176B4"/>
    <w:rsid w:val="0083439B"/>
    <w:rsid w:val="00853448"/>
    <w:rsid w:val="008661C0"/>
    <w:rsid w:val="008A3E75"/>
    <w:rsid w:val="008E6BAF"/>
    <w:rsid w:val="00933FE0"/>
    <w:rsid w:val="009E3BE0"/>
    <w:rsid w:val="009E3DFF"/>
    <w:rsid w:val="00A15220"/>
    <w:rsid w:val="00A16CB2"/>
    <w:rsid w:val="00A75935"/>
    <w:rsid w:val="00A8066A"/>
    <w:rsid w:val="00AA54CD"/>
    <w:rsid w:val="00AD04AC"/>
    <w:rsid w:val="00B32816"/>
    <w:rsid w:val="00B47D30"/>
    <w:rsid w:val="00B92E0B"/>
    <w:rsid w:val="00BA1B82"/>
    <w:rsid w:val="00BA5620"/>
    <w:rsid w:val="00BB0FD1"/>
    <w:rsid w:val="00C12625"/>
    <w:rsid w:val="00C34B7F"/>
    <w:rsid w:val="00C508CC"/>
    <w:rsid w:val="00C509DA"/>
    <w:rsid w:val="00C87F78"/>
    <w:rsid w:val="00CA0385"/>
    <w:rsid w:val="00D04383"/>
    <w:rsid w:val="00D31E30"/>
    <w:rsid w:val="00D37C6A"/>
    <w:rsid w:val="00D83A69"/>
    <w:rsid w:val="00D87B55"/>
    <w:rsid w:val="00E05B3B"/>
    <w:rsid w:val="00E55D1B"/>
    <w:rsid w:val="00E806D4"/>
    <w:rsid w:val="00EE0828"/>
    <w:rsid w:val="00F12471"/>
    <w:rsid w:val="00F1424D"/>
    <w:rsid w:val="00F24261"/>
    <w:rsid w:val="00F27D1F"/>
    <w:rsid w:val="00F77B8B"/>
    <w:rsid w:val="00F86715"/>
    <w:rsid w:val="00F8728E"/>
    <w:rsid w:val="00FE1BBE"/>
    <w:rsid w:val="050858BA"/>
    <w:rsid w:val="09DD332F"/>
    <w:rsid w:val="12E30F10"/>
    <w:rsid w:val="1EA86730"/>
    <w:rsid w:val="234F3A5E"/>
    <w:rsid w:val="35CD44A5"/>
    <w:rsid w:val="3E4D30AB"/>
    <w:rsid w:val="41AF1394"/>
    <w:rsid w:val="51912646"/>
    <w:rsid w:val="529A69AF"/>
    <w:rsid w:val="5F0A2060"/>
    <w:rsid w:val="62194346"/>
    <w:rsid w:val="6C9F4042"/>
    <w:rsid w:val="73752023"/>
    <w:rsid w:val="741B26E5"/>
    <w:rsid w:val="77C66C3F"/>
    <w:rsid w:val="78076AAD"/>
    <w:rsid w:val="7BD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5EE40"/>
  <w15:docId w15:val="{FD4930DC-B3A5-4EE6-853C-A44616BF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D043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04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E3DF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9E3DFF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3E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qFormat/>
    <w:rsid w:val="009E3DFF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No Spacing"/>
    <w:link w:val="a7"/>
    <w:uiPriority w:val="1"/>
    <w:qFormat/>
    <w:rsid w:val="005F7214"/>
    <w:rPr>
      <w:rFonts w:eastAsia="Times New Roman"/>
    </w:rPr>
  </w:style>
  <w:style w:type="paragraph" w:styleId="a8">
    <w:name w:val="Balloon Text"/>
    <w:basedOn w:val="a"/>
    <w:link w:val="a9"/>
    <w:rsid w:val="002675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675E8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aa">
    <w:name w:val="header"/>
    <w:basedOn w:val="a"/>
    <w:link w:val="ab"/>
    <w:rsid w:val="00D04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4383"/>
    <w:rPr>
      <w:rFonts w:asciiTheme="minorHAnsi" w:eastAsiaTheme="minorEastAsia" w:hAnsiTheme="minorHAnsi" w:cstheme="minorBidi"/>
      <w:lang w:val="en-US" w:eastAsia="zh-CN"/>
    </w:rPr>
  </w:style>
  <w:style w:type="paragraph" w:styleId="ac">
    <w:name w:val="footer"/>
    <w:basedOn w:val="a"/>
    <w:link w:val="ad"/>
    <w:uiPriority w:val="99"/>
    <w:rsid w:val="00D04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4383"/>
    <w:rPr>
      <w:rFonts w:asciiTheme="minorHAnsi" w:eastAsiaTheme="minorEastAsia" w:hAnsiTheme="minorHAnsi" w:cstheme="minorBidi"/>
      <w:lang w:val="en-US" w:eastAsia="zh-CN"/>
    </w:rPr>
  </w:style>
  <w:style w:type="character" w:customStyle="1" w:styleId="10">
    <w:name w:val="Заголовок 1 Знак"/>
    <w:basedOn w:val="a0"/>
    <w:link w:val="1"/>
    <w:rsid w:val="00D043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ae">
    <w:name w:val="Title"/>
    <w:basedOn w:val="a"/>
    <w:next w:val="a"/>
    <w:link w:val="af"/>
    <w:qFormat/>
    <w:rsid w:val="00D043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D0438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20">
    <w:name w:val="Заголовок 2 Знак"/>
    <w:basedOn w:val="a0"/>
    <w:link w:val="2"/>
    <w:rsid w:val="00D043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af0">
    <w:name w:val="Hyperlink"/>
    <w:basedOn w:val="a0"/>
    <w:rsid w:val="008176B4"/>
    <w:rPr>
      <w:color w:val="0563C1" w:themeColor="hyperlink"/>
      <w:u w:val="single"/>
    </w:rPr>
  </w:style>
  <w:style w:type="paragraph" w:styleId="af1">
    <w:name w:val="List Paragraph"/>
    <w:aliases w:val="ТЗ список,Абзац списка нумерованный"/>
    <w:basedOn w:val="a"/>
    <w:link w:val="af2"/>
    <w:uiPriority w:val="34"/>
    <w:qFormat/>
    <w:rsid w:val="00A75935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A75935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qFormat/>
    <w:rsid w:val="00A75935"/>
    <w:pPr>
      <w:ind w:left="306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5">
    <w:name w:val="Основной текст Знак"/>
    <w:basedOn w:val="a0"/>
    <w:link w:val="af4"/>
    <w:uiPriority w:val="1"/>
    <w:rsid w:val="00A75935"/>
    <w:rPr>
      <w:rFonts w:eastAsia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A7593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FontStyle18">
    <w:name w:val="Font Style18"/>
    <w:rsid w:val="00564D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7">
    <w:name w:val="Без интервала Знак"/>
    <w:link w:val="a6"/>
    <w:uiPriority w:val="1"/>
    <w:locked/>
    <w:rsid w:val="00517389"/>
    <w:rPr>
      <w:rFonts w:eastAsia="Times New Roman"/>
    </w:rPr>
  </w:style>
  <w:style w:type="character" w:customStyle="1" w:styleId="af6">
    <w:name w:val="Основной текст_"/>
    <w:link w:val="21"/>
    <w:rsid w:val="00517389"/>
    <w:rPr>
      <w:rFonts w:eastAsia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6"/>
    <w:rsid w:val="00517389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lang w:val="ru-RU" w:eastAsia="ru-RU"/>
    </w:rPr>
  </w:style>
  <w:style w:type="paragraph" w:customStyle="1" w:styleId="textbody">
    <w:name w:val="textbody"/>
    <w:basedOn w:val="a"/>
    <w:rsid w:val="00B328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9E3DFF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E3DFF"/>
    <w:rPr>
      <w:rFonts w:eastAsia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9E3DFF"/>
    <w:rPr>
      <w:rFonts w:ascii="Arial" w:eastAsia="Times New Roman" w:hAnsi="Arial"/>
      <w:b/>
      <w:i/>
      <w:sz w:val="18"/>
      <w:lang w:val="en-GB"/>
    </w:rPr>
  </w:style>
  <w:style w:type="paragraph" w:styleId="af7">
    <w:name w:val="Body Text Indent"/>
    <w:basedOn w:val="a"/>
    <w:link w:val="af8"/>
    <w:rsid w:val="009E3DFF"/>
    <w:pPr>
      <w:ind w:firstLine="720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af8">
    <w:name w:val="Основной текст с отступом Знак"/>
    <w:basedOn w:val="a0"/>
    <w:link w:val="af7"/>
    <w:rsid w:val="009E3DFF"/>
    <w:rPr>
      <w:rFonts w:eastAsia="Times New Roman"/>
      <w:bCs/>
      <w:sz w:val="24"/>
      <w:szCs w:val="24"/>
    </w:rPr>
  </w:style>
  <w:style w:type="paragraph" w:customStyle="1" w:styleId="xl38">
    <w:name w:val="xl38"/>
    <w:basedOn w:val="a"/>
    <w:rsid w:val="009E3DFF"/>
    <w:pPr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9E3DFF"/>
    <w:pPr>
      <w:widowControl w:val="0"/>
      <w:autoSpaceDE w:val="0"/>
      <w:autoSpaceDN w:val="0"/>
      <w:adjustRightInd w:val="0"/>
      <w:spacing w:line="260" w:lineRule="auto"/>
      <w:ind w:left="3400"/>
      <w:jc w:val="right"/>
    </w:pPr>
    <w:rPr>
      <w:rFonts w:ascii="Courier New" w:eastAsia="Times New Roman" w:hAnsi="Courier New"/>
      <w:sz w:val="28"/>
    </w:rPr>
  </w:style>
  <w:style w:type="paragraph" w:customStyle="1" w:styleId="xl19">
    <w:name w:val="xl19"/>
    <w:basedOn w:val="a"/>
    <w:rsid w:val="009E3DFF"/>
    <w:pPr>
      <w:spacing w:before="100" w:after="100"/>
    </w:pPr>
    <w:rPr>
      <w:rFonts w:ascii="Arial Unicode MS" w:eastAsia="Arial Unicode MS" w:hAnsi="Arial Unicode MS" w:cs="Times New Roman"/>
      <w:b/>
      <w:sz w:val="24"/>
      <w:lang w:val="ru-RU" w:eastAsia="ru-RU"/>
    </w:rPr>
  </w:style>
  <w:style w:type="paragraph" w:styleId="af9">
    <w:name w:val="Block Text"/>
    <w:basedOn w:val="a"/>
    <w:rsid w:val="009E3DFF"/>
    <w:pPr>
      <w:ind w:left="709" w:right="34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styleId="afa">
    <w:name w:val="caption"/>
    <w:basedOn w:val="a"/>
    <w:next w:val="a"/>
    <w:qFormat/>
    <w:rsid w:val="009E3DFF"/>
    <w:pPr>
      <w:ind w:left="7088" w:right="-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styleId="afb">
    <w:name w:val="page number"/>
    <w:basedOn w:val="a0"/>
    <w:rsid w:val="009E3DFF"/>
  </w:style>
  <w:style w:type="paragraph" w:styleId="22">
    <w:name w:val="Body Text Indent 2"/>
    <w:basedOn w:val="a"/>
    <w:link w:val="23"/>
    <w:rsid w:val="009E3D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9E3DFF"/>
    <w:rPr>
      <w:rFonts w:eastAsia="Times New Roman"/>
      <w:sz w:val="24"/>
      <w:szCs w:val="24"/>
    </w:rPr>
  </w:style>
  <w:style w:type="paragraph" w:styleId="31">
    <w:name w:val="Body Text Indent 3"/>
    <w:basedOn w:val="a"/>
    <w:link w:val="32"/>
    <w:rsid w:val="009E3DF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E3DFF"/>
    <w:rPr>
      <w:rFonts w:eastAsia="Times New Roman"/>
      <w:sz w:val="16"/>
      <w:szCs w:val="16"/>
    </w:rPr>
  </w:style>
  <w:style w:type="paragraph" w:styleId="afc">
    <w:name w:val="Document Map"/>
    <w:basedOn w:val="a"/>
    <w:link w:val="afd"/>
    <w:rsid w:val="009E3DFF"/>
    <w:pPr>
      <w:shd w:val="clear" w:color="auto" w:fill="000080"/>
    </w:pPr>
    <w:rPr>
      <w:rFonts w:ascii="Tahoma" w:eastAsia="Times New Roman" w:hAnsi="Tahoma" w:cs="Tahoma"/>
      <w:lang w:val="ru-RU" w:eastAsia="ru-RU"/>
    </w:rPr>
  </w:style>
  <w:style w:type="character" w:customStyle="1" w:styleId="afd">
    <w:name w:val="Схема документа Знак"/>
    <w:basedOn w:val="a0"/>
    <w:link w:val="afc"/>
    <w:rsid w:val="009E3DFF"/>
    <w:rPr>
      <w:rFonts w:ascii="Tahoma" w:eastAsia="Times New Roman" w:hAnsi="Tahoma" w:cs="Tahoma"/>
      <w:shd w:val="clear" w:color="auto" w:fill="000080"/>
    </w:rPr>
  </w:style>
  <w:style w:type="paragraph" w:customStyle="1" w:styleId="Text">
    <w:name w:val="Text"/>
    <w:basedOn w:val="a"/>
    <w:rsid w:val="009E3DFF"/>
    <w:pPr>
      <w:spacing w:after="240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afe">
    <w:name w:val="Знак Знак Знак Знак Знак Знак Знак Знак Знак Знак"/>
    <w:basedOn w:val="a"/>
    <w:rsid w:val="009E3DF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aff">
    <w:basedOn w:val="a"/>
    <w:next w:val="ae"/>
    <w:link w:val="aff0"/>
    <w:qFormat/>
    <w:rsid w:val="009E3DFF"/>
    <w:pPr>
      <w:jc w:val="center"/>
    </w:pPr>
    <w:rPr>
      <w:rFonts w:ascii="Times New Roman" w:eastAsia="SimSun" w:hAnsi="Times New Roman" w:cs="Times New Roman"/>
      <w:sz w:val="28"/>
      <w:lang w:val="ru-RU" w:eastAsia="ru-RU"/>
    </w:rPr>
  </w:style>
  <w:style w:type="paragraph" w:styleId="24">
    <w:name w:val="Body Text 2"/>
    <w:basedOn w:val="a"/>
    <w:link w:val="25"/>
    <w:rsid w:val="009E3DFF"/>
    <w:pPr>
      <w:spacing w:after="120" w:line="48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5">
    <w:name w:val="Основной текст 2 Знак"/>
    <w:basedOn w:val="a0"/>
    <w:link w:val="24"/>
    <w:rsid w:val="009E3DFF"/>
    <w:rPr>
      <w:rFonts w:eastAsia="Times New Roman"/>
    </w:rPr>
  </w:style>
  <w:style w:type="character" w:customStyle="1" w:styleId="aff0">
    <w:name w:val="Название Знак"/>
    <w:link w:val="aff"/>
    <w:rsid w:val="009E3DFF"/>
    <w:rPr>
      <w:sz w:val="28"/>
    </w:rPr>
  </w:style>
  <w:style w:type="paragraph" w:customStyle="1" w:styleId="ConsPlusCell">
    <w:name w:val="ConsPlusCell"/>
    <w:rsid w:val="009E3DFF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ConsPlusTitle">
    <w:name w:val="ConsPlusTitle"/>
    <w:rsid w:val="00F867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1">
    <w:name w:val="Subtitle"/>
    <w:basedOn w:val="a"/>
    <w:link w:val="aff2"/>
    <w:qFormat/>
    <w:rsid w:val="00F86715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2">
    <w:name w:val="Подзаголовок Знак"/>
    <w:basedOn w:val="a0"/>
    <w:link w:val="aff1"/>
    <w:rsid w:val="00F86715"/>
    <w:rPr>
      <w:rFonts w:eastAsia="Times New Roman"/>
      <w:b/>
      <w:bCs/>
      <w:sz w:val="28"/>
      <w:szCs w:val="24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B47D30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8A3E75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paragraph" w:customStyle="1" w:styleId="ConsPlusNormal">
    <w:name w:val="ConsPlusNormal"/>
    <w:rsid w:val="008A3E7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A3E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3">
    <w:name w:val="Emphasis"/>
    <w:qFormat/>
    <w:rsid w:val="008A3E75"/>
    <w:rPr>
      <w:i/>
      <w:iCs/>
    </w:rPr>
  </w:style>
  <w:style w:type="paragraph" w:customStyle="1" w:styleId="aff4">
    <w:basedOn w:val="a"/>
    <w:next w:val="ae"/>
    <w:qFormat/>
    <w:rsid w:val="00E55D1B"/>
    <w:pPr>
      <w:jc w:val="center"/>
    </w:pPr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11">
    <w:name w:val="1Орган_ПР"/>
    <w:basedOn w:val="a"/>
    <w:link w:val="12"/>
    <w:qFormat/>
    <w:rsid w:val="00735183"/>
    <w:pPr>
      <w:snapToGrid w:val="0"/>
      <w:jc w:val="center"/>
    </w:pPr>
    <w:rPr>
      <w:rFonts w:ascii="Arial" w:eastAsia="Times New Roman" w:hAnsi="Arial" w:cs="Arial"/>
      <w:b/>
      <w:caps/>
      <w:sz w:val="28"/>
      <w:szCs w:val="28"/>
      <w:lang w:val="ru-RU" w:eastAsia="ar-SA"/>
    </w:rPr>
  </w:style>
  <w:style w:type="character" w:customStyle="1" w:styleId="12">
    <w:name w:val="1Орган_ПР Знак"/>
    <w:link w:val="11"/>
    <w:rsid w:val="00735183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6">
    <w:name w:val="2Название"/>
    <w:basedOn w:val="a"/>
    <w:link w:val="27"/>
    <w:qFormat/>
    <w:rsid w:val="00735183"/>
    <w:pPr>
      <w:jc w:val="center"/>
    </w:pPr>
    <w:rPr>
      <w:rFonts w:ascii="Arial" w:eastAsia="Times New Roman" w:hAnsi="Arial" w:cs="Arial"/>
      <w:b/>
      <w:sz w:val="28"/>
      <w:szCs w:val="28"/>
      <w:lang w:val="ru-RU" w:eastAsia="ar-SA"/>
    </w:rPr>
  </w:style>
  <w:style w:type="character" w:customStyle="1" w:styleId="27">
    <w:name w:val="2Название Знак"/>
    <w:link w:val="26"/>
    <w:rsid w:val="00735183"/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tnen.semil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tnen.semil@govvr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051E-E34F-417E-9451-6AF5DA7D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50</cp:revision>
  <cp:lastPrinted>2025-01-31T06:05:00Z</cp:lastPrinted>
  <dcterms:created xsi:type="dcterms:W3CDTF">2024-10-11T10:44:00Z</dcterms:created>
  <dcterms:modified xsi:type="dcterms:W3CDTF">2025-02-07T06:10:00Z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2FAEA80702BC4CB8A897CDFC389E3FDD_11</vt:lpwstr>
  </property>
</Properties>
</file>